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2D" w:rsidRDefault="0025722D" w:rsidP="0025722D">
      <w:pPr>
        <w:pStyle w:val="3"/>
        <w:pageBreakBefore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Белоярского городского поселения</w:t>
      </w:r>
    </w:p>
    <w:p w:rsidR="0025722D" w:rsidRDefault="0025722D" w:rsidP="0025722D">
      <w:pPr>
        <w:jc w:val="center"/>
        <w:rPr>
          <w:rFonts w:ascii="Arial" w:hAnsi="Arial" w:cs="Arial"/>
          <w:sz w:val="36"/>
          <w:szCs w:val="36"/>
        </w:rPr>
      </w:pPr>
    </w:p>
    <w:p w:rsidR="0025722D" w:rsidRDefault="0025722D" w:rsidP="002572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25722D" w:rsidRDefault="0025722D" w:rsidP="0025722D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5722D" w:rsidTr="00C71681">
        <w:tc>
          <w:tcPr>
            <w:tcW w:w="3190" w:type="dxa"/>
            <w:shd w:val="clear" w:color="auto" w:fill="auto"/>
          </w:tcPr>
          <w:p w:rsidR="0025722D" w:rsidRDefault="0025722D" w:rsidP="00C71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«15» декабря 2015 г. </w:t>
            </w:r>
          </w:p>
        </w:tc>
        <w:tc>
          <w:tcPr>
            <w:tcW w:w="3190" w:type="dxa"/>
            <w:shd w:val="clear" w:color="auto" w:fill="auto"/>
          </w:tcPr>
          <w:p w:rsidR="0025722D" w:rsidRDefault="0025722D" w:rsidP="00C716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р.п.Белый</w:t>
            </w:r>
            <w:proofErr w:type="spellEnd"/>
            <w:r>
              <w:rPr>
                <w:rFonts w:ascii="Arial" w:hAnsi="Arial" w:cs="Arial"/>
              </w:rPr>
              <w:t xml:space="preserve"> Яр</w:t>
            </w:r>
          </w:p>
          <w:p w:rsidR="0025722D" w:rsidRDefault="0025722D" w:rsidP="00C71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Верхнекетский район</w:t>
            </w:r>
          </w:p>
          <w:p w:rsidR="0025722D" w:rsidRDefault="0025722D" w:rsidP="00C716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Томская область</w:t>
            </w:r>
          </w:p>
        </w:tc>
        <w:tc>
          <w:tcPr>
            <w:tcW w:w="3191" w:type="dxa"/>
            <w:shd w:val="clear" w:color="auto" w:fill="auto"/>
          </w:tcPr>
          <w:p w:rsidR="0025722D" w:rsidRDefault="0025722D" w:rsidP="00C71681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76</w:t>
            </w:r>
          </w:p>
        </w:tc>
      </w:tr>
    </w:tbl>
    <w:p w:rsidR="0025722D" w:rsidRDefault="0025722D" w:rsidP="0025722D"/>
    <w:p w:rsidR="0025722D" w:rsidRDefault="0025722D" w:rsidP="0025722D">
      <w:pPr>
        <w:rPr>
          <w:rFonts w:ascii="Arial" w:hAnsi="Arial" w:cs="Arial"/>
        </w:rPr>
      </w:pPr>
    </w:p>
    <w:p w:rsidR="0025722D" w:rsidRDefault="0025722D" w:rsidP="0025722D">
      <w:pPr>
        <w:ind w:right="57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плана работы Администрации Белоярского городского поселения на 2016 год </w:t>
      </w:r>
    </w:p>
    <w:p w:rsidR="0025722D" w:rsidRDefault="0025722D" w:rsidP="0025722D">
      <w:pPr>
        <w:rPr>
          <w:rFonts w:ascii="Arial" w:hAnsi="Arial" w:cs="Arial"/>
          <w:sz w:val="24"/>
          <w:szCs w:val="24"/>
        </w:rPr>
      </w:pPr>
    </w:p>
    <w:p w:rsidR="0025722D" w:rsidRDefault="0025722D" w:rsidP="0025722D">
      <w:pPr>
        <w:spacing w:line="360" w:lineRule="auto"/>
        <w:ind w:left="3"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координации работы специалистов Администрации Белоярского городского поселения, осуществления контроля за своевременным исполнением специалистами возложенных обязанностей,</w:t>
      </w:r>
    </w:p>
    <w:p w:rsidR="0025722D" w:rsidRDefault="0025722D" w:rsidP="0025722D">
      <w:pPr>
        <w:ind w:firstLine="540"/>
        <w:rPr>
          <w:rFonts w:ascii="Arial" w:hAnsi="Arial" w:cs="Arial"/>
          <w:b/>
          <w:i/>
          <w:sz w:val="24"/>
          <w:szCs w:val="24"/>
        </w:rPr>
      </w:pPr>
    </w:p>
    <w:p w:rsidR="0025722D" w:rsidRDefault="0025722D" w:rsidP="0025722D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работы Администрации Белоярского городского поселения на 2016 год согласно приложению.</w:t>
      </w:r>
    </w:p>
    <w:p w:rsidR="0025722D" w:rsidRDefault="0025722D" w:rsidP="0025722D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Управляющему делами Чупиной Е.Н. ознакомить специалистов Администрации Белоярского городского поселения с планом работы на 2016 год.</w:t>
      </w:r>
    </w:p>
    <w:p w:rsidR="0025722D" w:rsidRPr="00E34CB0" w:rsidRDefault="0025722D" w:rsidP="0025722D">
      <w:pPr>
        <w:widowControl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34CB0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25722D" w:rsidRDefault="0025722D" w:rsidP="0025722D">
      <w:pPr>
        <w:pStyle w:val="21"/>
        <w:jc w:val="both"/>
        <w:rPr>
          <w:rFonts w:ascii="Arial" w:hAnsi="Arial" w:cs="Arial"/>
        </w:rPr>
      </w:pPr>
    </w:p>
    <w:p w:rsidR="0025722D" w:rsidRDefault="0025722D" w:rsidP="0025722D">
      <w:pPr>
        <w:pStyle w:val="21"/>
        <w:jc w:val="both"/>
        <w:rPr>
          <w:rFonts w:ascii="Arial" w:hAnsi="Arial" w:cs="Arial"/>
        </w:rPr>
      </w:pPr>
    </w:p>
    <w:p w:rsidR="0025722D" w:rsidRPr="00E43D99" w:rsidRDefault="0025722D" w:rsidP="0025722D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И.о. </w:t>
      </w:r>
      <w:r w:rsidRPr="00E43D99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Pr="00E43D99">
        <w:rPr>
          <w:rFonts w:ascii="Arial" w:hAnsi="Arial" w:cs="Arial"/>
          <w:sz w:val="24"/>
        </w:rPr>
        <w:t xml:space="preserve"> Белоярского городского поселения                                 </w:t>
      </w:r>
      <w:r>
        <w:rPr>
          <w:rFonts w:ascii="Arial" w:hAnsi="Arial" w:cs="Arial"/>
          <w:sz w:val="24"/>
        </w:rPr>
        <w:t>А.Г. Люткевич</w:t>
      </w: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Pr="00E43D99" w:rsidRDefault="0025722D" w:rsidP="0025722D">
      <w:pPr>
        <w:pStyle w:val="1"/>
        <w:rPr>
          <w:rFonts w:ascii="Arial" w:hAnsi="Arial" w:cs="Arial"/>
          <w:sz w:val="24"/>
        </w:rPr>
      </w:pPr>
    </w:p>
    <w:p w:rsidR="0025722D" w:rsidRDefault="0025722D" w:rsidP="0025722D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Чупина Е.Н.</w:t>
      </w:r>
    </w:p>
    <w:p w:rsidR="0025722D" w:rsidRDefault="0025722D" w:rsidP="0025722D">
      <w:pPr>
        <w:pStyle w:val="1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2-12-96</w:t>
      </w:r>
    </w:p>
    <w:p w:rsidR="0025722D" w:rsidRDefault="0025722D" w:rsidP="0025722D">
      <w:pPr>
        <w:pStyle w:val="1"/>
        <w:rPr>
          <w:rFonts w:ascii="Arial" w:hAnsi="Arial" w:cs="Arial"/>
          <w:i/>
          <w:u w:val="single"/>
        </w:rPr>
      </w:pP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673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9"/>
    <w:rsid w:val="0025722D"/>
    <w:rsid w:val="00344C31"/>
    <w:rsid w:val="003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926AF-E262-474A-AE05-FD9661F0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2D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5722D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25722D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1"/>
    <w:rsid w:val="00257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2016-02-15T10:41:00Z</dcterms:created>
  <dcterms:modified xsi:type="dcterms:W3CDTF">2016-02-15T10:41:00Z</dcterms:modified>
</cp:coreProperties>
</file>