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9E" w:rsidRDefault="00D6349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 xml:space="preserve">Муниципальное образование </w:t>
      </w:r>
    </w:p>
    <w:p w:rsidR="00D6349E" w:rsidRDefault="00D6349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220"/>
      </w:tblGrid>
      <w:tr w:rsidR="00D6349E">
        <w:tc>
          <w:tcPr>
            <w:tcW w:w="4680" w:type="dxa"/>
            <w:tcBorders>
              <w:bottom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5220" w:type="dxa"/>
            <w:tcBorders>
              <w:bottom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D6349E">
        <w:tc>
          <w:tcPr>
            <w:tcW w:w="4680" w:type="dxa"/>
            <w:tcBorders>
              <w:top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</w:tr>
      <w:tr w:rsidR="00D6349E" w:rsidRPr="00A40646">
        <w:tc>
          <w:tcPr>
            <w:tcW w:w="4680" w:type="dxa"/>
          </w:tcPr>
          <w:p w:rsidR="00D6349E" w:rsidRPr="00A40646" w:rsidRDefault="0088788C" w:rsidP="00682D39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«17</w:t>
            </w:r>
            <w:r w:rsidR="00D6349E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5F2096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апреля</w:t>
            </w:r>
            <w:r w:rsidR="00D6349E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6</w:t>
            </w:r>
            <w:bookmarkStart w:id="0" w:name="_GoBack"/>
            <w:bookmarkEnd w:id="0"/>
            <w:r w:rsidR="00D6349E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</w:tcPr>
          <w:p w:rsidR="00D6349E" w:rsidRPr="00A40646" w:rsidRDefault="00D6349E" w:rsidP="00682D39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88788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</w:p>
        </w:tc>
      </w:tr>
    </w:tbl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A40646">
        <w:rPr>
          <w:rFonts w:ascii="Arial" w:hAnsi="Arial" w:cs="Arial"/>
          <w:b/>
        </w:rPr>
        <w:t>Заключение о результатах</w:t>
      </w:r>
    </w:p>
    <w:p w:rsidR="00D6349E" w:rsidRPr="00280B36" w:rsidRDefault="00D6349E" w:rsidP="006A0FBF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A40646">
        <w:rPr>
          <w:rFonts w:ascii="Arial" w:hAnsi="Arial" w:cs="Arial"/>
          <w:b/>
        </w:rPr>
        <w:t xml:space="preserve">публичных слушаний по </w:t>
      </w:r>
      <w:r w:rsidR="005F2096" w:rsidRPr="00A40646">
        <w:rPr>
          <w:rFonts w:ascii="Arial" w:hAnsi="Arial" w:cs="Arial"/>
          <w:b/>
        </w:rPr>
        <w:t xml:space="preserve">вопросу </w:t>
      </w:r>
      <w:r w:rsidR="00AF6E14" w:rsidRPr="00AF6E14">
        <w:rPr>
          <w:rFonts w:ascii="Arial" w:hAnsi="Arial" w:cs="Arial"/>
          <w:b/>
        </w:rPr>
        <w:t xml:space="preserve">утверждения </w:t>
      </w:r>
      <w:r w:rsidR="00AF6E14" w:rsidRPr="00AF6E14">
        <w:rPr>
          <w:rFonts w:ascii="Arial" w:hAnsi="Arial" w:cs="Arial"/>
          <w:b/>
        </w:rPr>
        <w:t>проекта схемы и электронной модели теплоснабжения «</w:t>
      </w:r>
      <w:proofErr w:type="spellStart"/>
      <w:r w:rsidR="00AF6E14" w:rsidRPr="00AF6E14">
        <w:rPr>
          <w:rFonts w:ascii="Arial" w:hAnsi="Arial" w:cs="Arial"/>
          <w:b/>
        </w:rPr>
        <w:t>р.п</w:t>
      </w:r>
      <w:proofErr w:type="spellEnd"/>
      <w:r w:rsidR="00AF6E14" w:rsidRPr="00AF6E14">
        <w:rPr>
          <w:rFonts w:ascii="Arial" w:hAnsi="Arial" w:cs="Arial"/>
          <w:b/>
        </w:rPr>
        <w:t xml:space="preserve">. Белый Яр, </w:t>
      </w:r>
      <w:proofErr w:type="spellStart"/>
      <w:r w:rsidR="00AF6E14" w:rsidRPr="00AF6E14">
        <w:rPr>
          <w:rFonts w:ascii="Arial" w:hAnsi="Arial" w:cs="Arial"/>
          <w:b/>
        </w:rPr>
        <w:t>Верхнекетского</w:t>
      </w:r>
      <w:proofErr w:type="spellEnd"/>
      <w:r w:rsidR="00AF6E14" w:rsidRPr="00AF6E14">
        <w:rPr>
          <w:rFonts w:ascii="Arial" w:hAnsi="Arial" w:cs="Arial"/>
          <w:b/>
        </w:rPr>
        <w:t xml:space="preserve"> района, Томской области»</w:t>
      </w: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D6349E" w:rsidRPr="00AF6E14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F6E14">
        <w:rPr>
          <w:rFonts w:ascii="Arial" w:hAnsi="Arial" w:cs="Arial"/>
        </w:rPr>
        <w:t>р.п. Белый Яр</w:t>
      </w:r>
    </w:p>
    <w:p w:rsidR="00D6349E" w:rsidRPr="00AF6E14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AF6E14" w:rsidRPr="00AF6E14" w:rsidRDefault="00D6349E" w:rsidP="00AF6E14">
      <w:pPr>
        <w:pStyle w:val="1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AF6E14">
        <w:rPr>
          <w:rFonts w:ascii="Arial" w:hAnsi="Arial" w:cs="Arial"/>
          <w:sz w:val="24"/>
          <w:szCs w:val="24"/>
        </w:rPr>
        <w:t xml:space="preserve">Руководствуясь федеральным законом Российской Федерации от 06 октября 2003 №131-ФЗ «Об общих принципах организации местного самоуправления в Российской Федерации», постановлением Администрации Белоярского городского поселения от </w:t>
      </w:r>
      <w:r w:rsidR="00AF6E14" w:rsidRPr="00AF6E14">
        <w:rPr>
          <w:rFonts w:ascii="Arial" w:hAnsi="Arial" w:cs="Arial"/>
          <w:sz w:val="24"/>
          <w:szCs w:val="24"/>
        </w:rPr>
        <w:t>17</w:t>
      </w:r>
      <w:r w:rsidRPr="00AF6E14">
        <w:rPr>
          <w:rFonts w:ascii="Arial" w:hAnsi="Arial" w:cs="Arial"/>
          <w:sz w:val="24"/>
          <w:szCs w:val="24"/>
        </w:rPr>
        <w:t xml:space="preserve"> </w:t>
      </w:r>
      <w:r w:rsidR="00A40646" w:rsidRPr="00AF6E14">
        <w:rPr>
          <w:rFonts w:ascii="Arial" w:hAnsi="Arial" w:cs="Arial"/>
          <w:sz w:val="24"/>
          <w:szCs w:val="24"/>
        </w:rPr>
        <w:t>марта</w:t>
      </w:r>
      <w:r w:rsidRPr="00AF6E14">
        <w:rPr>
          <w:rFonts w:ascii="Arial" w:hAnsi="Arial" w:cs="Arial"/>
          <w:sz w:val="24"/>
          <w:szCs w:val="24"/>
        </w:rPr>
        <w:t xml:space="preserve"> 201</w:t>
      </w:r>
      <w:r w:rsidR="00AF6E14" w:rsidRPr="00AF6E14">
        <w:rPr>
          <w:rFonts w:ascii="Arial" w:hAnsi="Arial" w:cs="Arial"/>
          <w:sz w:val="24"/>
          <w:szCs w:val="24"/>
        </w:rPr>
        <w:t>6</w:t>
      </w:r>
      <w:r w:rsidRPr="00AF6E14">
        <w:rPr>
          <w:rFonts w:ascii="Arial" w:hAnsi="Arial" w:cs="Arial"/>
          <w:sz w:val="24"/>
          <w:szCs w:val="24"/>
        </w:rPr>
        <w:t xml:space="preserve"> года № </w:t>
      </w:r>
      <w:r w:rsidR="00AF6E14" w:rsidRPr="00AF6E14">
        <w:rPr>
          <w:rFonts w:ascii="Arial" w:hAnsi="Arial" w:cs="Arial"/>
          <w:sz w:val="24"/>
          <w:szCs w:val="24"/>
        </w:rPr>
        <w:t>95</w:t>
      </w:r>
      <w:r w:rsidR="0006560A" w:rsidRPr="00AF6E14">
        <w:rPr>
          <w:rFonts w:ascii="Arial" w:hAnsi="Arial" w:cs="Arial"/>
          <w:sz w:val="24"/>
          <w:szCs w:val="24"/>
        </w:rPr>
        <w:t xml:space="preserve"> «О проведении публичных слушаний</w:t>
      </w:r>
      <w:r w:rsidRPr="00AF6E14">
        <w:rPr>
          <w:rFonts w:ascii="Arial" w:hAnsi="Arial" w:cs="Arial"/>
          <w:sz w:val="24"/>
          <w:szCs w:val="24"/>
        </w:rPr>
        <w:t xml:space="preserve"> </w:t>
      </w:r>
      <w:r w:rsidR="00A40646" w:rsidRPr="00AF6E14">
        <w:rPr>
          <w:rFonts w:ascii="Arial" w:hAnsi="Arial" w:cs="Arial"/>
          <w:sz w:val="24"/>
          <w:szCs w:val="24"/>
        </w:rPr>
        <w:t>по</w:t>
      </w:r>
      <w:r w:rsidR="00A40646" w:rsidRPr="00AF6E14">
        <w:rPr>
          <w:rFonts w:ascii="Arial" w:hAnsi="Arial" w:cs="Arial"/>
          <w:b/>
          <w:sz w:val="24"/>
          <w:szCs w:val="24"/>
        </w:rPr>
        <w:t xml:space="preserve"> </w:t>
      </w:r>
      <w:r w:rsidR="00A40646" w:rsidRPr="00AF6E14">
        <w:rPr>
          <w:rFonts w:ascii="Arial" w:hAnsi="Arial" w:cs="Arial"/>
          <w:sz w:val="24"/>
          <w:szCs w:val="24"/>
        </w:rPr>
        <w:t>вопросу</w:t>
      </w:r>
      <w:r w:rsidR="00AF6E14" w:rsidRPr="00AF6E14">
        <w:rPr>
          <w:rFonts w:ascii="Arial" w:hAnsi="Arial" w:cs="Arial"/>
          <w:sz w:val="24"/>
          <w:szCs w:val="24"/>
        </w:rPr>
        <w:t xml:space="preserve"> </w:t>
      </w:r>
      <w:r w:rsidR="00AF6E14">
        <w:rPr>
          <w:rFonts w:ascii="Arial" w:hAnsi="Arial" w:cs="Arial"/>
          <w:sz w:val="24"/>
          <w:szCs w:val="24"/>
        </w:rPr>
        <w:t>утверждения</w:t>
      </w:r>
      <w:r w:rsidR="00AF6E14" w:rsidRPr="00AF6E14">
        <w:rPr>
          <w:rFonts w:ascii="Arial" w:hAnsi="Arial" w:cs="Arial"/>
          <w:sz w:val="24"/>
          <w:szCs w:val="24"/>
        </w:rPr>
        <w:t xml:space="preserve"> проект</w:t>
      </w:r>
      <w:r w:rsidR="00AF6E14">
        <w:rPr>
          <w:rFonts w:ascii="Arial" w:hAnsi="Arial" w:cs="Arial"/>
          <w:sz w:val="24"/>
          <w:szCs w:val="24"/>
        </w:rPr>
        <w:t>а</w:t>
      </w:r>
      <w:r w:rsidR="00AF6E14" w:rsidRPr="00AF6E14">
        <w:rPr>
          <w:rFonts w:ascii="Arial" w:hAnsi="Arial" w:cs="Arial"/>
          <w:sz w:val="24"/>
          <w:szCs w:val="24"/>
        </w:rPr>
        <w:t xml:space="preserve"> схемы и электронной модели теплоснабжения «</w:t>
      </w:r>
      <w:proofErr w:type="spellStart"/>
      <w:r w:rsidR="00AF6E14" w:rsidRPr="00AF6E14">
        <w:rPr>
          <w:rFonts w:ascii="Arial" w:hAnsi="Arial" w:cs="Arial"/>
          <w:sz w:val="24"/>
          <w:szCs w:val="24"/>
        </w:rPr>
        <w:t>р.п</w:t>
      </w:r>
      <w:proofErr w:type="spellEnd"/>
      <w:r w:rsidR="00AF6E14" w:rsidRPr="00AF6E14">
        <w:rPr>
          <w:rFonts w:ascii="Arial" w:hAnsi="Arial" w:cs="Arial"/>
          <w:sz w:val="24"/>
          <w:szCs w:val="24"/>
        </w:rPr>
        <w:t xml:space="preserve">. Белый Яр, </w:t>
      </w:r>
      <w:proofErr w:type="spellStart"/>
      <w:r w:rsidR="00AF6E14" w:rsidRPr="00AF6E1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F6E14" w:rsidRPr="00AF6E14">
        <w:rPr>
          <w:rFonts w:ascii="Arial" w:hAnsi="Arial" w:cs="Arial"/>
          <w:sz w:val="24"/>
          <w:szCs w:val="24"/>
        </w:rPr>
        <w:t xml:space="preserve"> района, Томской области»  </w:t>
      </w:r>
    </w:p>
    <w:p w:rsidR="00D6349E" w:rsidRPr="00A40646" w:rsidRDefault="0006560A" w:rsidP="00A40646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»</w:t>
      </w:r>
      <w:r w:rsidR="00A40646" w:rsidRPr="00A406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D6349E" w:rsidRPr="00A40646">
        <w:rPr>
          <w:rFonts w:ascii="Arial" w:hAnsi="Arial" w:cs="Arial"/>
        </w:rPr>
        <w:t xml:space="preserve">убличные слушания </w:t>
      </w:r>
      <w:r w:rsidR="00AF6E14">
        <w:rPr>
          <w:rFonts w:ascii="Arial" w:hAnsi="Arial" w:cs="Arial"/>
        </w:rPr>
        <w:t>назначены на 14 апреля 2016</w:t>
      </w:r>
      <w:r w:rsidR="00A40646" w:rsidRPr="00A40646">
        <w:rPr>
          <w:rFonts w:ascii="Arial" w:hAnsi="Arial" w:cs="Arial"/>
        </w:rPr>
        <w:t>г.</w:t>
      </w:r>
      <w:r w:rsidR="00D6349E" w:rsidRPr="00A40646">
        <w:rPr>
          <w:rFonts w:ascii="Arial" w:hAnsi="Arial" w:cs="Arial"/>
        </w:rPr>
        <w:t xml:space="preserve"> года на 18.00 часов по адресу: р.п. Белый Яр, ул. Гагарина 15, Администрация Верхнекетского района.</w:t>
      </w:r>
    </w:p>
    <w:p w:rsidR="00D6349E" w:rsidRPr="00A40646" w:rsidRDefault="00D6349E">
      <w:pPr>
        <w:spacing w:after="0" w:line="240" w:lineRule="auto"/>
        <w:ind w:left="-108"/>
        <w:jc w:val="both"/>
        <w:rPr>
          <w:rFonts w:ascii="Arial" w:hAnsi="Arial" w:cs="Arial"/>
          <w:sz w:val="24"/>
          <w:szCs w:val="24"/>
        </w:rPr>
      </w:pP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40646">
        <w:rPr>
          <w:rFonts w:ascii="Arial" w:hAnsi="Arial" w:cs="Arial"/>
        </w:rPr>
        <w:t>Повестка публичных слушаний:</w:t>
      </w: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AF6E14" w:rsidRPr="00AF6E14" w:rsidRDefault="00D6349E" w:rsidP="00AF6E14">
      <w:pPr>
        <w:pStyle w:val="1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A40646">
        <w:rPr>
          <w:rFonts w:ascii="Arial" w:hAnsi="Arial" w:cs="Arial"/>
        </w:rPr>
        <w:t xml:space="preserve">1. </w:t>
      </w:r>
      <w:r w:rsidR="00AF6E14">
        <w:rPr>
          <w:rFonts w:ascii="Arial" w:hAnsi="Arial" w:cs="Arial"/>
          <w:sz w:val="24"/>
          <w:szCs w:val="24"/>
        </w:rPr>
        <w:t>Утверждение</w:t>
      </w:r>
      <w:r w:rsidR="00AF6E14" w:rsidRPr="00AF6E14">
        <w:rPr>
          <w:rFonts w:ascii="Arial" w:hAnsi="Arial" w:cs="Arial"/>
          <w:sz w:val="24"/>
          <w:szCs w:val="24"/>
        </w:rPr>
        <w:t xml:space="preserve"> проект</w:t>
      </w:r>
      <w:r w:rsidR="00AF6E14">
        <w:rPr>
          <w:rFonts w:ascii="Arial" w:hAnsi="Arial" w:cs="Arial"/>
          <w:sz w:val="24"/>
          <w:szCs w:val="24"/>
        </w:rPr>
        <w:t>а</w:t>
      </w:r>
      <w:r w:rsidR="00AF6E14" w:rsidRPr="00AF6E14">
        <w:rPr>
          <w:rFonts w:ascii="Arial" w:hAnsi="Arial" w:cs="Arial"/>
          <w:sz w:val="24"/>
          <w:szCs w:val="24"/>
        </w:rPr>
        <w:t xml:space="preserve"> схемы и электронной модели теплоснабжения</w:t>
      </w:r>
      <w:r w:rsidR="00AF6E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E14" w:rsidRPr="00AF6E14">
        <w:rPr>
          <w:rFonts w:ascii="Arial" w:hAnsi="Arial" w:cs="Arial"/>
          <w:sz w:val="24"/>
          <w:szCs w:val="24"/>
        </w:rPr>
        <w:t>р.п</w:t>
      </w:r>
      <w:proofErr w:type="spellEnd"/>
      <w:r w:rsidR="00AF6E14" w:rsidRPr="00AF6E14">
        <w:rPr>
          <w:rFonts w:ascii="Arial" w:hAnsi="Arial" w:cs="Arial"/>
          <w:sz w:val="24"/>
          <w:szCs w:val="24"/>
        </w:rPr>
        <w:t xml:space="preserve">. Белый Яр, </w:t>
      </w:r>
      <w:proofErr w:type="spellStart"/>
      <w:r w:rsidR="00AF6E14" w:rsidRPr="00AF6E14">
        <w:rPr>
          <w:rFonts w:ascii="Arial" w:hAnsi="Arial" w:cs="Arial"/>
          <w:sz w:val="24"/>
          <w:szCs w:val="24"/>
        </w:rPr>
        <w:t>Верхнек</w:t>
      </w:r>
      <w:r w:rsidR="00AF6E14">
        <w:rPr>
          <w:rFonts w:ascii="Arial" w:hAnsi="Arial" w:cs="Arial"/>
          <w:sz w:val="24"/>
          <w:szCs w:val="24"/>
        </w:rPr>
        <w:t>етского</w:t>
      </w:r>
      <w:proofErr w:type="spellEnd"/>
      <w:r w:rsidR="00AF6E14">
        <w:rPr>
          <w:rFonts w:ascii="Arial" w:hAnsi="Arial" w:cs="Arial"/>
          <w:sz w:val="24"/>
          <w:szCs w:val="24"/>
        </w:rPr>
        <w:t xml:space="preserve"> района, Томской области</w:t>
      </w:r>
      <w:r w:rsidR="00AF6E14" w:rsidRPr="00AF6E14">
        <w:rPr>
          <w:rFonts w:ascii="Arial" w:hAnsi="Arial" w:cs="Arial"/>
          <w:sz w:val="24"/>
          <w:szCs w:val="24"/>
        </w:rPr>
        <w:t xml:space="preserve"> </w:t>
      </w:r>
    </w:p>
    <w:p w:rsidR="00A40646" w:rsidRPr="00696080" w:rsidRDefault="00A40646" w:rsidP="00A40646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D6349E" w:rsidRPr="00A40646" w:rsidRDefault="00D6349E" w:rsidP="001E77F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349E" w:rsidRPr="00AF6E14" w:rsidRDefault="00D6349E">
      <w:pPr>
        <w:pStyle w:val="21"/>
        <w:widowControl/>
        <w:ind w:firstLine="709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Докладывает: </w:t>
      </w:r>
      <w:r w:rsidR="00AF6E14" w:rsidRPr="00AF6E14">
        <w:rPr>
          <w:rFonts w:ascii="Arial" w:hAnsi="Arial" w:cs="Arial"/>
        </w:rPr>
        <w:t>Дмитриев Александр Владимирович Генеральный директор АНО "Томский центр ресурсос</w:t>
      </w:r>
      <w:r w:rsidR="00AF6E14">
        <w:rPr>
          <w:rFonts w:ascii="Arial" w:hAnsi="Arial" w:cs="Arial"/>
        </w:rPr>
        <w:t xml:space="preserve">бережения и </w:t>
      </w:r>
      <w:proofErr w:type="spellStart"/>
      <w:r w:rsidR="00AF6E14">
        <w:rPr>
          <w:rFonts w:ascii="Arial" w:hAnsi="Arial" w:cs="Arial"/>
        </w:rPr>
        <w:t>энергоэффективности</w:t>
      </w:r>
      <w:proofErr w:type="spellEnd"/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</w:p>
    <w:p w:rsidR="00D6349E" w:rsidRPr="00A40646" w:rsidRDefault="00D6349E">
      <w:pPr>
        <w:pStyle w:val="21"/>
        <w:widowControl/>
        <w:ind w:left="709" w:hanging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Дата проведения: </w:t>
      </w:r>
      <w:r w:rsidR="00A40646" w:rsidRPr="00A40646">
        <w:rPr>
          <w:rFonts w:ascii="Arial" w:hAnsi="Arial" w:cs="Arial"/>
        </w:rPr>
        <w:t>10 апреля 2015</w:t>
      </w:r>
      <w:r w:rsidRPr="00A40646">
        <w:rPr>
          <w:rFonts w:ascii="Arial" w:hAnsi="Arial" w:cs="Arial"/>
        </w:rPr>
        <w:t xml:space="preserve"> года.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  <w:vertAlign w:val="superscript"/>
        </w:rPr>
      </w:pPr>
      <w:r w:rsidRPr="00A40646">
        <w:rPr>
          <w:rFonts w:ascii="Arial" w:hAnsi="Arial" w:cs="Arial"/>
        </w:rPr>
        <w:t>Начало заседания: 18</w:t>
      </w:r>
      <w:r w:rsidRPr="00A40646">
        <w:rPr>
          <w:rFonts w:ascii="Arial" w:hAnsi="Arial" w:cs="Arial"/>
          <w:vertAlign w:val="superscript"/>
        </w:rPr>
        <w:t>00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>Место проведения: р.п. Белый Яр, ул. Гагарина,15, Администрация Верхнекетского района.</w:t>
      </w:r>
    </w:p>
    <w:p w:rsidR="001E77FC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Общее количество присутствующих на начало проведения процедуры публичных слушаний </w:t>
      </w:r>
      <w:r w:rsidR="001E77FC" w:rsidRPr="00A40646">
        <w:rPr>
          <w:rFonts w:ascii="Arial" w:hAnsi="Arial" w:cs="Arial"/>
        </w:rPr>
        <w:t>–</w:t>
      </w:r>
      <w:r w:rsidRPr="00A40646">
        <w:rPr>
          <w:rFonts w:ascii="Arial" w:hAnsi="Arial" w:cs="Arial"/>
        </w:rPr>
        <w:t xml:space="preserve"> </w:t>
      </w:r>
      <w:r w:rsidR="001E77FC" w:rsidRPr="00A40646">
        <w:rPr>
          <w:rFonts w:ascii="Arial" w:hAnsi="Arial" w:cs="Arial"/>
        </w:rPr>
        <w:t>1</w:t>
      </w:r>
      <w:r w:rsidR="00A40646" w:rsidRPr="00A40646">
        <w:rPr>
          <w:rFonts w:ascii="Arial" w:hAnsi="Arial" w:cs="Arial"/>
        </w:rPr>
        <w:t>4</w:t>
      </w:r>
    </w:p>
    <w:p w:rsidR="00D6349E" w:rsidRPr="00A40646" w:rsidRDefault="00D6349E" w:rsidP="00A40646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 человек.</w:t>
      </w:r>
    </w:p>
    <w:p w:rsidR="00D6349E" w:rsidRPr="00A40646" w:rsidRDefault="00D6349E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A40646">
        <w:rPr>
          <w:rFonts w:ascii="Arial" w:hAnsi="Arial" w:cs="Arial"/>
          <w:sz w:val="24"/>
          <w:szCs w:val="24"/>
        </w:rPr>
        <w:t>По итогам проведения публичных слушаний принято решение:</w:t>
      </w:r>
    </w:p>
    <w:p w:rsidR="00D6349E" w:rsidRPr="00A40646" w:rsidRDefault="00D6349E">
      <w:pPr>
        <w:pStyle w:val="3"/>
        <w:framePr w:w="0" w:hRule="auto" w:hSpace="0" w:wrap="auto" w:vAnchor="margin" w:hAnchor="text" w:xAlign="left" w:yAlign="inline"/>
        <w:rPr>
          <w:rFonts w:ascii="Arial" w:hAnsi="Arial"/>
          <w:b/>
          <w:sz w:val="24"/>
          <w:szCs w:val="24"/>
        </w:rPr>
      </w:pPr>
    </w:p>
    <w:p w:rsidR="00AF6E14" w:rsidRPr="00AF6E14" w:rsidRDefault="00D6349E" w:rsidP="00AF6E14">
      <w:pPr>
        <w:pStyle w:val="1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A40646">
        <w:rPr>
          <w:rFonts w:ascii="Arial" w:hAnsi="Arial" w:cs="Arial"/>
        </w:rPr>
        <w:t xml:space="preserve">1. </w:t>
      </w:r>
      <w:r w:rsidR="00AF6E14">
        <w:rPr>
          <w:rFonts w:ascii="Arial" w:hAnsi="Arial" w:cs="Arial"/>
          <w:sz w:val="24"/>
          <w:szCs w:val="24"/>
        </w:rPr>
        <w:t>Утвер</w:t>
      </w:r>
      <w:r w:rsidR="00AF6E14">
        <w:rPr>
          <w:rFonts w:ascii="Arial" w:hAnsi="Arial" w:cs="Arial"/>
          <w:sz w:val="24"/>
          <w:szCs w:val="24"/>
        </w:rPr>
        <w:t>дить</w:t>
      </w:r>
      <w:r w:rsidR="00AF6E14" w:rsidRPr="00AF6E14">
        <w:rPr>
          <w:rFonts w:ascii="Arial" w:hAnsi="Arial" w:cs="Arial"/>
          <w:sz w:val="24"/>
          <w:szCs w:val="24"/>
        </w:rPr>
        <w:t xml:space="preserve"> проект схемы и электронной модели теплоснабжения</w:t>
      </w:r>
      <w:r w:rsidR="00AF6E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6E14" w:rsidRPr="00AF6E14">
        <w:rPr>
          <w:rFonts w:ascii="Arial" w:hAnsi="Arial" w:cs="Arial"/>
          <w:sz w:val="24"/>
          <w:szCs w:val="24"/>
        </w:rPr>
        <w:t>р.п</w:t>
      </w:r>
      <w:proofErr w:type="spellEnd"/>
      <w:r w:rsidR="00AF6E14" w:rsidRPr="00AF6E14">
        <w:rPr>
          <w:rFonts w:ascii="Arial" w:hAnsi="Arial" w:cs="Arial"/>
          <w:sz w:val="24"/>
          <w:szCs w:val="24"/>
        </w:rPr>
        <w:t xml:space="preserve">. Белый Яр, </w:t>
      </w:r>
      <w:proofErr w:type="spellStart"/>
      <w:r w:rsidR="00AF6E14" w:rsidRPr="00AF6E14">
        <w:rPr>
          <w:rFonts w:ascii="Arial" w:hAnsi="Arial" w:cs="Arial"/>
          <w:sz w:val="24"/>
          <w:szCs w:val="24"/>
        </w:rPr>
        <w:t>Верхнек</w:t>
      </w:r>
      <w:r w:rsidR="00AF6E14">
        <w:rPr>
          <w:rFonts w:ascii="Arial" w:hAnsi="Arial" w:cs="Arial"/>
          <w:sz w:val="24"/>
          <w:szCs w:val="24"/>
        </w:rPr>
        <w:t>етского</w:t>
      </w:r>
      <w:proofErr w:type="spellEnd"/>
      <w:r w:rsidR="00AF6E14">
        <w:rPr>
          <w:rFonts w:ascii="Arial" w:hAnsi="Arial" w:cs="Arial"/>
          <w:sz w:val="24"/>
          <w:szCs w:val="24"/>
        </w:rPr>
        <w:t xml:space="preserve"> района, Томской области</w:t>
      </w:r>
      <w:r w:rsidR="00AF6E14" w:rsidRPr="00AF6E14">
        <w:rPr>
          <w:rFonts w:ascii="Arial" w:hAnsi="Arial" w:cs="Arial"/>
          <w:sz w:val="24"/>
          <w:szCs w:val="24"/>
        </w:rPr>
        <w:t xml:space="preserve"> </w:t>
      </w:r>
    </w:p>
    <w:p w:rsidR="00A40646" w:rsidRPr="00A40646" w:rsidRDefault="00A40646" w:rsidP="00A40646">
      <w:pPr>
        <w:pStyle w:val="a4"/>
        <w:ind w:firstLine="708"/>
        <w:jc w:val="both"/>
        <w:rPr>
          <w:rFonts w:ascii="Arial" w:hAnsi="Arial" w:cs="Arial"/>
        </w:rPr>
      </w:pP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Проголосовали: ЗА </w:t>
      </w:r>
      <w:r w:rsidR="001E77FC" w:rsidRPr="00A40646">
        <w:rPr>
          <w:rFonts w:ascii="Arial" w:hAnsi="Arial" w:cs="Arial"/>
        </w:rPr>
        <w:t>1</w:t>
      </w:r>
      <w:r w:rsidR="00A40646">
        <w:rPr>
          <w:rFonts w:ascii="Arial" w:hAnsi="Arial" w:cs="Arial"/>
        </w:rPr>
        <w:t>4</w:t>
      </w:r>
      <w:r w:rsidR="001E77FC" w:rsidRPr="00A40646">
        <w:rPr>
          <w:rFonts w:ascii="Arial" w:hAnsi="Arial" w:cs="Arial"/>
        </w:rPr>
        <w:t xml:space="preserve"> </w:t>
      </w:r>
      <w:r w:rsidRPr="00A40646">
        <w:rPr>
          <w:rFonts w:ascii="Arial" w:hAnsi="Arial" w:cs="Arial"/>
        </w:rPr>
        <w:t>/</w:t>
      </w:r>
      <w:r w:rsidR="00A40646">
        <w:rPr>
          <w:rFonts w:ascii="Arial" w:hAnsi="Arial" w:cs="Arial"/>
        </w:rPr>
        <w:t>четыр</w:t>
      </w:r>
      <w:r w:rsidR="00B470AD" w:rsidRPr="00A40646">
        <w:rPr>
          <w:rFonts w:ascii="Arial" w:hAnsi="Arial" w:cs="Arial"/>
        </w:rPr>
        <w:t>надцать</w:t>
      </w:r>
      <w:r w:rsidRPr="00A40646">
        <w:rPr>
          <w:rFonts w:ascii="Arial" w:hAnsi="Arial" w:cs="Arial"/>
        </w:rPr>
        <w:t xml:space="preserve">/, ПРОТИВ </w:t>
      </w:r>
      <w:r w:rsidR="00A40646">
        <w:rPr>
          <w:rFonts w:ascii="Arial" w:hAnsi="Arial" w:cs="Arial"/>
        </w:rPr>
        <w:t>– 0</w:t>
      </w:r>
    </w:p>
    <w:p w:rsidR="00D6349E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B470AD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Всего рассмотрено: </w:t>
      </w:r>
      <w:r w:rsidR="00B470AD" w:rsidRPr="00A40646">
        <w:rPr>
          <w:rFonts w:ascii="Arial" w:hAnsi="Arial" w:cs="Arial"/>
        </w:rPr>
        <w:t>1</w:t>
      </w:r>
      <w:r w:rsidRPr="00A40646">
        <w:rPr>
          <w:rFonts w:ascii="Arial" w:hAnsi="Arial" w:cs="Arial"/>
        </w:rPr>
        <w:t xml:space="preserve"> вопрос</w:t>
      </w:r>
      <w:r w:rsidR="00B470AD" w:rsidRPr="00A40646">
        <w:rPr>
          <w:rFonts w:ascii="Arial" w:hAnsi="Arial" w:cs="Arial"/>
        </w:rPr>
        <w:t>.</w:t>
      </w:r>
    </w:p>
    <w:p w:rsidR="00D6349E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>Принято: 1 решение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Председатель рабочей группы – </w:t>
      </w:r>
    </w:p>
    <w:p w:rsidR="00B470AD" w:rsidRPr="00A40646" w:rsidRDefault="00AF6E14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Управляющий делами</w:t>
      </w:r>
      <w:r w:rsidR="00B470AD" w:rsidRPr="00A40646">
        <w:rPr>
          <w:rFonts w:ascii="Arial" w:hAnsi="Arial" w:cs="Arial"/>
        </w:rPr>
        <w:t xml:space="preserve"> администрации </w:t>
      </w:r>
    </w:p>
    <w:p w:rsidR="00D6349E" w:rsidRPr="00A40646" w:rsidRDefault="001E77FC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Белоярского городского поселения </w:t>
      </w:r>
      <w:r w:rsidRPr="00A40646">
        <w:rPr>
          <w:rFonts w:ascii="Arial" w:hAnsi="Arial" w:cs="Arial"/>
        </w:rPr>
        <w:tab/>
      </w:r>
      <w:r w:rsidRPr="00A40646">
        <w:rPr>
          <w:rFonts w:ascii="Arial" w:hAnsi="Arial" w:cs="Arial"/>
        </w:rPr>
        <w:tab/>
        <w:t xml:space="preserve">          </w:t>
      </w:r>
      <w:r w:rsidR="00B470AD" w:rsidRPr="00A40646">
        <w:rPr>
          <w:rFonts w:ascii="Arial" w:hAnsi="Arial" w:cs="Arial"/>
        </w:rPr>
        <w:t xml:space="preserve">         </w:t>
      </w:r>
      <w:r w:rsidR="00A40646">
        <w:rPr>
          <w:rFonts w:ascii="Arial" w:hAnsi="Arial" w:cs="Arial"/>
        </w:rPr>
        <w:t xml:space="preserve">                              А.Г. </w:t>
      </w:r>
      <w:proofErr w:type="spellStart"/>
      <w:r w:rsidR="00A40646">
        <w:rPr>
          <w:rFonts w:ascii="Arial" w:hAnsi="Arial" w:cs="Arial"/>
        </w:rPr>
        <w:t>Люткевич</w:t>
      </w:r>
      <w:proofErr w:type="spellEnd"/>
    </w:p>
    <w:p w:rsidR="00D6349E" w:rsidRPr="00A40646" w:rsidRDefault="00D6349E">
      <w:pPr>
        <w:rPr>
          <w:sz w:val="24"/>
          <w:szCs w:val="24"/>
        </w:rPr>
      </w:pPr>
    </w:p>
    <w:sectPr w:rsidR="00D6349E" w:rsidRPr="00A40646" w:rsidSect="000B0E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8B2"/>
    <w:multiLevelType w:val="hybridMultilevel"/>
    <w:tmpl w:val="A3F6B9C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9C0B18"/>
    <w:multiLevelType w:val="hybridMultilevel"/>
    <w:tmpl w:val="F02C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833F2"/>
    <w:multiLevelType w:val="hybridMultilevel"/>
    <w:tmpl w:val="A7B8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3660F"/>
    <w:multiLevelType w:val="hybridMultilevel"/>
    <w:tmpl w:val="E21E1488"/>
    <w:lvl w:ilvl="0" w:tplc="FCFE5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F6F13BF"/>
    <w:multiLevelType w:val="hybridMultilevel"/>
    <w:tmpl w:val="A02EB5C4"/>
    <w:lvl w:ilvl="0" w:tplc="1434873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DC"/>
    <w:rsid w:val="0006560A"/>
    <w:rsid w:val="000B0EE2"/>
    <w:rsid w:val="001E77FC"/>
    <w:rsid w:val="00280B36"/>
    <w:rsid w:val="002D6B1C"/>
    <w:rsid w:val="004A7BCD"/>
    <w:rsid w:val="00564E9F"/>
    <w:rsid w:val="005F2096"/>
    <w:rsid w:val="00682D39"/>
    <w:rsid w:val="00696080"/>
    <w:rsid w:val="006A0FBF"/>
    <w:rsid w:val="0088788C"/>
    <w:rsid w:val="0091155C"/>
    <w:rsid w:val="00A40646"/>
    <w:rsid w:val="00AF6E14"/>
    <w:rsid w:val="00B470AD"/>
    <w:rsid w:val="00CC5B0E"/>
    <w:rsid w:val="00D6349E"/>
    <w:rsid w:val="00D71FDC"/>
    <w:rsid w:val="00F4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B0EE2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0B0EE2"/>
    <w:pPr>
      <w:widowControl w:val="0"/>
    </w:pPr>
    <w:rPr>
      <w:rFonts w:ascii="Times New Roman" w:hAnsi="Times New Roman"/>
    </w:rPr>
  </w:style>
  <w:style w:type="paragraph" w:customStyle="1" w:styleId="11">
    <w:name w:val="заголовок 11"/>
    <w:basedOn w:val="a"/>
    <w:next w:val="a"/>
    <w:rsid w:val="000B0EE2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styleId="3">
    <w:name w:val="Body Text 3"/>
    <w:basedOn w:val="a"/>
    <w:link w:val="30"/>
    <w:rsid w:val="000B0EE2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locked/>
    <w:rsid w:val="000B0EE2"/>
    <w:rPr>
      <w:rFonts w:ascii="Times New Roman" w:hAnsi="Times New Roman" w:cs="Times New Roman"/>
      <w:sz w:val="20"/>
      <w:szCs w:val="20"/>
    </w:rPr>
  </w:style>
  <w:style w:type="paragraph" w:customStyle="1" w:styleId="a3">
    <w:name w:val="Знак"/>
    <w:basedOn w:val="a"/>
    <w:rsid w:val="000B0EE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A40646"/>
    <w:pPr>
      <w:spacing w:after="36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B638-8164-4535-8843-6157E4FB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2013-07-15T11:22:00Z</cp:lastPrinted>
  <dcterms:created xsi:type="dcterms:W3CDTF">2016-04-20T11:00:00Z</dcterms:created>
  <dcterms:modified xsi:type="dcterms:W3CDTF">2016-04-20T11:00:00Z</dcterms:modified>
</cp:coreProperties>
</file>