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F965A9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F965A9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 w:rsidR="00F965A9">
        <w:rPr>
          <w:rFonts w:ascii="Arial" w:hAnsi="Arial" w:cs="Arial"/>
          <w:color w:val="002060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263ED4">
        <w:rPr>
          <w:rFonts w:ascii="Arial" w:hAnsi="Arial" w:cs="Arial"/>
          <w:sz w:val="24"/>
          <w:szCs w:val="24"/>
        </w:rPr>
        <w:t>38,7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263ED4">
        <w:rPr>
          <w:rFonts w:ascii="Arial" w:hAnsi="Arial" w:cs="Arial"/>
          <w:sz w:val="24"/>
          <w:szCs w:val="24"/>
        </w:rPr>
        <w:t>адастровым номером 70:04:0101001</w:t>
      </w:r>
      <w:r>
        <w:rPr>
          <w:rFonts w:ascii="Arial" w:hAnsi="Arial" w:cs="Arial"/>
          <w:sz w:val="24"/>
          <w:szCs w:val="24"/>
        </w:rPr>
        <w:t>:</w:t>
      </w:r>
      <w:r w:rsidR="00263ED4">
        <w:rPr>
          <w:rFonts w:ascii="Arial" w:hAnsi="Arial" w:cs="Arial"/>
          <w:sz w:val="24"/>
          <w:szCs w:val="24"/>
        </w:rPr>
        <w:t>1811</w:t>
      </w:r>
      <w:r>
        <w:rPr>
          <w:rFonts w:ascii="Arial" w:hAnsi="Arial" w:cs="Arial"/>
          <w:sz w:val="24"/>
          <w:szCs w:val="24"/>
        </w:rPr>
        <w:t xml:space="preserve">, </w:t>
      </w:r>
      <w:r w:rsidR="00F965A9">
        <w:rPr>
          <w:rFonts w:ascii="Arial" w:hAnsi="Arial" w:cs="Arial"/>
          <w:sz w:val="24"/>
          <w:szCs w:val="24"/>
        </w:rPr>
        <w:t>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263ED4">
        <w:rPr>
          <w:rFonts w:ascii="Arial" w:hAnsi="Arial" w:cs="Arial"/>
          <w:sz w:val="24"/>
          <w:szCs w:val="24"/>
        </w:rPr>
        <w:t>Октябрьская</w:t>
      </w:r>
      <w:r w:rsidR="00A6122E">
        <w:rPr>
          <w:rFonts w:ascii="Arial" w:hAnsi="Arial" w:cs="Arial"/>
          <w:sz w:val="24"/>
          <w:szCs w:val="24"/>
        </w:rPr>
        <w:t>, д.6, кв.1</w:t>
      </w:r>
      <w:r w:rsidR="00263ED4">
        <w:rPr>
          <w:rFonts w:ascii="Arial" w:hAnsi="Arial" w:cs="Arial"/>
          <w:sz w:val="24"/>
          <w:szCs w:val="24"/>
        </w:rPr>
        <w:t>0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выявлен</w:t>
      </w:r>
      <w:r w:rsidR="004A2BD5" w:rsidRPr="00873FFF">
        <w:rPr>
          <w:rFonts w:ascii="Arial" w:hAnsi="Arial" w:cs="Arial"/>
          <w:sz w:val="24"/>
          <w:szCs w:val="24"/>
        </w:rPr>
        <w:t xml:space="preserve"> </w:t>
      </w:r>
      <w:r w:rsidR="00263ED4">
        <w:rPr>
          <w:rFonts w:ascii="Arial" w:hAnsi="Arial" w:cs="Arial"/>
          <w:sz w:val="24"/>
          <w:szCs w:val="24"/>
        </w:rPr>
        <w:t>Власов Николай Николаевич</w:t>
      </w:r>
      <w:r w:rsidR="00A6122E">
        <w:rPr>
          <w:rFonts w:ascii="Arial" w:hAnsi="Arial" w:cs="Arial"/>
          <w:sz w:val="24"/>
          <w:szCs w:val="24"/>
        </w:rPr>
        <w:t xml:space="preserve"> </w:t>
      </w:r>
      <w:r w:rsidR="00F965A9" w:rsidRPr="00873FFF">
        <w:rPr>
          <w:rFonts w:ascii="Arial" w:hAnsi="Arial" w:cs="Arial"/>
          <w:sz w:val="24"/>
          <w:szCs w:val="24"/>
        </w:rPr>
        <w:t xml:space="preserve"> </w:t>
      </w:r>
      <w:r w:rsidR="00801652"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 xml:space="preserve"> место рождения: </w:t>
      </w:r>
      <w:r w:rsidR="00801652">
        <w:rPr>
          <w:rFonts w:ascii="Arial" w:hAnsi="Arial" w:cs="Arial"/>
          <w:sz w:val="24"/>
          <w:szCs w:val="24"/>
        </w:rPr>
        <w:t>ХХХХХХ</w:t>
      </w:r>
      <w:r w:rsidRPr="00873FFF">
        <w:rPr>
          <w:rFonts w:ascii="Arial" w:hAnsi="Arial" w:cs="Arial"/>
          <w:sz w:val="24"/>
          <w:szCs w:val="24"/>
        </w:rPr>
        <w:t>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="00801652">
        <w:rPr>
          <w:rFonts w:ascii="Arial" w:hAnsi="Arial" w:cs="Arial"/>
          <w:sz w:val="24"/>
          <w:szCs w:val="24"/>
        </w:rPr>
        <w:t>ХХХХХХХ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 w:rsidRPr="00873FFF">
        <w:rPr>
          <w:rFonts w:ascii="Arial" w:hAnsi="Arial" w:cs="Arial"/>
          <w:color w:val="171717"/>
          <w:sz w:val="24"/>
          <w:szCs w:val="24"/>
        </w:rPr>
        <w:t>СНИЛС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 </w:t>
      </w:r>
      <w:r w:rsidR="00801652"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801652">
        <w:rPr>
          <w:rFonts w:ascii="Arial" w:hAnsi="Arial" w:cs="Arial"/>
          <w:sz w:val="24"/>
          <w:szCs w:val="24"/>
        </w:rPr>
        <w:t>ХХХХХХХХХХХ</w:t>
      </w:r>
      <w:bookmarkStart w:id="0" w:name="_GoBack"/>
      <w:bookmarkEnd w:id="0"/>
    </w:p>
    <w:p w:rsidR="00AC5111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263ED4">
        <w:rPr>
          <w:rFonts w:ascii="Arial" w:hAnsi="Arial" w:cs="Arial"/>
          <w:sz w:val="24"/>
          <w:szCs w:val="24"/>
        </w:rPr>
        <w:t>Власова Николая Николаевича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4A2BD5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</w:t>
      </w:r>
      <w:r w:rsidR="00263ED4">
        <w:rPr>
          <w:rFonts w:ascii="Arial" w:hAnsi="Arial" w:cs="Arial"/>
          <w:sz w:val="24"/>
          <w:szCs w:val="24"/>
        </w:rPr>
        <w:t>31.05.1995</w:t>
      </w:r>
      <w:r w:rsidR="00F965A9">
        <w:rPr>
          <w:rFonts w:ascii="Arial" w:hAnsi="Arial" w:cs="Arial"/>
          <w:sz w:val="24"/>
          <w:szCs w:val="24"/>
        </w:rPr>
        <w:t>г</w:t>
      </w:r>
      <w:r w:rsidR="004A2BD5">
        <w:rPr>
          <w:rFonts w:ascii="Arial" w:hAnsi="Arial" w:cs="Arial"/>
          <w:sz w:val="24"/>
          <w:szCs w:val="24"/>
        </w:rPr>
        <w:t>. Зарегистрирован Районным жилищным приватизационн</w:t>
      </w:r>
      <w:r w:rsidR="00263ED4">
        <w:rPr>
          <w:rFonts w:ascii="Arial" w:hAnsi="Arial" w:cs="Arial"/>
          <w:sz w:val="24"/>
          <w:szCs w:val="24"/>
        </w:rPr>
        <w:t>ым бюро Верхнекетского района 31.05.1995</w:t>
      </w:r>
      <w:r w:rsidR="004A2BD5">
        <w:rPr>
          <w:rFonts w:ascii="Arial" w:hAnsi="Arial" w:cs="Arial"/>
          <w:sz w:val="24"/>
          <w:szCs w:val="24"/>
        </w:rPr>
        <w:t>г. реестровый №</w:t>
      </w:r>
      <w:r w:rsidR="00263ED4">
        <w:rPr>
          <w:rFonts w:ascii="Arial" w:hAnsi="Arial" w:cs="Arial"/>
          <w:sz w:val="24"/>
          <w:szCs w:val="24"/>
        </w:rPr>
        <w:t>2277</w:t>
      </w:r>
      <w:r w:rsidR="00A6122E"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65A9">
        <w:rPr>
          <w:rFonts w:ascii="Arial" w:hAnsi="Arial" w:cs="Arial"/>
          <w:sz w:val="24"/>
          <w:szCs w:val="24"/>
        </w:rPr>
        <w:t>агаемым актом осмотра      от 15.05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F965A9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F965A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63ED4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01652"/>
    <w:rsid w:val="00830E21"/>
    <w:rsid w:val="00833CAF"/>
    <w:rsid w:val="00837326"/>
    <w:rsid w:val="00840782"/>
    <w:rsid w:val="00846CF2"/>
    <w:rsid w:val="00873FFF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6122E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06093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65A9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1BDB-E35A-431A-9464-DA9BA5ED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2024-06-26T07:20:00Z</dcterms:created>
  <dcterms:modified xsi:type="dcterms:W3CDTF">2024-06-26T07:20:00Z</dcterms:modified>
</cp:coreProperties>
</file>