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F965A9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F965A9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F965A9"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912B4">
        <w:rPr>
          <w:rFonts w:ascii="Arial" w:hAnsi="Arial" w:cs="Arial"/>
          <w:sz w:val="24"/>
          <w:szCs w:val="24"/>
        </w:rPr>
        <w:t>48</w:t>
      </w:r>
      <w:r w:rsidR="00263ED4">
        <w:rPr>
          <w:rFonts w:ascii="Arial" w:hAnsi="Arial" w:cs="Arial"/>
          <w:sz w:val="24"/>
          <w:szCs w:val="24"/>
        </w:rPr>
        <w:t>,</w:t>
      </w:r>
      <w:r w:rsidR="001912B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1912B4">
        <w:rPr>
          <w:rFonts w:ascii="Arial" w:hAnsi="Arial" w:cs="Arial"/>
          <w:sz w:val="24"/>
          <w:szCs w:val="24"/>
        </w:rPr>
        <w:t>адастровым номером 70:04:0101002</w:t>
      </w:r>
      <w:r>
        <w:rPr>
          <w:rFonts w:ascii="Arial" w:hAnsi="Arial" w:cs="Arial"/>
          <w:sz w:val="24"/>
          <w:szCs w:val="24"/>
        </w:rPr>
        <w:t>:</w:t>
      </w:r>
      <w:r w:rsidR="001912B4">
        <w:rPr>
          <w:rFonts w:ascii="Arial" w:hAnsi="Arial" w:cs="Arial"/>
          <w:sz w:val="24"/>
          <w:szCs w:val="24"/>
        </w:rPr>
        <w:t>1736</w:t>
      </w:r>
      <w:r>
        <w:rPr>
          <w:rFonts w:ascii="Arial" w:hAnsi="Arial" w:cs="Arial"/>
          <w:sz w:val="24"/>
          <w:szCs w:val="24"/>
        </w:rPr>
        <w:t xml:space="preserve">, </w:t>
      </w:r>
      <w:r w:rsidR="00F965A9">
        <w:rPr>
          <w:rFonts w:ascii="Arial" w:hAnsi="Arial" w:cs="Arial"/>
          <w:sz w:val="24"/>
          <w:szCs w:val="24"/>
        </w:rPr>
        <w:t>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</w:t>
      </w:r>
      <w:r w:rsidR="001912B4">
        <w:rPr>
          <w:rFonts w:ascii="Arial" w:hAnsi="Arial" w:cs="Arial"/>
          <w:sz w:val="24"/>
          <w:szCs w:val="24"/>
        </w:rPr>
        <w:t>. Горького, д.3 кв.2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выявлен</w:t>
      </w:r>
      <w:r w:rsidR="004A2BD5" w:rsidRPr="00873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2B4">
        <w:rPr>
          <w:rFonts w:ascii="Arial" w:hAnsi="Arial" w:cs="Arial"/>
          <w:sz w:val="24"/>
          <w:szCs w:val="24"/>
        </w:rPr>
        <w:t>Сазонкин</w:t>
      </w:r>
      <w:proofErr w:type="spellEnd"/>
      <w:r w:rsidR="001912B4">
        <w:rPr>
          <w:rFonts w:ascii="Arial" w:hAnsi="Arial" w:cs="Arial"/>
          <w:sz w:val="24"/>
          <w:szCs w:val="24"/>
        </w:rPr>
        <w:t xml:space="preserve"> Виктор Викторович</w:t>
      </w:r>
      <w:r w:rsidR="00F965A9" w:rsidRPr="00873F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F67"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>г.р</w:t>
      </w:r>
      <w:proofErr w:type="spellEnd"/>
      <w:r w:rsidRPr="00873FFF">
        <w:rPr>
          <w:rFonts w:ascii="Arial" w:hAnsi="Arial" w:cs="Arial"/>
          <w:sz w:val="24"/>
          <w:szCs w:val="24"/>
        </w:rPr>
        <w:t xml:space="preserve">. место рождения: </w:t>
      </w:r>
      <w:r w:rsidR="007E7F67">
        <w:rPr>
          <w:rFonts w:ascii="Arial" w:hAnsi="Arial" w:cs="Arial"/>
          <w:sz w:val="24"/>
          <w:szCs w:val="24"/>
        </w:rPr>
        <w:t>ХХХХХ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 w:rsidRPr="00873FFF">
        <w:rPr>
          <w:rFonts w:ascii="Arial" w:hAnsi="Arial" w:cs="Arial"/>
          <w:sz w:val="24"/>
          <w:szCs w:val="24"/>
        </w:rPr>
        <w:t xml:space="preserve">серия </w:t>
      </w:r>
      <w:proofErr w:type="spellStart"/>
      <w:r w:rsidR="007E7F67">
        <w:rPr>
          <w:rFonts w:ascii="Arial" w:hAnsi="Arial" w:cs="Arial"/>
          <w:sz w:val="24"/>
          <w:szCs w:val="24"/>
        </w:rPr>
        <w:t>ХХХХХ</w:t>
      </w:r>
      <w:r w:rsidR="004A2BD5" w:rsidRPr="00873FFF">
        <w:rPr>
          <w:rFonts w:ascii="Arial" w:hAnsi="Arial" w:cs="Arial"/>
          <w:sz w:val="24"/>
          <w:szCs w:val="24"/>
        </w:rPr>
        <w:t>г</w:t>
      </w:r>
      <w:proofErr w:type="spellEnd"/>
      <w:r w:rsidR="004A2BD5" w:rsidRPr="00873FFF">
        <w:rPr>
          <w:rFonts w:ascii="Arial" w:hAnsi="Arial" w:cs="Arial"/>
          <w:sz w:val="24"/>
          <w:szCs w:val="24"/>
        </w:rPr>
        <w:t xml:space="preserve">. код подразделения </w:t>
      </w:r>
      <w:r w:rsidR="007E7F67"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7E7F67">
        <w:rPr>
          <w:rFonts w:ascii="Arial" w:hAnsi="Arial" w:cs="Arial"/>
          <w:sz w:val="24"/>
          <w:szCs w:val="24"/>
        </w:rPr>
        <w:t>ХХХХХХХХХХ</w:t>
      </w:r>
    </w:p>
    <w:p w:rsidR="00AC5111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1912B4">
        <w:rPr>
          <w:rFonts w:ascii="Arial" w:hAnsi="Arial" w:cs="Arial"/>
          <w:sz w:val="24"/>
          <w:szCs w:val="24"/>
        </w:rPr>
        <w:t>Сазонкина</w:t>
      </w:r>
      <w:proofErr w:type="spellEnd"/>
      <w:r w:rsidR="001912B4">
        <w:rPr>
          <w:rFonts w:ascii="Arial" w:hAnsi="Arial" w:cs="Arial"/>
          <w:sz w:val="24"/>
          <w:szCs w:val="24"/>
        </w:rPr>
        <w:t xml:space="preserve"> Виктора Викторовича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A2BD5">
        <w:rPr>
          <w:rFonts w:ascii="Arial" w:hAnsi="Arial" w:cs="Arial"/>
          <w:sz w:val="24"/>
          <w:szCs w:val="24"/>
        </w:rPr>
        <w:t xml:space="preserve">на передачу и продажу квартир (домов) в собственность граждан от </w:t>
      </w:r>
      <w:r w:rsidR="001912B4">
        <w:rPr>
          <w:rFonts w:ascii="Arial" w:hAnsi="Arial" w:cs="Arial"/>
          <w:sz w:val="24"/>
          <w:szCs w:val="24"/>
        </w:rPr>
        <w:t>01.03.1993</w:t>
      </w:r>
      <w:r w:rsidR="00F965A9">
        <w:rPr>
          <w:rFonts w:ascii="Arial" w:hAnsi="Arial" w:cs="Arial"/>
          <w:sz w:val="24"/>
          <w:szCs w:val="24"/>
        </w:rPr>
        <w:t>г</w:t>
      </w:r>
      <w:r w:rsidR="004A2BD5">
        <w:rPr>
          <w:rFonts w:ascii="Arial" w:hAnsi="Arial" w:cs="Arial"/>
          <w:sz w:val="24"/>
          <w:szCs w:val="24"/>
        </w:rPr>
        <w:t>. Зарегистрирован Районным жилищным приватизационн</w:t>
      </w:r>
      <w:r w:rsidR="001912B4">
        <w:rPr>
          <w:rFonts w:ascii="Arial" w:hAnsi="Arial" w:cs="Arial"/>
          <w:sz w:val="24"/>
          <w:szCs w:val="24"/>
        </w:rPr>
        <w:t>ым бюро Верхнекетского района 03.08.1993</w:t>
      </w:r>
      <w:r w:rsidR="004A2BD5">
        <w:rPr>
          <w:rFonts w:ascii="Arial" w:hAnsi="Arial" w:cs="Arial"/>
          <w:sz w:val="24"/>
          <w:szCs w:val="24"/>
        </w:rPr>
        <w:t>г. реестровый №</w:t>
      </w:r>
      <w:r w:rsidR="001912B4">
        <w:rPr>
          <w:rFonts w:ascii="Arial" w:hAnsi="Arial" w:cs="Arial"/>
          <w:sz w:val="24"/>
          <w:szCs w:val="24"/>
        </w:rPr>
        <w:t>1179</w:t>
      </w:r>
      <w:r w:rsidR="00A6122E"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1912B4">
        <w:rPr>
          <w:rFonts w:ascii="Arial" w:hAnsi="Arial" w:cs="Arial"/>
          <w:sz w:val="24"/>
          <w:szCs w:val="24"/>
        </w:rPr>
        <w:t>агаемым актом осмотра      от 30.08.2024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F965A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F965A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7E7F67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7E7F67" w:rsidRPr="007E7F67" w:rsidRDefault="007E7F67" w:rsidP="007E7F67"/>
    <w:p w:rsidR="007E7F67" w:rsidRDefault="007E7F67" w:rsidP="007E7F67"/>
    <w:p w:rsidR="00C42CF6" w:rsidRDefault="007E7F67" w:rsidP="007E7F67">
      <w:pPr>
        <w:tabs>
          <w:tab w:val="left" w:pos="2286"/>
        </w:tabs>
      </w:pPr>
      <w:r>
        <w:tab/>
      </w:r>
    </w:p>
    <w:p w:rsidR="007E7F67" w:rsidRDefault="007E7F67" w:rsidP="007E7F67">
      <w:pPr>
        <w:tabs>
          <w:tab w:val="left" w:pos="2286"/>
        </w:tabs>
      </w:pPr>
    </w:p>
    <w:p w:rsidR="007E7F67" w:rsidRDefault="007E7F67" w:rsidP="007E7F67">
      <w:pPr>
        <w:tabs>
          <w:tab w:val="left" w:pos="2286"/>
        </w:tabs>
      </w:pPr>
    </w:p>
    <w:p w:rsidR="007E7F67" w:rsidRDefault="007E7F67" w:rsidP="007E7F67">
      <w:pPr>
        <w:tabs>
          <w:tab w:val="left" w:pos="2286"/>
        </w:tabs>
      </w:pPr>
    </w:p>
    <w:p w:rsidR="007E7F67" w:rsidRDefault="007E7F67" w:rsidP="007E7F67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7E7F67" w:rsidRDefault="007E7F67" w:rsidP="007E7F67">
      <w:pPr>
        <w:pStyle w:val="1"/>
        <w:jc w:val="center"/>
        <w:rPr>
          <w:rFonts w:ascii="Arial" w:hAnsi="Arial"/>
        </w:rPr>
      </w:pPr>
    </w:p>
    <w:p w:rsidR="007E7F67" w:rsidRDefault="007E7F67" w:rsidP="007E7F67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E7F67" w:rsidRDefault="007E7F67" w:rsidP="007E7F67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7E7F67" w:rsidTr="0060696A">
        <w:tc>
          <w:tcPr>
            <w:tcW w:w="2835" w:type="dxa"/>
            <w:hideMark/>
          </w:tcPr>
          <w:p w:rsidR="007E7F67" w:rsidRDefault="007E7F67" w:rsidP="0060696A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7E7F67" w:rsidRDefault="007E7F67" w:rsidP="0060696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7E7F67" w:rsidRDefault="007E7F67" w:rsidP="0060696A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7E7F67" w:rsidRDefault="007E7F67" w:rsidP="0060696A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7E7F67" w:rsidRDefault="007E7F67" w:rsidP="0060696A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7E7F67" w:rsidRDefault="007E7F67" w:rsidP="007E7F67">
      <w:pPr>
        <w:pStyle w:val="21"/>
        <w:widowControl/>
        <w:rPr>
          <w:rFonts w:ascii="Arial" w:hAnsi="Arial"/>
        </w:rPr>
      </w:pPr>
    </w:p>
    <w:p w:rsidR="007E7F67" w:rsidRDefault="007E7F67" w:rsidP="007E7F67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7E7F67" w:rsidRDefault="007E7F67" w:rsidP="007E7F67">
      <w:pPr>
        <w:pStyle w:val="1"/>
        <w:jc w:val="center"/>
        <w:rPr>
          <w:rFonts w:ascii="Arial" w:hAnsi="Arial"/>
          <w:sz w:val="32"/>
        </w:rPr>
      </w:pPr>
    </w:p>
    <w:p w:rsidR="007E7F67" w:rsidRDefault="007E7F67" w:rsidP="007E7F67">
      <w:pPr>
        <w:pStyle w:val="1"/>
        <w:jc w:val="center"/>
        <w:rPr>
          <w:rFonts w:ascii="Arial" w:hAnsi="Arial"/>
          <w:sz w:val="32"/>
        </w:rPr>
      </w:pPr>
    </w:p>
    <w:p w:rsidR="007E7F67" w:rsidRDefault="007E7F67" w:rsidP="007E7F67">
      <w:pPr>
        <w:pStyle w:val="1"/>
        <w:rPr>
          <w:rFonts w:ascii="Arial" w:hAnsi="Arial"/>
          <w:sz w:val="32"/>
        </w:rPr>
      </w:pPr>
    </w:p>
    <w:p w:rsidR="007E7F67" w:rsidRDefault="007E7F67" w:rsidP="007E7F67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7E7F67" w:rsidRDefault="007E7F67" w:rsidP="007E7F67">
      <w:pPr>
        <w:pStyle w:val="1"/>
        <w:jc w:val="both"/>
        <w:rPr>
          <w:rFonts w:ascii="Arial" w:hAnsi="Arial"/>
          <w:b/>
          <w:sz w:val="16"/>
          <w:szCs w:val="16"/>
        </w:rPr>
      </w:pPr>
    </w:p>
    <w:p w:rsidR="007E7F67" w:rsidRDefault="007E7F67" w:rsidP="007E7F6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48,9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70:04:0101002:1736, расположенная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Горького, д.3 кв.2,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выявлен </w:t>
      </w:r>
      <w:r>
        <w:rPr>
          <w:rFonts w:ascii="Arial" w:hAnsi="Arial" w:cs="Arial"/>
          <w:sz w:val="24"/>
          <w:szCs w:val="24"/>
        </w:rPr>
        <w:t>Иванова Татьяна Михайловна</w:t>
      </w:r>
      <w:r w:rsidRPr="00873F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>г.р</w:t>
      </w:r>
      <w:proofErr w:type="spellEnd"/>
      <w:r w:rsidRPr="00873FFF"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>,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паспорт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гражданина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Российской</w:t>
      </w:r>
      <w:r w:rsidRPr="00873FFF">
        <w:rPr>
          <w:rFonts w:ascii="Arial" w:hAnsi="Arial" w:cs="Arial"/>
          <w:spacing w:val="-4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>Федерации</w:t>
      </w:r>
      <w:r w:rsidRPr="00873FFF">
        <w:rPr>
          <w:rFonts w:ascii="Arial" w:hAnsi="Arial" w:cs="Arial"/>
          <w:spacing w:val="-3"/>
          <w:sz w:val="24"/>
          <w:szCs w:val="24"/>
        </w:rPr>
        <w:t xml:space="preserve"> </w:t>
      </w:r>
      <w:r w:rsidRPr="00873FFF">
        <w:rPr>
          <w:rFonts w:ascii="Arial" w:hAnsi="Arial" w:cs="Arial"/>
          <w:sz w:val="24"/>
          <w:szCs w:val="24"/>
        </w:rPr>
        <w:t xml:space="preserve">серия </w:t>
      </w:r>
      <w:proofErr w:type="spellStart"/>
      <w:r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г</w:t>
      </w:r>
      <w:proofErr w:type="spellEnd"/>
      <w:r>
        <w:rPr>
          <w:rFonts w:ascii="Arial" w:hAnsi="Arial" w:cs="Arial"/>
          <w:sz w:val="24"/>
          <w:szCs w:val="24"/>
        </w:rPr>
        <w:t xml:space="preserve">. код подразделения </w:t>
      </w:r>
      <w:r>
        <w:rPr>
          <w:rFonts w:ascii="Arial" w:hAnsi="Arial" w:cs="Arial"/>
          <w:sz w:val="24"/>
          <w:szCs w:val="24"/>
        </w:rPr>
        <w:t>ХХХХ</w:t>
      </w:r>
      <w:r w:rsidRPr="00873F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СНИЛС </w:t>
      </w:r>
      <w:r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Pr="00393F3A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ХХХХХХХХ</w:t>
      </w:r>
      <w:bookmarkStart w:id="0" w:name="_GoBack"/>
      <w:bookmarkEnd w:id="0"/>
    </w:p>
    <w:p w:rsidR="007E7F67" w:rsidRDefault="007E7F67" w:rsidP="007E7F6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Ивановой Татьяны Михайловны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01.03.1993г. Зарегистрирован Районным жилищным приватизационным бюро Верхнекетского района 03.08.1993г. реестровый №1179.</w:t>
      </w:r>
    </w:p>
    <w:p w:rsidR="007E7F67" w:rsidRDefault="007E7F67" w:rsidP="007E7F6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30.08.2024г.</w:t>
      </w:r>
    </w:p>
    <w:p w:rsidR="007E7F67" w:rsidRDefault="007E7F67" w:rsidP="007E7F6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7E7F67" w:rsidRDefault="007E7F67" w:rsidP="007E7F67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7E7F67" w:rsidRDefault="007E7F67" w:rsidP="007E7F6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7E7F67" w:rsidRDefault="007E7F67" w:rsidP="007E7F67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7E7F67" w:rsidRDefault="007E7F67" w:rsidP="007E7F67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7E7F67" w:rsidRPr="007E7F67" w:rsidRDefault="007E7F67" w:rsidP="007E7F67">
      <w:pPr>
        <w:tabs>
          <w:tab w:val="left" w:pos="2286"/>
        </w:tabs>
      </w:pPr>
    </w:p>
    <w:sectPr w:rsidR="007E7F67" w:rsidRPr="007E7F67" w:rsidSect="007F1F92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FE" w:rsidRDefault="005B00FE" w:rsidP="001912B4">
      <w:pPr>
        <w:spacing w:after="0" w:line="240" w:lineRule="auto"/>
      </w:pPr>
      <w:r>
        <w:separator/>
      </w:r>
    </w:p>
  </w:endnote>
  <w:endnote w:type="continuationSeparator" w:id="0">
    <w:p w:rsidR="005B00FE" w:rsidRDefault="005B00FE" w:rsidP="0019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FE" w:rsidRDefault="005B00FE" w:rsidP="001912B4">
      <w:pPr>
        <w:spacing w:after="0" w:line="240" w:lineRule="auto"/>
      </w:pPr>
      <w:r>
        <w:separator/>
      </w:r>
    </w:p>
  </w:footnote>
  <w:footnote w:type="continuationSeparator" w:id="0">
    <w:p w:rsidR="005B00FE" w:rsidRDefault="005B00FE" w:rsidP="0019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B4" w:rsidRDefault="001912B4" w:rsidP="001912B4">
    <w:pPr>
      <w:pStyle w:val="aa"/>
      <w:jc w:val="right"/>
    </w:pPr>
    <w:r>
      <w:t>ПРОЕКТ РЕШЕНИЯ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912B4"/>
    <w:rsid w:val="001D5745"/>
    <w:rsid w:val="001D73A2"/>
    <w:rsid w:val="00261CC0"/>
    <w:rsid w:val="00263ED4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B00FE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E7F67"/>
    <w:rsid w:val="007F1F92"/>
    <w:rsid w:val="00830E21"/>
    <w:rsid w:val="00833CAF"/>
    <w:rsid w:val="00837326"/>
    <w:rsid w:val="00840782"/>
    <w:rsid w:val="00846CF2"/>
    <w:rsid w:val="00873FFF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6122E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06093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4CC2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9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2B4"/>
  </w:style>
  <w:style w:type="paragraph" w:styleId="ac">
    <w:name w:val="footer"/>
    <w:basedOn w:val="a"/>
    <w:link w:val="ad"/>
    <w:uiPriority w:val="99"/>
    <w:unhideWhenUsed/>
    <w:rsid w:val="0019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B673-2E43-407D-9D92-8A2A5F42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2024-08-29T08:15:00Z</dcterms:created>
  <dcterms:modified xsi:type="dcterms:W3CDTF">2024-08-29T08:15:00Z</dcterms:modified>
</cp:coreProperties>
</file>