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0" w:rsidRPr="008D4B80" w:rsidRDefault="008D4B80" w:rsidP="008D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D4B80" w:rsidRPr="008D4B80" w:rsidRDefault="008D4B80" w:rsidP="008D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договор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купли-продажи 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муниципального имущества муници</w:t>
      </w: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пального образования Белоярское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городско</w:t>
      </w:r>
      <w:r w:rsidRPr="00812914">
        <w:rPr>
          <w:rFonts w:ascii="Tahoma" w:eastAsia="Times New Roman" w:hAnsi="Tahoma" w:cs="Tahoma"/>
          <w:sz w:val="20"/>
          <w:szCs w:val="20"/>
          <w:lang w:eastAsia="ru-RU"/>
        </w:rPr>
        <w:t>е поселение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Верхнекетского района Томской области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4707"/>
      </w:tblGrid>
      <w:tr w:rsidR="008D4B80" w:rsidRPr="008D4B80" w:rsidTr="008D4B80">
        <w:trPr>
          <w:tblCellSpacing w:w="0" w:type="dxa"/>
        </w:trPr>
        <w:tc>
          <w:tcPr>
            <w:tcW w:w="4649" w:type="dxa"/>
            <w:hideMark/>
          </w:tcPr>
          <w:p w:rsidR="008D4B80" w:rsidRPr="008D4B80" w:rsidRDefault="008D4B80" w:rsidP="00D925CE">
            <w:pPr>
              <w:spacing w:before="100" w:beforeAutospacing="1" w:after="100" w:afterAutospacing="1" w:line="240" w:lineRule="auto"/>
              <w:ind w:left="-56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р.п</w:t>
            </w:r>
            <w:proofErr w:type="spell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Белый </w:t>
            </w:r>
            <w:proofErr w:type="gram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Яр  </w:t>
            </w:r>
            <w:r w:rsidR="00D925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</w:t>
            </w:r>
            <w:proofErr w:type="gram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4707" w:type="dxa"/>
            <w:hideMark/>
          </w:tcPr>
          <w:p w:rsidR="008D4B80" w:rsidRPr="008D4B80" w:rsidRDefault="008D4B80" w:rsidP="00812914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129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           </w:t>
            </w: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     «    » ____________202_г.</w:t>
            </w:r>
          </w:p>
        </w:tc>
      </w:tr>
    </w:tbl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Муниципальное образование 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поселения, именуемый в дальнейшем «Продавец» в лице Главы Белоярского городского поселения__________</w:t>
      </w: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 </w:t>
      </w: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действующего на основании Устава________________ с одной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стороны,  и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i/>
          <w:sz w:val="20"/>
          <w:szCs w:val="20"/>
          <w:lang w:eastAsia="ru-RU"/>
        </w:rPr>
        <w:t>для юридических лиц: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Покупатель___________________________________________________________________________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(наименование юридического лица)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ИНН_________________, внесенный в ЕГРЮ лиц за основным государственным регистрационным номером (ОГРН)________________________________________________________________________,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(дата и место государственно регистрации)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в лице_________________________________________________________________________________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(Ф.И.О. руководителя или его представителя по доверенности) действующий на основании законодательства и устава (доверенности №___от ____),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i/>
          <w:sz w:val="20"/>
          <w:szCs w:val="20"/>
          <w:lang w:eastAsia="ru-RU"/>
        </w:rPr>
        <w:t>для физических лиц: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 ____________________________________________________________________________,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(Ф.И.О.)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паспорт_____________ выдан_____________________________________________________________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                                                    (кем и когда выдан)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проживающий по адресу__________________________________________________________________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с другой стороны, совместно именуемые «СТОРОНЫ», в соответствии с Федеральным законом от 21.</w:t>
      </w:r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 xml:space="preserve">12.2001 г. № 178-ФЗ «О приватизации государственного и муниципального имущества», Положения о приватизации муниципального имущества муниципального образования Белоярского городского </w:t>
      </w:r>
      <w:proofErr w:type="gramStart"/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поселения  Верхнекетского</w:t>
      </w:r>
      <w:proofErr w:type="gramEnd"/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 xml:space="preserve"> района Томской области, утвержденного решением Совета Белоярского городского поселения  от 06.10.2011 №158 с изменениями в редакции от 28.11.2019 №078,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2023 год, утвержденного решением Совета Белоярского городского поселения от 22.09.2023 №010, на основании электронного аукциона, состоявшегося __________  по продаже муниципального имущества МО Белоярского городского поселения  Верхнекетского района Томской области, заключили настоящий договор (далее – договор) о нижеследующем: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Предмет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1.1. Согласно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Протоколу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 Покупатель признан Победителем аукциона на право заключения договора купли-продажи - _______, (далее - Имущество)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Цена Договора и порядок расчетов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«  »</w:t>
      </w:r>
      <w:proofErr w:type="gram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._______.202__ года № и составляет __ рублей __ копеек, в том числе НДС.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Получатель: ИНН 7004005098, ОГРН 1057008448980, БИК 046902001, КПП 700401001, расчетный счет 401018109 000 000 10007, лицевой счет 05653006690, КБК 920 114 020 531 300 00410,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_____ рублей ___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Срок действия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Передача Имущества и переход права собственности на Имущество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4.6. Государственная регистрации объекта осуществляется Покупателем за свой счёт.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Права и обязанности Сторон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 Покупатель обязуется: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т.ч</w:t>
      </w:r>
      <w:proofErr w:type="spellEnd"/>
      <w:r w:rsidRPr="008D4B80">
        <w:rPr>
          <w:rFonts w:ascii="Tahoma" w:eastAsia="Times New Roman" w:hAnsi="Tahoma" w:cs="Tahoma"/>
          <w:sz w:val="20"/>
          <w:szCs w:val="20"/>
          <w:lang w:eastAsia="ru-RU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 Продавец обязуется: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5.2.1. Уплатить все налоги и обязательные платежи, начисленные на момент продажи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Ответственность Сторон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6.2. Уплата неустойки не освобождает Покупателя от исполнения обязательств по настоящему Договору.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23EF0" w:rsidRDefault="00223EF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223EF0" w:rsidRDefault="00223EF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7. Рассмотрение споров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8D4B80" w:rsidRPr="008D4B80" w:rsidRDefault="008D4B80" w:rsidP="00812914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8. Особые условия Договора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8.1. Расходы по регистрации перехода права собственности на Имущество несет Покупатель.</w:t>
      </w:r>
    </w:p>
    <w:p w:rsidR="008D4B80" w:rsidRPr="008D4B80" w:rsidRDefault="008D4B80" w:rsidP="00812914">
      <w:pPr>
        <w:spacing w:after="0" w:line="240" w:lineRule="auto"/>
        <w:ind w:left="-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sz w:val="20"/>
          <w:szCs w:val="20"/>
          <w:lang w:eastAsia="ru-RU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D4B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9. Юридические адреса и реквизиты сторон</w:t>
      </w:r>
    </w:p>
    <w:tbl>
      <w:tblPr>
        <w:tblW w:w="10484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7"/>
        <w:gridCol w:w="5237"/>
      </w:tblGrid>
      <w:tr w:rsidR="008D4B80" w:rsidRPr="008D4B80" w:rsidTr="00812914">
        <w:trPr>
          <w:tblCellSpacing w:w="0" w:type="dxa"/>
          <w:jc w:val="center"/>
        </w:trPr>
        <w:tc>
          <w:tcPr>
            <w:tcW w:w="5247" w:type="dxa"/>
            <w:hideMark/>
          </w:tcPr>
          <w:p w:rsidR="008D4B80" w:rsidRPr="008D4B80" w:rsidRDefault="008D4B80" w:rsidP="0081291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Продавец</w:t>
            </w: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Администрация Белоярского городского поселения</w:t>
            </w:r>
          </w:p>
          <w:p w:rsidR="008D4B80" w:rsidRPr="008D4B80" w:rsidRDefault="008D4B80" w:rsidP="008129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 7004005098, КПП 700401001</w:t>
            </w:r>
          </w:p>
          <w:p w:rsidR="008D4B80" w:rsidRPr="008D4B80" w:rsidRDefault="008D4B80" w:rsidP="0081291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Юридический адрес: 636500, Россия, Томская обл., Верхнекетский р-он, </w:t>
            </w:r>
            <w:proofErr w:type="spellStart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р.п</w:t>
            </w:r>
            <w:proofErr w:type="spellEnd"/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Белый Яр ул. Гагарина, 47, стр.1</w:t>
            </w:r>
          </w:p>
        </w:tc>
        <w:tc>
          <w:tcPr>
            <w:tcW w:w="5237" w:type="dxa"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Покупатель: 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8D4B80" w:rsidRPr="008D4B80" w:rsidTr="00812914">
        <w:trPr>
          <w:tblCellSpacing w:w="0" w:type="dxa"/>
          <w:jc w:val="center"/>
        </w:trPr>
        <w:tc>
          <w:tcPr>
            <w:tcW w:w="5247" w:type="dxa"/>
            <w:hideMark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Глава Белоярского городского поселения</w:t>
            </w: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______________________ </w:t>
            </w:r>
            <w:r w:rsidRPr="008D4B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5237" w:type="dxa"/>
          </w:tcPr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  <w:p w:rsidR="008D4B80" w:rsidRPr="008D4B80" w:rsidRDefault="008D4B80" w:rsidP="008D4B8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D4B8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________________ </w:t>
            </w:r>
          </w:p>
        </w:tc>
      </w:tr>
    </w:tbl>
    <w:p w:rsidR="008D4B80" w:rsidRPr="008D4B80" w:rsidRDefault="008D4B80" w:rsidP="008D4B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B80" w:rsidRPr="008D4B80" w:rsidRDefault="008D4B80" w:rsidP="008D4B80">
      <w:pPr>
        <w:spacing w:after="0" w:line="232" w:lineRule="auto"/>
        <w:ind w:right="20" w:firstLine="54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B80" w:rsidRPr="008D4B80" w:rsidRDefault="008D4B80" w:rsidP="008D4B8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1" w:rsidRDefault="00323E31"/>
    <w:sectPr w:rsidR="003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E"/>
    <w:rsid w:val="00223EF0"/>
    <w:rsid w:val="00323E31"/>
    <w:rsid w:val="00812914"/>
    <w:rsid w:val="008D4B80"/>
    <w:rsid w:val="00BA5ECE"/>
    <w:rsid w:val="00D925CE"/>
    <w:rsid w:val="00E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E935-466C-49B6-8186-E36B9DA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1427</Words>
  <Characters>8134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</cp:revision>
  <dcterms:created xsi:type="dcterms:W3CDTF">2023-12-06T05:36:00Z</dcterms:created>
  <dcterms:modified xsi:type="dcterms:W3CDTF">2024-04-25T07:47:00Z</dcterms:modified>
</cp:coreProperties>
</file>