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C5" w:rsidRDefault="00F467C5" w:rsidP="00F467C5">
      <w:pPr>
        <w:pStyle w:val="1"/>
        <w:spacing w:after="120"/>
        <w:jc w:val="center"/>
        <w:rPr>
          <w:rFonts w:ascii="Arial" w:hAnsi="Arial" w:cs="Arial"/>
          <w:b/>
          <w:spacing w:val="34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F467C5" w:rsidRDefault="00F467C5" w:rsidP="00F467C5">
      <w:pPr>
        <w:pStyle w:val="1"/>
        <w:jc w:val="center"/>
        <w:rPr>
          <w:rFonts w:ascii="Arial" w:hAnsi="Arial" w:cs="Arial"/>
        </w:rPr>
      </w:pPr>
    </w:p>
    <w:p w:rsidR="00F467C5" w:rsidRDefault="00F467C5" w:rsidP="00F467C5">
      <w:pPr>
        <w:pStyle w:val="1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094"/>
        <w:gridCol w:w="3302"/>
      </w:tblGrid>
      <w:tr w:rsidR="00F467C5" w:rsidTr="001E6387">
        <w:tc>
          <w:tcPr>
            <w:tcW w:w="3510" w:type="dxa"/>
            <w:hideMark/>
          </w:tcPr>
          <w:p w:rsidR="00F467C5" w:rsidRDefault="00F467C5" w:rsidP="001E6387">
            <w:pPr>
              <w:pStyle w:val="1"/>
              <w:snapToGrid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«14»  августа 2014 г.</w:t>
            </w:r>
          </w:p>
        </w:tc>
        <w:tc>
          <w:tcPr>
            <w:tcW w:w="3094" w:type="dxa"/>
          </w:tcPr>
          <w:p w:rsidR="00F467C5" w:rsidRDefault="00F467C5" w:rsidP="001E6387">
            <w:pPr>
              <w:pStyle w:val="1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р.п. Белый Яр</w:t>
            </w:r>
          </w:p>
          <w:p w:rsidR="00F467C5" w:rsidRDefault="00F467C5" w:rsidP="001E6387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F467C5" w:rsidRDefault="00F467C5" w:rsidP="001E6387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F467C5" w:rsidRDefault="00F467C5" w:rsidP="001E6387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3302" w:type="dxa"/>
            <w:hideMark/>
          </w:tcPr>
          <w:p w:rsidR="00F467C5" w:rsidRDefault="00F467C5" w:rsidP="001E6387">
            <w:pPr>
              <w:pStyle w:val="1"/>
              <w:snapToGrid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№ 154</w:t>
            </w:r>
          </w:p>
        </w:tc>
      </w:tr>
    </w:tbl>
    <w:p w:rsidR="00F467C5" w:rsidRDefault="00F467C5" w:rsidP="00F467C5">
      <w:pPr>
        <w:pStyle w:val="2"/>
        <w:ind w:right="5579"/>
        <w:jc w:val="both"/>
        <w:rPr>
          <w:rFonts w:ascii="Arial" w:hAnsi="Arial" w:cs="Arial"/>
          <w:b/>
          <w:sz w:val="24"/>
          <w:szCs w:val="24"/>
        </w:rPr>
      </w:pPr>
    </w:p>
    <w:p w:rsidR="00F467C5" w:rsidRDefault="00F467C5" w:rsidP="00937D40">
      <w:pPr>
        <w:pStyle w:val="2"/>
        <w:suppressAutoHyphens/>
        <w:ind w:right="4393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 для лиц, работающих в Администрации Белоярского городского поселения, финансируемой из бюджета муниципального образования «Белоярское городское поселение», и членов их семей</w:t>
      </w:r>
      <w:r>
        <w:rPr>
          <w:rFonts w:ascii="Arial" w:hAnsi="Arial" w:cs="Arial"/>
          <w:i/>
          <w:sz w:val="24"/>
          <w:szCs w:val="24"/>
        </w:rPr>
        <w:t xml:space="preserve"> (в редакции</w:t>
      </w:r>
    </w:p>
    <w:p w:rsidR="00F467C5" w:rsidRDefault="00F467C5" w:rsidP="00F467C5">
      <w:pPr>
        <w:pStyle w:val="2"/>
        <w:suppressAutoHyphens/>
        <w:ind w:right="113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от 15 июля 2015)</w:t>
      </w:r>
    </w:p>
    <w:p w:rsidR="00F467C5" w:rsidRDefault="00F467C5" w:rsidP="00F467C5">
      <w:pPr>
        <w:pStyle w:val="a3"/>
        <w:rPr>
          <w:rFonts w:ascii="Arial" w:hAnsi="Arial" w:cs="Arial"/>
          <w:szCs w:val="24"/>
          <w:lang w:val="ru-RU"/>
        </w:rPr>
      </w:pPr>
    </w:p>
    <w:p w:rsidR="00F467C5" w:rsidRDefault="00F467C5" w:rsidP="00F467C5">
      <w:pPr>
        <w:pStyle w:val="a3"/>
        <w:rPr>
          <w:rFonts w:ascii="Arial" w:hAnsi="Arial" w:cs="Arial"/>
          <w:szCs w:val="24"/>
          <w:lang w:val="ru-RU"/>
        </w:rPr>
      </w:pPr>
    </w:p>
    <w:p w:rsidR="00F467C5" w:rsidRDefault="00F467C5" w:rsidP="00F467C5">
      <w:pPr>
        <w:pStyle w:val="a3"/>
        <w:suppressAutoHyphens/>
        <w:ind w:firstLine="720"/>
        <w:rPr>
          <w:rFonts w:ascii="Arial" w:hAnsi="Arial" w:cs="Arial"/>
          <w:i/>
          <w:szCs w:val="24"/>
          <w:lang w:val="ru-RU"/>
        </w:rPr>
      </w:pPr>
      <w:r>
        <w:rPr>
          <w:rFonts w:ascii="Arial" w:hAnsi="Arial" w:cs="Arial"/>
          <w:i/>
          <w:szCs w:val="24"/>
          <w:lang w:val="ru-RU"/>
        </w:rPr>
        <w:t xml:space="preserve">В соответствии с </w:t>
      </w:r>
      <w:r>
        <w:rPr>
          <w:rFonts w:ascii="Arial" w:eastAsia="Arial" w:hAnsi="Arial" w:cs="Arial"/>
          <w:i/>
          <w:szCs w:val="24"/>
          <w:lang w:val="ru-RU"/>
        </w:rPr>
        <w:t>Федеральным законом от 06.10.2003 № 131-ФЗ «Об общих принципах организации местного самоуправления Российской Федерации», Законом Российской Федерации «О государственных гарантиях и компенсациях для лиц, работающих и проживающих в районах Крайнего Севера и приравненных к ним местностях» от 19.02.1993 № 4520-I</w:t>
      </w:r>
      <w:r>
        <w:rPr>
          <w:rFonts w:ascii="Arial" w:hAnsi="Arial" w:cs="Arial"/>
          <w:i/>
          <w:color w:val="333333"/>
          <w:szCs w:val="24"/>
          <w:shd w:val="clear" w:color="auto" w:fill="FFFFFF"/>
          <w:lang w:val="ru-RU"/>
        </w:rPr>
        <w:t>,</w:t>
      </w:r>
      <w:r>
        <w:rPr>
          <w:rFonts w:ascii="Arial" w:hAnsi="Arial" w:cs="Arial"/>
          <w:i/>
          <w:szCs w:val="24"/>
          <w:lang w:val="ru-RU"/>
        </w:rPr>
        <w:t xml:space="preserve"> со статьей 325 Трудового кодекса Российской Федерации, </w:t>
      </w:r>
      <w:r>
        <w:rPr>
          <w:rFonts w:ascii="Arial" w:hAnsi="Arial" w:cs="Arial"/>
          <w:bCs/>
          <w:i/>
          <w:szCs w:val="24"/>
          <w:lang w:val="ru-RU"/>
        </w:rPr>
        <w:t>Уставом муниципального образования «Белоярское городское поселение»,</w:t>
      </w:r>
    </w:p>
    <w:p w:rsidR="00F467C5" w:rsidRDefault="00F467C5" w:rsidP="00F467C5">
      <w:pPr>
        <w:pStyle w:val="a3"/>
        <w:ind w:firstLine="720"/>
        <w:rPr>
          <w:rFonts w:ascii="Arial" w:hAnsi="Arial" w:cs="Arial"/>
          <w:szCs w:val="24"/>
          <w:lang w:val="ru-RU"/>
        </w:rPr>
      </w:pPr>
    </w:p>
    <w:p w:rsidR="00F467C5" w:rsidRDefault="00F467C5" w:rsidP="00F467C5">
      <w:pPr>
        <w:pStyle w:val="a3"/>
        <w:ind w:firstLine="709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>ПОСТАНОВЛЯЮ:</w:t>
      </w:r>
    </w:p>
    <w:p w:rsidR="00F467C5" w:rsidRDefault="00F467C5" w:rsidP="00F467C5">
      <w:pPr>
        <w:tabs>
          <w:tab w:val="left" w:pos="-2552"/>
        </w:tabs>
        <w:autoSpaceDN w:val="0"/>
        <w:jc w:val="both"/>
        <w:rPr>
          <w:rFonts w:ascii="Arial" w:hAnsi="Arial" w:cs="Arial"/>
          <w:sz w:val="24"/>
          <w:szCs w:val="24"/>
        </w:rPr>
      </w:pPr>
    </w:p>
    <w:p w:rsidR="00F467C5" w:rsidRDefault="00F467C5" w:rsidP="00F467C5">
      <w:pPr>
        <w:tabs>
          <w:tab w:val="left" w:pos="-2552"/>
        </w:tabs>
        <w:suppressAutoHyphens/>
        <w:autoSpaceDN w:val="0"/>
        <w:ind w:firstLineChars="29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Положение о размере, условиях и порядке компенсации расходов на оплату стоимости проезда и провоза багажа к месту использования отпуска и обратно для лиц, работающих в Администрации Белоярского городского поселения, финансируемой из бюджета муниципального образования «Белоярское городское поселение», и членов их семей согласно приложению к настоящему постановлению.</w:t>
      </w:r>
    </w:p>
    <w:p w:rsidR="00F467C5" w:rsidRDefault="00F467C5" w:rsidP="00F467C5">
      <w:pPr>
        <w:tabs>
          <w:tab w:val="left" w:pos="-2552"/>
        </w:tabs>
        <w:suppressAutoHyphens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 Признать утратившими силу постановление Администрации Белоярского городского поселения  от 30.07.2010 № 096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 для лиц, работающих в организациях, финансируемых из бюджета муниципального образования «Белоярское городское поселение».</w:t>
      </w:r>
    </w:p>
    <w:p w:rsidR="00F467C5" w:rsidRDefault="00F467C5" w:rsidP="00F467C5">
      <w:pPr>
        <w:suppressAutoHyphens/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официального опубликования в информационном вестнике Верхнекетского района «Территория» и </w:t>
      </w:r>
      <w:r>
        <w:rPr>
          <w:rFonts w:ascii="Arial" w:hAnsi="Arial"/>
          <w:sz w:val="24"/>
        </w:rPr>
        <w:t xml:space="preserve">на официальном сайте Администрации Верхнекетского района в информационно-телекоммуникационной </w:t>
      </w:r>
      <w:r>
        <w:rPr>
          <w:rFonts w:ascii="Arial" w:hAnsi="Arial" w:cs="Arial"/>
          <w:sz w:val="24"/>
          <w:szCs w:val="24"/>
        </w:rPr>
        <w:t xml:space="preserve"> сети "Интернет".</w:t>
      </w:r>
    </w:p>
    <w:p w:rsidR="00937D40" w:rsidRDefault="00937D40" w:rsidP="00F467C5">
      <w:pPr>
        <w:suppressAutoHyphens/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  <w:sz w:val="24"/>
          <w:szCs w:val="24"/>
        </w:rPr>
      </w:pPr>
    </w:p>
    <w:p w:rsidR="00937D40" w:rsidRDefault="00937D40" w:rsidP="00F467C5">
      <w:pPr>
        <w:suppressAutoHyphens/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  <w:sz w:val="24"/>
          <w:szCs w:val="24"/>
        </w:rPr>
      </w:pPr>
    </w:p>
    <w:p w:rsidR="00F467C5" w:rsidRDefault="00F467C5" w:rsidP="00F467C5">
      <w:pPr>
        <w:suppressAutoHyphens/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Контроль за исполнением настоящего постановления возложить на ведущего специалиста по финансам.</w:t>
      </w:r>
    </w:p>
    <w:p w:rsidR="00F467C5" w:rsidRDefault="00F467C5" w:rsidP="00F467C5">
      <w:pPr>
        <w:tabs>
          <w:tab w:val="left" w:pos="-2552"/>
          <w:tab w:val="num" w:pos="426"/>
        </w:tabs>
        <w:suppressAutoHyphens/>
        <w:autoSpaceDN w:val="0"/>
        <w:ind w:firstLineChars="295" w:firstLine="708"/>
        <w:jc w:val="both"/>
        <w:rPr>
          <w:rFonts w:ascii="Arial" w:hAnsi="Arial" w:cs="Arial"/>
          <w:sz w:val="24"/>
          <w:szCs w:val="24"/>
        </w:rPr>
      </w:pPr>
    </w:p>
    <w:p w:rsidR="00F467C5" w:rsidRDefault="00F467C5" w:rsidP="00F467C5">
      <w:pPr>
        <w:pStyle w:val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Белоярского городского поселения                        В.Л.Минеев                                                                                               </w:t>
      </w:r>
    </w:p>
    <w:p w:rsidR="00F467C5" w:rsidRDefault="00F467C5" w:rsidP="00F467C5">
      <w:pPr>
        <w:pStyle w:val="2"/>
        <w:jc w:val="both"/>
        <w:rPr>
          <w:rFonts w:ascii="Arial" w:hAnsi="Arial" w:cs="Arial"/>
        </w:rPr>
      </w:pPr>
    </w:p>
    <w:p w:rsidR="00F467C5" w:rsidRDefault="00F467C5" w:rsidP="00F467C5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Никиташ  В.А.</w:t>
      </w:r>
    </w:p>
    <w:p w:rsidR="00F467C5" w:rsidRDefault="00F467C5" w:rsidP="00F467C5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2-27-73</w:t>
      </w:r>
    </w:p>
    <w:p w:rsidR="00F467C5" w:rsidRDefault="00F467C5" w:rsidP="00F467C5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F467C5" w:rsidRDefault="00F467C5" w:rsidP="00F467C5">
      <w:pPr>
        <w:rPr>
          <w:sz w:val="24"/>
          <w:szCs w:val="24"/>
        </w:rPr>
      </w:pPr>
      <w:r>
        <w:rPr>
          <w:rFonts w:ascii="Arial" w:hAnsi="Arial" w:cs="Arial"/>
        </w:rPr>
        <w:t>Дело-2, «Территория»-1, бухгалтерия -1,прокуратура-1</w:t>
      </w:r>
    </w:p>
    <w:p w:rsidR="00F467C5" w:rsidRDefault="00F467C5" w:rsidP="00F467C5">
      <w:pPr>
        <w:pStyle w:val="2"/>
        <w:jc w:val="both"/>
        <w:rPr>
          <w:rFonts w:ascii="Arial" w:hAnsi="Arial" w:cs="Arial"/>
        </w:rPr>
      </w:pPr>
    </w:p>
    <w:p w:rsidR="00F467C5" w:rsidRDefault="00F467C5" w:rsidP="00F467C5">
      <w:pPr>
        <w:pStyle w:val="2"/>
        <w:jc w:val="both"/>
        <w:rPr>
          <w:rFonts w:ascii="Arial" w:hAnsi="Arial" w:cs="Arial"/>
        </w:rPr>
      </w:pPr>
    </w:p>
    <w:p w:rsidR="00F467C5" w:rsidRDefault="00F467C5" w:rsidP="00F467C5">
      <w:pPr>
        <w:pStyle w:val="2"/>
        <w:jc w:val="both"/>
        <w:rPr>
          <w:rFonts w:ascii="Arial" w:hAnsi="Arial" w:cs="Arial"/>
        </w:rPr>
      </w:pPr>
    </w:p>
    <w:p w:rsidR="00F467C5" w:rsidRDefault="00F467C5" w:rsidP="00F467C5">
      <w:pPr>
        <w:pStyle w:val="a5"/>
        <w:widowControl w:val="0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Приложение </w:t>
      </w:r>
    </w:p>
    <w:p w:rsidR="00F467C5" w:rsidRDefault="00F467C5" w:rsidP="00F467C5">
      <w:pPr>
        <w:pStyle w:val="a5"/>
        <w:widowControl w:val="0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к постановлению Администрации</w:t>
      </w:r>
    </w:p>
    <w:p w:rsidR="00F467C5" w:rsidRDefault="00F467C5" w:rsidP="00F467C5">
      <w:pPr>
        <w:pStyle w:val="a5"/>
        <w:widowControl w:val="0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Белоярского городского поселения</w:t>
      </w:r>
    </w:p>
    <w:p w:rsidR="00F467C5" w:rsidRDefault="00F467C5" w:rsidP="00F467C5">
      <w:pPr>
        <w:pStyle w:val="a5"/>
        <w:widowControl w:val="0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от                      2014 г. №        </w:t>
      </w:r>
    </w:p>
    <w:p w:rsidR="00F467C5" w:rsidRDefault="00F467C5" w:rsidP="00F467C5">
      <w:pPr>
        <w:pStyle w:val="a5"/>
        <w:widowControl w:val="0"/>
        <w:spacing w:before="0" w:beforeAutospacing="0" w:after="0" w:afterAutospacing="0"/>
        <w:rPr>
          <w:rFonts w:ascii="Arial" w:hAnsi="Arial" w:cs="Arial"/>
        </w:rPr>
      </w:pPr>
    </w:p>
    <w:p w:rsidR="00F467C5" w:rsidRDefault="00F467C5" w:rsidP="00F467C5">
      <w:pPr>
        <w:pStyle w:val="a5"/>
        <w:widowControl w:val="0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ПОЛОЖЕНИЕ</w:t>
      </w:r>
    </w:p>
    <w:p w:rsidR="00F467C5" w:rsidRDefault="00F467C5" w:rsidP="00F467C5">
      <w:pPr>
        <w:tabs>
          <w:tab w:val="left" w:pos="-2552"/>
        </w:tabs>
        <w:autoSpaceDN w:val="0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размере, условиях и порядке компенсации расходов на оплату стоимости проезда и провоза багажа к месту использования отпуска и обратно для лиц, работающих в Администрации Белоярского городского поселения, финансируемой из бюджета муниципального образования «Белоярское городское поселение», и членов их семей</w:t>
      </w:r>
    </w:p>
    <w:p w:rsidR="00F467C5" w:rsidRDefault="00F467C5" w:rsidP="00F467C5">
      <w:pPr>
        <w:pStyle w:val="a5"/>
        <w:widowControl w:val="0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F467C5" w:rsidRDefault="00F467C5" w:rsidP="00F467C5">
      <w:pPr>
        <w:pStyle w:val="a5"/>
        <w:widowControl w:val="0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F467C5" w:rsidRDefault="00F467C5" w:rsidP="00F467C5">
      <w:pPr>
        <w:pStyle w:val="a3"/>
        <w:suppressAutoHyphens/>
        <w:ind w:firstLineChars="295" w:firstLine="70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 Настоящее Положение разработано в соответствии с Трудовым кодексом Российской Федерации, и устанавливает размер, условия и порядок компенсации расходов на оплату стоимости проезда и провоза багажа к месту использования ежегодного оплачиваемого отпуска и обратно для лиц, работающих в Администрации Белоярского городского поселения, финансируемой из бюджета муниципального образования «Белоярское городское поселение» (далее - работники учреждения), и членов их семей.</w:t>
      </w:r>
    </w:p>
    <w:p w:rsidR="00F467C5" w:rsidRDefault="00F467C5" w:rsidP="00F467C5">
      <w:pPr>
        <w:suppressAutoHyphens/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Работникам Администрации Белоярского городского поселения, в том числе избранным на определенный срок в состав выборного органа или на выборную должность на оплачиваемую работу, и членам их семей 1 раз в 2 года производится компенсация за счет бюджетных ассигнований бюджета муниципального образования «Белоярское городское поселение» (далее-местный бюджет) расходов на оплату стоимости проезда в пределах территории Российской Федерации к месту использования ежегодного оплачиваемого отпуска работника и обратно любым видом транспорта (за исключением такси), в том числе личным, а также провоза багажа весом до 30 килограммов (далее - компенсация расходов).</w:t>
      </w:r>
    </w:p>
    <w:p w:rsidR="00F467C5" w:rsidRDefault="00F467C5" w:rsidP="00F467C5">
      <w:pPr>
        <w:pStyle w:val="a5"/>
        <w:widowControl w:val="0"/>
        <w:suppressAutoHyphens/>
        <w:spacing w:before="0" w:beforeAutospacing="0" w:after="0" w:afterAutospacing="0"/>
        <w:ind w:firstLineChars="29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К членам семьи работника, имеющим право на компенсацию расходов, относятся неработающие жена (муж),  несовершеннолетние дети до 18 лет, а также дети, по отношению к которым работник Администрации Белоярского городского поселения является опекуном или попечителем, фактически проживающие с работником.</w:t>
      </w:r>
    </w:p>
    <w:p w:rsidR="00F467C5" w:rsidRDefault="00F467C5" w:rsidP="00F467C5">
      <w:pPr>
        <w:pStyle w:val="a5"/>
        <w:widowControl w:val="0"/>
        <w:tabs>
          <w:tab w:val="left" w:pos="1200"/>
        </w:tabs>
        <w:suppressAutoHyphens/>
        <w:spacing w:before="0" w:beforeAutospacing="0" w:after="0" w:afterAutospacing="0"/>
        <w:ind w:firstLineChars="29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Документами, подтверждающими, что муж (жена) не работает, являются его (её) трудовая книжка, в которой отсутствует запись о работе во время ежегодного оплачиваемого отпуска работника Администрации Белоярского городского поселения, справка налогового органа о том, что физическое лицо (муж (жена)) не зарегистрировано в качестве индивидуального предпринимателя.</w:t>
      </w:r>
    </w:p>
    <w:p w:rsidR="00F467C5" w:rsidRDefault="00F467C5" w:rsidP="00F467C5">
      <w:pPr>
        <w:suppressAutoHyphens/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Право на компенсацию расходов возникает у работника Администрации Белоярского городского поселения при предоставлении ему ежегодного оплачиваемого отпуска или его части за первый год работы. В дальнейшем у </w:t>
      </w:r>
      <w:r>
        <w:rPr>
          <w:rFonts w:ascii="Arial" w:hAnsi="Arial" w:cs="Arial"/>
          <w:sz w:val="24"/>
          <w:szCs w:val="24"/>
        </w:rPr>
        <w:lastRenderedPageBreak/>
        <w:t>работника Администрации Белоярского городского поселения возникает право на компенсацию расходов за третий и четвертый годы непрерывной работы в Администрации Белоярского городского поселения - начиная с третьего года работы, за пятый и шестой годы - начиная с пятого года работы и так далее.</w:t>
      </w:r>
    </w:p>
    <w:p w:rsidR="00F467C5" w:rsidRDefault="00F467C5" w:rsidP="00F467C5">
      <w:pPr>
        <w:suppressAutoHyphens/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Право на оплату стоимости проезда и провоза багажа у членов семьи работника возникает одновременно с возникновением такого права у работника Администрации Белоярского городского поселения.</w:t>
      </w:r>
    </w:p>
    <w:p w:rsidR="00F467C5" w:rsidRDefault="00F467C5" w:rsidP="00F467C5">
      <w:pPr>
        <w:suppressAutoHyphens/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Оплата стоимости проезда и провоза багажа членам семьи работника Администрации Белоярского городского поселения производится при условии их выезда к месту использования отпуска работника (в один населенный пункт по существующему административно-территориальному делению) и возвращения (как вместе с работником, так и отдельно от него).</w:t>
      </w:r>
    </w:p>
    <w:p w:rsidR="00F467C5" w:rsidRDefault="00F467C5" w:rsidP="00F467C5">
      <w:pPr>
        <w:pStyle w:val="a5"/>
        <w:widowControl w:val="0"/>
        <w:tabs>
          <w:tab w:val="left" w:pos="1200"/>
        </w:tabs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работник лично не воспользовался правом на оплачиваемый проезд к месту использования отпуска, но неработающему члену его семьи проезд к месту проведения отдыха был оплачен, Администрация Белоярского городского поселения засчитывает эту оплату в счёт использования указанного права за работником.</w:t>
      </w:r>
    </w:p>
    <w:p w:rsidR="00F467C5" w:rsidRDefault="00F467C5" w:rsidP="00F467C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Компенсация расходов является целевой выплатой. Средства, выплачиваемые в качестве компенсации расходов, не суммируются в случае, если работник и члены его семьи своевременно не воспользовались своим правом на компенсацию.</w:t>
      </w:r>
    </w:p>
    <w:p w:rsidR="00F467C5" w:rsidRDefault="00F467C5" w:rsidP="00F467C5">
      <w:pPr>
        <w:pStyle w:val="ConsPlusNormal"/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Расходы, подлежащие компенсации, включают в себя:</w:t>
      </w:r>
    </w:p>
    <w:p w:rsidR="00F467C5" w:rsidRDefault="00F467C5" w:rsidP="00F467C5">
      <w:pPr>
        <w:pStyle w:val="ConsPlusNormal"/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оплату стоимости проезда к месту использования отпуска работника Администрации Белоярского городского поселения и обратно к месту постоянного жительства - в размере фактических расходов, подтвержденных проездными документами (включая страховой взнос на обязательное личное страхование пассажиров на транспорте, предоставление в поездах постельных принадлежностей), но не выше стоимости проезда:</w:t>
      </w:r>
    </w:p>
    <w:p w:rsidR="00F467C5" w:rsidRDefault="00F467C5" w:rsidP="00F467C5">
      <w:pPr>
        <w:pStyle w:val="ConsPlusNormal"/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железнодорожным транспортом - в купейном вагоне скорого поезда;</w:t>
      </w:r>
    </w:p>
    <w:p w:rsidR="00F467C5" w:rsidRDefault="00F467C5" w:rsidP="00F467C5">
      <w:pPr>
        <w:pStyle w:val="ConsPlusNormal"/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F467C5" w:rsidRDefault="00F467C5" w:rsidP="00F467C5">
      <w:pPr>
        <w:pStyle w:val="ConsPlusNormal"/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воздушным транспортом - в салоне экономического класса;</w:t>
      </w:r>
    </w:p>
    <w:p w:rsidR="00F467C5" w:rsidRDefault="00F467C5" w:rsidP="00F467C5">
      <w:pPr>
        <w:pStyle w:val="ConsPlusNormal"/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автомобильным транспортом - в автомобильном транспорте общего пользования (кроме такси), при его отсутствии - в автобусах с мягкими откидными сиденьями;</w:t>
      </w:r>
    </w:p>
    <w:p w:rsidR="00F467C5" w:rsidRDefault="00F467C5" w:rsidP="00F467C5">
      <w:pPr>
        <w:pStyle w:val="ConsPlusNormal"/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оплату стоимости проезда автомобильным транспортом общего пользования (кроме такси) к железнодорожной станции, пристани, аэропорту и автовокзалу при наличии документов (билетов), подтверждающих расходы;</w:t>
      </w:r>
    </w:p>
    <w:p w:rsidR="00F467C5" w:rsidRDefault="00F467C5" w:rsidP="00F467C5">
      <w:pPr>
        <w:pStyle w:val="ConsPlusNormal"/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оплату стоимости провоза багажа весом не более 30 килограммов на работника и 30 килограммов на каждого члена семьи независимо от количества багажа, разрешенного для бесплатного провоза по билету на тот вид транспорта, которым следует работник и члены его семьи, в размере документально подтвержденных расходов.</w:t>
      </w:r>
    </w:p>
    <w:p w:rsidR="00F467C5" w:rsidRDefault="00F467C5" w:rsidP="00F467C5">
      <w:pPr>
        <w:pStyle w:val="ConsPlusNormal"/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В случае, если представленные работником Администрации Белоярского городского поселения документы подтверждают произведенные расходы на проезд по более высокой категории проезда, чем установлено пунктом 7 настоящего Положения, компенсация расходов производится на основании справки о стоимости проезда в соответствии с установленной категорией проезда, выданной работнику (членам его семьи) соответствующей транспортной организацией, осуществляющей перевозку, или ее уполномоченным агентом (далее - </w:t>
      </w:r>
      <w:r>
        <w:rPr>
          <w:sz w:val="24"/>
          <w:szCs w:val="24"/>
        </w:rPr>
        <w:lastRenderedPageBreak/>
        <w:t>транспортная организация), на дату приобретения билета. Расходы на получение указанной справки компенсации не подлежат.</w:t>
      </w:r>
    </w:p>
    <w:p w:rsidR="00F467C5" w:rsidRDefault="00F467C5" w:rsidP="00F467C5">
      <w:pPr>
        <w:pStyle w:val="ConsPlusNormal"/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Не подлежат возмещению расходы, связанные с уплатой штрафов, добровольным страховым сбором (взносом), доставкой билетов и багажа на дом, переоформлением или сдачей билета вследствие отказа от поездки (полета) по инициативе работников Администрации Белоярского городского поселения и членов их семей, опоздания на поезд, самолет, автобус, оказанием дополнительных услуг, (таких, как изменение классности билета, услуг по предварительной продаже билетов, заказу и бронированию мест, дополнительному питанию).</w:t>
      </w:r>
    </w:p>
    <w:p w:rsidR="00F467C5" w:rsidRDefault="00F467C5" w:rsidP="00F467C5">
      <w:pPr>
        <w:pStyle w:val="ConsPlusNormal"/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При приобретении работником Администрации Белоярского городского поселения  авиабилета, оформленного в бездокументарной форме (электронная маршрут/квитанция электронного пассажирского билета (электронный авиабилет)) для поездок на территории Российской Федерации и за её пределы, подтверждающими документами являются:</w:t>
      </w:r>
    </w:p>
    <w:p w:rsidR="00F467C5" w:rsidRDefault="00F467C5" w:rsidP="00F467C5">
      <w:pPr>
        <w:pStyle w:val="ConsPlusNormal"/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распечатка электронного документа, сформированная автоматизированной информационной системой оформления воздушных перевозок маршрут/квитанция электронного документа (авиабилета) на бумажном носителе, в которой указана стоимость перелета;</w:t>
      </w:r>
    </w:p>
    <w:p w:rsidR="00F467C5" w:rsidRDefault="00F467C5" w:rsidP="00F467C5">
      <w:pPr>
        <w:pStyle w:val="ConsPlusNormal"/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посадочные талоны, подтверждающие перелет  по указанному в электронном авиабилете маршруту;</w:t>
      </w:r>
    </w:p>
    <w:p w:rsidR="00F467C5" w:rsidRDefault="00F467C5" w:rsidP="00F467C5">
      <w:pPr>
        <w:pStyle w:val="ConsPlusNormal"/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чек контрольно-кассовой техники или другой документ, подтверждающий произведенную оплату перевозки, оформленный на утвержденном бланке строгой отчетности (при оплате наличными денежными средствами);</w:t>
      </w:r>
    </w:p>
    <w:p w:rsidR="00F467C5" w:rsidRDefault="00F467C5" w:rsidP="00F467C5">
      <w:pPr>
        <w:pStyle w:val="ConsPlusNormal"/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слипы, чеки электронных терминалов при проведении операций с использованием банковской карты, держателем которой является работник Администрации Белоярского городского поселения (при оплате банковской картой);</w:t>
      </w:r>
    </w:p>
    <w:p w:rsidR="00F467C5" w:rsidRDefault="00F467C5" w:rsidP="00F467C5">
      <w:pPr>
        <w:pStyle w:val="ConsPlusNormal"/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подтверждение проведенной операции по оплате электронного авиабилета кредитным учреждением, в котором Работнику открыт банковский счет, предусматривающий совершение операций с использованием банковской карты (при оплате банковской картой через веб-сайты авиакомпаний).</w:t>
      </w:r>
    </w:p>
    <w:p w:rsidR="00F467C5" w:rsidRDefault="00F467C5" w:rsidP="00F467C5">
      <w:pPr>
        <w:pStyle w:val="ConsPlusNormal"/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непредставлении документов, подтверждающих факт оплаты электронного авиабилета, распечатки электронного авиабилета или посадочных талонов возмещение расходов по проезду к месту проведения отпуска и обратно производится согласно пункту 11 настоящего Положения.</w:t>
      </w:r>
    </w:p>
    <w:p w:rsidR="00F467C5" w:rsidRDefault="00F467C5" w:rsidP="00F467C5">
      <w:pPr>
        <w:pStyle w:val="ConsPlusNormal"/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осуществлении проезда по электронному проездному документу (билету) на железнодорожном транспорте к оплате представляется электронный проездной документ (билет) на железнодорожном транспорте.</w:t>
      </w:r>
    </w:p>
    <w:p w:rsidR="00F467C5" w:rsidRDefault="00F467C5" w:rsidP="00F467C5">
      <w:pPr>
        <w:pStyle w:val="ConsPlusNormal"/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электронный проездной документ (билет) оформлен не на бланке строгой отчетности, то дополнительно представляется документ, подтверждающий произведенную оплату перевозки посредством контрольно-кассовой техники (чек).</w:t>
      </w:r>
    </w:p>
    <w:p w:rsidR="00F467C5" w:rsidRDefault="00F467C5" w:rsidP="00F467C5">
      <w:pPr>
        <w:pStyle w:val="ConsPlusNormal"/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При отсутствии проездных документов компенсация расходов производится на основании заявления работника Администрации Белоярского городского поселения и по распоряжению (приказу) Главы Белоярского городского поселения при документальном подтверждении пребывания работника Администрации Белоярского городского поселения и членов его семьи в месте использования отпуска (при наличии документов, подтверждающих пребывание в гостинице, санатории, доме отдыха, пансионате, кемпинге, на туристической базе, а также в ином подобном учреждении или удостоверяющих регистрацию по месту пребывания) с приложением справки транспортной организации о стоимости проезда по кратчайшему маршруту следования к месту использования отпуска и обратно в размере минимальной стоимости проезда: по тарифу проезда в </w:t>
      </w:r>
      <w:r>
        <w:rPr>
          <w:sz w:val="24"/>
          <w:szCs w:val="24"/>
        </w:rPr>
        <w:lastRenderedPageBreak/>
        <w:t>плацкартном вагоне пассажирского поезда.</w:t>
      </w:r>
    </w:p>
    <w:p w:rsidR="00F467C5" w:rsidRDefault="00F467C5" w:rsidP="00F467C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Компенсация расходов при проезде работника Администрации Белоярского городского поселения и членов его семьи к месту использования отпуска и обратно личным транспортом производится в размере фактически произведенных расходов на оплату стоимости израсходованного топлива, но не выше стоимости проезда, рассчитанной на основе норм расхода топлива, установленных для соответствующего транспортного средства, и исходя из кратчайшего маршрута следования, на основании следующих представленных им документов:</w:t>
      </w:r>
    </w:p>
    <w:p w:rsidR="00F467C5" w:rsidRDefault="00F467C5" w:rsidP="00F467C5">
      <w:pPr>
        <w:pStyle w:val="ConsPlusNormal"/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документ, подтверждающий пребывание работника Администрации Белоярского городского поселения и членов его семьи в месте использования отпуска (путевка, свидетельство о регистрации по месту пребывания, справка, подтверждающая нахождение в месте отдыха, заверенная подписью и печатью органа местного самоуправления, либо иного  органа по месту фактического проживания во время отпуска работника Администрации Белоярского городского поселения и членов его семьи или чек гостиницы, санатория, дома отдыха, пансионата, кемпинга, туристической базы);</w:t>
      </w:r>
    </w:p>
    <w:p w:rsidR="00F467C5" w:rsidRDefault="00F467C5" w:rsidP="00F467C5">
      <w:pPr>
        <w:pStyle w:val="a5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документ, подтверждающий право собственности на транспортное средство, или иной документ, подтверждающий право владения транспортным средством, документ, подтверждающий членство семьи работника Администрации Белоярского городского поселения (если транспортное средство находится в собственности члена семьи работника);</w:t>
      </w:r>
    </w:p>
    <w:p w:rsidR="00F467C5" w:rsidRDefault="00F467C5" w:rsidP="00F467C5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паспорт транспортного средства и (или) иного документа, содержащего сведения о технических данных транспортного средства, нормах расхода топлива, установленных для соответствующего транспортного средства;</w:t>
      </w:r>
    </w:p>
    <w:p w:rsidR="00F467C5" w:rsidRDefault="00F467C5" w:rsidP="00F467C5">
      <w:pPr>
        <w:pStyle w:val="ConsPlusNormal"/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справки, выданной государственной транспортной инспекцией либо иной, уполномоченной на это организацией, о расстоянии кратчайшего пути следования до места использования отпуска и обратно либо информации об этом расстоянии, полученной с использованием официальных сайтов этих организаций в </w:t>
      </w:r>
      <w:r>
        <w:rPr>
          <w:sz w:val="24"/>
        </w:rPr>
        <w:t xml:space="preserve">информационно-телекоммуникационной </w:t>
      </w:r>
      <w:r>
        <w:rPr>
          <w:sz w:val="24"/>
          <w:szCs w:val="24"/>
        </w:rPr>
        <w:t xml:space="preserve"> сети "Интернет";</w:t>
      </w:r>
    </w:p>
    <w:p w:rsidR="00F467C5" w:rsidRDefault="00F467C5" w:rsidP="00F467C5">
      <w:pPr>
        <w:pStyle w:val="ConsPlusNormal"/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д) чеки (квитанции) автозаправочных станций;</w:t>
      </w:r>
    </w:p>
    <w:p w:rsidR="00F467C5" w:rsidRDefault="00F467C5" w:rsidP="00F467C5">
      <w:pPr>
        <w:pStyle w:val="a5"/>
        <w:widowControl w:val="0"/>
        <w:tabs>
          <w:tab w:val="left" w:pos="1200"/>
        </w:tabs>
        <w:suppressAutoHyphens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Размер компенсации, связанной с расходом топлива, определяется исходя из его стоимости по маршруту следования, и подтверждается чеками (квитанциями) автозаправочных станций, датированными не ранее даты выезда к месту использования отпуска и не позднее даты приезда из него.</w:t>
      </w:r>
    </w:p>
    <w:p w:rsidR="00F467C5" w:rsidRDefault="00F467C5" w:rsidP="00F467C5">
      <w:pPr>
        <w:pStyle w:val="a5"/>
        <w:widowControl w:val="0"/>
        <w:tabs>
          <w:tab w:val="left" w:pos="1200"/>
        </w:tabs>
        <w:suppressAutoHyphens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проезде личным транспортом к месту использования отпуска за пределами Российской Федерации расходы компенсируются по проезду до пункта пропуска через государственную границу Российской Федерации и обратно.</w:t>
      </w:r>
    </w:p>
    <w:p w:rsidR="00F467C5" w:rsidRDefault="00F467C5" w:rsidP="00F467C5">
      <w:pPr>
        <w:pStyle w:val="a5"/>
        <w:widowControl w:val="0"/>
        <w:tabs>
          <w:tab w:val="left" w:pos="1200"/>
        </w:tabs>
        <w:suppressAutoHyphens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возникновения расходов у работника Администрации Белоярского городского поселения на оплату паромной переправы при следовании к месту использования отпуска личным транспортом, такие расходы подлежат компенсации согласно чеков (квитанций) организации, осуществляющей эту переправу, которые представляются работником Администрации Белоярского городского поселения наряду с документами, указанными в подпунктах «а» - «д» настоящего пункта.</w:t>
      </w:r>
    </w:p>
    <w:p w:rsidR="00F467C5" w:rsidRDefault="00F467C5" w:rsidP="00F467C5">
      <w:pPr>
        <w:pStyle w:val="a5"/>
        <w:widowControl w:val="0"/>
        <w:tabs>
          <w:tab w:val="left" w:pos="1200"/>
        </w:tabs>
        <w:suppressAutoHyphens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утраты документов, подтверждающих проезд на личном транспорте, но при наличии документов, подтверждающих место использования отпуска, указанных в пункте 11 настоящего Положения, расходы компенсируются по тарифу проезда  в плацкартном вагоне пассажирского поезда, но без доплаты за скорость, на основании справки о его стоимости, выданной железнодорожной транспортной организацией.</w:t>
      </w:r>
    </w:p>
    <w:p w:rsidR="00F467C5" w:rsidRDefault="00F467C5" w:rsidP="00F467C5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В случае,  если работник Администрации Белоярского городского </w:t>
      </w:r>
      <w:r>
        <w:rPr>
          <w:rFonts w:ascii="Arial" w:hAnsi="Arial" w:cs="Arial"/>
          <w:sz w:val="24"/>
          <w:szCs w:val="24"/>
        </w:rPr>
        <w:lastRenderedPageBreak/>
        <w:t>поселения проводит отпуск в нескольких местах, то компенсируется стоимость проезда только к одному из этих мест (по выбору работника на основании заявления), а также стоимость обратного проезда от того же места к месту постоянного жительства по фактическим расходам (при условии проезда по кратчайшему маршруту следования) или на основании справки о стоимости проезда в соответствии с установленными пунктом 7 настоящего Положения категориями проезда, выданной транспортной организацией, но не более фактически произведенных расходов.</w:t>
      </w:r>
    </w:p>
    <w:p w:rsidR="00F467C5" w:rsidRDefault="00F467C5" w:rsidP="00F467C5">
      <w:pPr>
        <w:pStyle w:val="ConsPlusNormal"/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Если работник Администрации Белоярского городского поселения использует отпуск, путешествуя по туристической путёвке, стоимость проезда компенсируется до начального пункта маршрута, указанного в путёвке, и обратно из конечного пункта.</w:t>
      </w:r>
    </w:p>
    <w:p w:rsidR="00F467C5" w:rsidRDefault="00F467C5" w:rsidP="00F467C5">
      <w:pPr>
        <w:pStyle w:val="a5"/>
        <w:widowControl w:val="0"/>
        <w:tabs>
          <w:tab w:val="left" w:pos="1200"/>
        </w:tabs>
        <w:suppressAutoHyphens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проведении отпуска в составе группы, включая туристические поездки, и отсутствии именного проездного документа (билета), когда стоимость проезда включена в общую стоимость проезда группы или стоимость туристической путёвки, расходы по проезду компенсируются на основании справки, выданной организацией, организовавшей поездку указанной группы, о стоимости проезда конкретного лица, включенного в общую стоимость проезда группы. При отсутствии в именном проездном документе (билете) стоимости проезда, когда она включена в стоимость туристической путевки, стоимость проезда компенсируются на основании справки организации, в том числе туристической, продавшей путевку, о стоимости проезда в общей стоимости туристической путевки или стоимости проезда конкретного лица, включённой в общую стоимость проезда группы.</w:t>
      </w:r>
    </w:p>
    <w:p w:rsidR="00F467C5" w:rsidRDefault="00F467C5" w:rsidP="00F467C5">
      <w:pPr>
        <w:pStyle w:val="ConsPlusNormal"/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При следовании работника Администрации Белоярского городского поселения и членов его семьи в отпуск за пределы Российской Федерации железнодорожным, воздушным, морским, речным, автомобильным транспортом возмещению подлежат расходы по проезду кратчайшим путем от места убытия в отпуск (и обратно) до ближайших к месту пересечения государственной границы Российской Федерации железнодорожной станции, аэропорта, морского (речного) порта, автостанции с учетом пунктов 7, 8, 10 настоящего Положения.</w:t>
      </w:r>
    </w:p>
    <w:p w:rsidR="00F467C5" w:rsidRDefault="00F467C5" w:rsidP="00F467C5">
      <w:pPr>
        <w:pStyle w:val="ConsPlusNormal"/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возмещения расходов являются оригиналы перевозочных документов (билетов), ксерокопии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Федерации.</w:t>
      </w:r>
    </w:p>
    <w:p w:rsidR="00F467C5" w:rsidRDefault="00F467C5" w:rsidP="00F467C5">
      <w:pPr>
        <w:tabs>
          <w:tab w:val="left" w:pos="-2552"/>
          <w:tab w:val="num" w:pos="18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При следовании к месту использования отпуска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аэропорту, в том числе чартерным рейсом, работником учреждения и членами его семьи, наряду с документами, предусмотренными пунктом 10 настоящего Положения, представляется справка от транспортной организации, осуществлявшей перевозку, при невозможности предоставить справку транспортной организации, осуществлявшей перевозку – справку другой транспортной организации о стоимости перевозки по территории Российской Федерации по минимальному тарифу в салоне экономического класса.</w:t>
      </w:r>
    </w:p>
    <w:p w:rsidR="00F467C5" w:rsidRDefault="00F467C5" w:rsidP="00F467C5">
      <w:pPr>
        <w:tabs>
          <w:tab w:val="left" w:pos="-2552"/>
          <w:tab w:val="num" w:pos="18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отсутствии справки о стоимости перевозки по территории Российской Федерации, возмещению подлежит процентная часть стоимости воздушной перевозки, указанной в перевозочном документе, соответствующая процентному отношению ортодромии по Российской Федерации к общей ортодромии. Эту процентную часть определяет учреждение, являющееся работодателем для работника.</w:t>
      </w:r>
    </w:p>
    <w:p w:rsidR="00F467C5" w:rsidRDefault="00F467C5" w:rsidP="00F467C5">
      <w:pPr>
        <w:pStyle w:val="ConsPlusNormal"/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Значения ортодромических расстояний от международных аэропортов Российской Федерации до зарубежных аэропортов (в границах Российской </w:t>
      </w:r>
      <w:r>
        <w:rPr>
          <w:sz w:val="24"/>
          <w:szCs w:val="24"/>
        </w:rPr>
        <w:lastRenderedPageBreak/>
        <w:t>Федерации), а также процентное отношение ортодромии по Российской Федерации к общей ортодромии, устанавливаются Главным центром Единой системы организации воздушного движения Российской Федерации и размещаются на сайте ФГУП "Госкорпорация по ОрВД" ГЦ ЕС ОрВД (адрес сайта: http://www.matfmc.ru/).</w:t>
      </w:r>
    </w:p>
    <w:p w:rsidR="00F467C5" w:rsidRDefault="00F467C5" w:rsidP="00F467C5">
      <w:pPr>
        <w:pStyle w:val="ConsPlusNormal"/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на сайте необходимых для осуществления оплаты сведений значения ортодромических расстояний от международных аэропортов Российской Федерации до зарубежных аэропортов уточняются учреждением в ФГУП "Госкорпорация по ОрВД".</w:t>
      </w:r>
    </w:p>
    <w:p w:rsidR="00F467C5" w:rsidRDefault="00F467C5" w:rsidP="00F467C5">
      <w:pPr>
        <w:pStyle w:val="ConsPlusNormal"/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Письменное заявление о компенсации расходов на оплату стоимости проезда и провоза багажа к месту использования отпуска и обратно представляется работником Администрации Белоярского городского поселения  не позднее, чем за 2 недели до начала отпуска. В заявлении указываются:</w:t>
      </w:r>
    </w:p>
    <w:p w:rsidR="00F467C5" w:rsidRDefault="00F467C5" w:rsidP="00F467C5">
      <w:pPr>
        <w:pStyle w:val="ConsPlusNormal"/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фамилия, имя, отчество членов семьи работника, имеющих право на компенсацию расходов, с приложением копий документов, подтверждающих степень родства (свидетельства о заключении брака, о рождении, об усыновлении (удочерении), об установлении отцовства, опеки, попечительства или о перемене фамилии), справки о совместном проживании, копии трудовой книжки неработающего члена семьи, справки налогового органа  о том, что неработающий член семьи не зарегистрирован в качестве индивидуального предпринимателя;</w:t>
      </w:r>
    </w:p>
    <w:p w:rsidR="00F467C5" w:rsidRDefault="00F467C5" w:rsidP="00F467C5">
      <w:pPr>
        <w:pStyle w:val="ConsPlusNormal"/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даты рождения несовершеннолетних детей работника;</w:t>
      </w:r>
    </w:p>
    <w:p w:rsidR="00F467C5" w:rsidRDefault="00F467C5" w:rsidP="00F467C5">
      <w:pPr>
        <w:pStyle w:val="ConsPlusNormal"/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место использования отпуска работника и членов его семьи;</w:t>
      </w:r>
    </w:p>
    <w:p w:rsidR="00F467C5" w:rsidRDefault="00F467C5" w:rsidP="00F467C5">
      <w:pPr>
        <w:pStyle w:val="ConsPlusNormal"/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виды транспортных средств, которыми предполагается воспользоваться;</w:t>
      </w:r>
    </w:p>
    <w:p w:rsidR="00F467C5" w:rsidRDefault="00F467C5" w:rsidP="00F467C5">
      <w:pPr>
        <w:pStyle w:val="ConsPlusNormal"/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маршрут следования;</w:t>
      </w:r>
    </w:p>
    <w:p w:rsidR="00F467C5" w:rsidRDefault="00F467C5" w:rsidP="00F467C5">
      <w:pPr>
        <w:pStyle w:val="ConsPlusNormal"/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примерная стоимость проезда.</w:t>
      </w:r>
    </w:p>
    <w:p w:rsidR="00F467C5" w:rsidRDefault="00F467C5" w:rsidP="00F467C5">
      <w:pPr>
        <w:pStyle w:val="ConsPlusNormal"/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Для окончательного расчета работник Администрации Белоярского городского поселения обязан в течение 15 рабочих дней с даты выхода на работу из отпуска представить отчет о произведенных расходах с приложением подлинников проездных и перевозочных документов (билетов, багажных квитанций, других транспортных документов), подтверждающих расходы работника Администрации Белоярского городского поселения и членов его семьи. В случаях, предусмотренных настоящим Положением, работником Администрации Белоярского городского поселения представляется справка о стоимости проезда, выданная транспортной организацией. Окончательный расчёт осуществляется Администрацией Белоярского городского поселения в течение месяца после дня представления работником данного отчёта.</w:t>
      </w:r>
    </w:p>
    <w:p w:rsidR="00F467C5" w:rsidRDefault="00F467C5" w:rsidP="00F467C5">
      <w:pPr>
        <w:pStyle w:val="ConsPlusNormal"/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Работник Администрации Белоярского городского поселения обязан полностью вернуть средства, выплаченные ему в качестве предварительной компенсации расходов, в случае, если он не воспользовался ими в целях проезда к месту использования отпуска и обратно.</w:t>
      </w:r>
    </w:p>
    <w:p w:rsidR="00F467C5" w:rsidRDefault="00F467C5" w:rsidP="00F467C5">
      <w:pPr>
        <w:pStyle w:val="ConsPlusNormal"/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Компенсация расходов работнику Администрации Белоярского городского поселения  предоставляется только по основному месту работы.</w:t>
      </w:r>
    </w:p>
    <w:p w:rsidR="00F467C5" w:rsidRDefault="00F467C5" w:rsidP="00F467C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Затраты, связанные с возмещением расходов на проезд работников Администрации Белоярского городского поселения и членов их семей к месту проведения отпуска и обратно, компенсируются за счет средств местного бюджета.</w:t>
      </w:r>
    </w:p>
    <w:p w:rsidR="00F467C5" w:rsidRDefault="00F467C5" w:rsidP="00F467C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Споры, возникающие при применении настоящего Положения, разрешаются в административном и (или) судебном порядке, предусмотренном законодательством Российской Федерации.</w:t>
      </w:r>
    </w:p>
    <w:p w:rsidR="00F467C5" w:rsidRDefault="00F467C5" w:rsidP="00F467C5">
      <w:pPr>
        <w:pStyle w:val="2"/>
        <w:jc w:val="both"/>
        <w:rPr>
          <w:rFonts w:ascii="Arial" w:hAnsi="Arial" w:cs="Arial"/>
        </w:rPr>
      </w:pPr>
    </w:p>
    <w:p w:rsidR="00F467C5" w:rsidRDefault="00F467C5" w:rsidP="00F467C5">
      <w:pPr>
        <w:pStyle w:val="2"/>
        <w:jc w:val="both"/>
        <w:rPr>
          <w:rFonts w:ascii="Arial" w:hAnsi="Arial" w:cs="Arial"/>
        </w:rPr>
      </w:pPr>
    </w:p>
    <w:p w:rsidR="00F467C5" w:rsidRDefault="00F467C5" w:rsidP="00F467C5">
      <w:pPr>
        <w:pStyle w:val="2"/>
        <w:jc w:val="both"/>
        <w:rPr>
          <w:rFonts w:ascii="Arial" w:hAnsi="Arial" w:cs="Arial"/>
        </w:rPr>
      </w:pPr>
    </w:p>
    <w:p w:rsidR="00F467C5" w:rsidRDefault="00F467C5" w:rsidP="00F467C5">
      <w:pPr>
        <w:pStyle w:val="2"/>
        <w:jc w:val="both"/>
        <w:rPr>
          <w:rFonts w:ascii="Arial" w:hAnsi="Arial" w:cs="Arial"/>
        </w:rPr>
      </w:pPr>
    </w:p>
    <w:p w:rsidR="00F467C5" w:rsidRDefault="00F467C5" w:rsidP="00F467C5">
      <w:pPr>
        <w:pStyle w:val="2"/>
        <w:jc w:val="both"/>
        <w:rPr>
          <w:rFonts w:ascii="Arial" w:hAnsi="Arial" w:cs="Arial"/>
        </w:rPr>
      </w:pPr>
    </w:p>
    <w:p w:rsidR="00F467C5" w:rsidRDefault="00F467C5" w:rsidP="00F467C5">
      <w:pPr>
        <w:pStyle w:val="2"/>
        <w:jc w:val="both"/>
        <w:rPr>
          <w:rFonts w:ascii="Arial" w:hAnsi="Arial" w:cs="Arial"/>
        </w:rPr>
      </w:pPr>
    </w:p>
    <w:p w:rsidR="00F467C5" w:rsidRDefault="00F467C5" w:rsidP="00F467C5">
      <w:pPr>
        <w:pStyle w:val="2"/>
        <w:jc w:val="both"/>
        <w:rPr>
          <w:rFonts w:ascii="Arial" w:hAnsi="Arial" w:cs="Arial"/>
        </w:rPr>
      </w:pPr>
    </w:p>
    <w:p w:rsidR="00F467C5" w:rsidRDefault="00F467C5" w:rsidP="00F467C5">
      <w:pPr>
        <w:pStyle w:val="2"/>
        <w:jc w:val="both"/>
        <w:rPr>
          <w:rFonts w:ascii="Arial" w:hAnsi="Arial" w:cs="Arial"/>
        </w:rPr>
      </w:pPr>
    </w:p>
    <w:p w:rsidR="00344C31" w:rsidRDefault="00344C31"/>
    <w:sectPr w:rsidR="0034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75"/>
    <w:rsid w:val="00344C31"/>
    <w:rsid w:val="004B7975"/>
    <w:rsid w:val="00937D40"/>
    <w:rsid w:val="00F467C5"/>
    <w:rsid w:val="00F5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1E0FD-66A8-4D7F-A2EF-D6C38082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7C5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467C5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F467C5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1"/>
    <w:link w:val="a4"/>
    <w:rsid w:val="00F467C5"/>
    <w:pPr>
      <w:jc w:val="both"/>
    </w:pPr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F467C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Normal (Web)"/>
    <w:basedOn w:val="a"/>
    <w:semiHidden/>
    <w:unhideWhenUsed/>
    <w:rsid w:val="00F467C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467C5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7D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7D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2</cp:revision>
  <cp:lastPrinted>2015-07-24T04:42:00Z</cp:lastPrinted>
  <dcterms:created xsi:type="dcterms:W3CDTF">2019-11-18T08:10:00Z</dcterms:created>
  <dcterms:modified xsi:type="dcterms:W3CDTF">2019-11-18T08:10:00Z</dcterms:modified>
</cp:coreProperties>
</file>