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347" w:rsidRPr="00664FAF" w:rsidRDefault="006E5347" w:rsidP="006E5347">
      <w:pPr>
        <w:widowControl/>
        <w:spacing w:line="276" w:lineRule="auto"/>
        <w:jc w:val="center"/>
        <w:rPr>
          <w:rFonts w:eastAsia="Calibri"/>
          <w:b/>
          <w:color w:val="000000" w:themeColor="text1"/>
          <w:sz w:val="40"/>
          <w:szCs w:val="28"/>
        </w:rPr>
      </w:pPr>
      <w:r w:rsidRPr="00664FAF">
        <w:rPr>
          <w:rFonts w:eastAsia="Calibri"/>
          <w:b/>
          <w:color w:val="000000" w:themeColor="text1"/>
          <w:sz w:val="40"/>
          <w:szCs w:val="28"/>
        </w:rPr>
        <w:t>Томская об</w:t>
      </w:r>
      <w:bookmarkStart w:id="0" w:name="_GoBack"/>
      <w:bookmarkEnd w:id="0"/>
      <w:r w:rsidRPr="00664FAF">
        <w:rPr>
          <w:rFonts w:eastAsia="Calibri"/>
          <w:b/>
          <w:color w:val="000000" w:themeColor="text1"/>
          <w:sz w:val="40"/>
          <w:szCs w:val="28"/>
        </w:rPr>
        <w:t>ласть</w:t>
      </w:r>
    </w:p>
    <w:p w:rsidR="006E5347" w:rsidRPr="00664FAF" w:rsidRDefault="006E5347" w:rsidP="006E5347">
      <w:pPr>
        <w:widowControl/>
        <w:spacing w:line="276" w:lineRule="auto"/>
        <w:jc w:val="center"/>
        <w:rPr>
          <w:rFonts w:eastAsia="Calibri"/>
          <w:b/>
          <w:color w:val="000000" w:themeColor="text1"/>
          <w:sz w:val="40"/>
          <w:szCs w:val="28"/>
        </w:rPr>
      </w:pPr>
      <w:r w:rsidRPr="00664FAF">
        <w:rPr>
          <w:rFonts w:eastAsia="Calibri"/>
          <w:b/>
          <w:color w:val="000000" w:themeColor="text1"/>
          <w:sz w:val="40"/>
          <w:szCs w:val="28"/>
        </w:rPr>
        <w:t>Верхнекетский район</w:t>
      </w:r>
    </w:p>
    <w:p w:rsidR="006E5347" w:rsidRPr="00664FAF" w:rsidRDefault="006E5347" w:rsidP="006E5347">
      <w:pPr>
        <w:widowControl/>
        <w:spacing w:line="276" w:lineRule="auto"/>
        <w:jc w:val="center"/>
        <w:rPr>
          <w:rFonts w:eastAsia="Calibri"/>
          <w:b/>
          <w:color w:val="000000" w:themeColor="text1"/>
          <w:sz w:val="40"/>
          <w:szCs w:val="28"/>
        </w:rPr>
      </w:pPr>
      <w:r w:rsidRPr="00664FAF">
        <w:rPr>
          <w:rFonts w:eastAsia="Calibri"/>
          <w:b/>
          <w:color w:val="000000" w:themeColor="text1"/>
          <w:sz w:val="40"/>
          <w:szCs w:val="28"/>
        </w:rPr>
        <w:t xml:space="preserve">Совет </w:t>
      </w:r>
      <w:r w:rsidR="006E07FB" w:rsidRPr="00664FAF">
        <w:rPr>
          <w:rFonts w:eastAsia="Calibri"/>
          <w:b/>
          <w:color w:val="000000" w:themeColor="text1"/>
          <w:sz w:val="40"/>
          <w:szCs w:val="28"/>
        </w:rPr>
        <w:t>Белоярского городского</w:t>
      </w:r>
      <w:r w:rsidRPr="00664FAF">
        <w:rPr>
          <w:rFonts w:eastAsia="Calibri"/>
          <w:b/>
          <w:color w:val="000000" w:themeColor="text1"/>
          <w:sz w:val="40"/>
          <w:szCs w:val="28"/>
        </w:rPr>
        <w:t xml:space="preserve"> поселения</w:t>
      </w:r>
    </w:p>
    <w:tbl>
      <w:tblPr>
        <w:tblW w:w="9720" w:type="dxa"/>
        <w:tblLayout w:type="fixed"/>
        <w:tblCellMar>
          <w:left w:w="0" w:type="dxa"/>
          <w:right w:w="0" w:type="dxa"/>
        </w:tblCellMar>
        <w:tblLook w:val="04A0" w:firstRow="1" w:lastRow="0" w:firstColumn="1" w:lastColumn="0" w:noHBand="0" w:noVBand="1"/>
      </w:tblPr>
      <w:tblGrid>
        <w:gridCol w:w="4680"/>
        <w:gridCol w:w="5040"/>
      </w:tblGrid>
      <w:tr w:rsidR="00664FAF" w:rsidRPr="00664FAF" w:rsidTr="00664FAF">
        <w:trPr>
          <w:trHeight w:val="68"/>
        </w:trPr>
        <w:tc>
          <w:tcPr>
            <w:tcW w:w="4680" w:type="dxa"/>
            <w:tcBorders>
              <w:top w:val="nil"/>
              <w:left w:val="nil"/>
              <w:bottom w:val="thinThickMediumGap" w:sz="24" w:space="0" w:color="000000"/>
              <w:right w:val="nil"/>
            </w:tcBorders>
          </w:tcPr>
          <w:p w:rsidR="006E5347" w:rsidRPr="00664FAF" w:rsidRDefault="006E5347" w:rsidP="006E5347">
            <w:pPr>
              <w:keepNext/>
              <w:widowControl/>
              <w:suppressAutoHyphens/>
              <w:snapToGrid w:val="0"/>
              <w:spacing w:after="20" w:line="276" w:lineRule="auto"/>
              <w:rPr>
                <w:rFonts w:eastAsia="Calibri"/>
                <w:color w:val="000000" w:themeColor="text1"/>
                <w:sz w:val="28"/>
                <w:szCs w:val="28"/>
                <w:lang w:eastAsia="zh-CN" w:bidi="th-TH"/>
              </w:rPr>
            </w:pPr>
          </w:p>
        </w:tc>
        <w:tc>
          <w:tcPr>
            <w:tcW w:w="5040" w:type="dxa"/>
            <w:tcBorders>
              <w:top w:val="nil"/>
              <w:left w:val="nil"/>
              <w:bottom w:val="thinThickMediumGap" w:sz="24" w:space="0" w:color="000000"/>
              <w:right w:val="nil"/>
            </w:tcBorders>
          </w:tcPr>
          <w:p w:rsidR="006E5347" w:rsidRPr="00664FAF" w:rsidRDefault="006E5347" w:rsidP="006E5347">
            <w:pPr>
              <w:keepNext/>
              <w:widowControl/>
              <w:suppressAutoHyphens/>
              <w:snapToGrid w:val="0"/>
              <w:spacing w:after="20" w:line="276" w:lineRule="auto"/>
              <w:ind w:right="57"/>
              <w:jc w:val="right"/>
              <w:rPr>
                <w:rFonts w:eastAsia="Calibri"/>
                <w:b/>
                <w:iCs/>
                <w:color w:val="000000" w:themeColor="text1"/>
                <w:sz w:val="28"/>
                <w:szCs w:val="28"/>
                <w:lang w:eastAsia="zh-CN" w:bidi="th-TH"/>
              </w:rPr>
            </w:pPr>
          </w:p>
        </w:tc>
      </w:tr>
      <w:tr w:rsidR="00664FAF" w:rsidRPr="00664FAF" w:rsidTr="00664FAF">
        <w:tc>
          <w:tcPr>
            <w:tcW w:w="4680" w:type="dxa"/>
            <w:hideMark/>
          </w:tcPr>
          <w:p w:rsidR="006E5347" w:rsidRPr="00664FAF" w:rsidRDefault="001C030A" w:rsidP="00A168BA">
            <w:pPr>
              <w:keepNext/>
              <w:widowControl/>
              <w:suppressAutoHyphens/>
              <w:spacing w:after="20" w:line="276" w:lineRule="auto"/>
              <w:rPr>
                <w:rFonts w:eastAsia="Calibri"/>
                <w:b/>
                <w:iCs/>
                <w:color w:val="000000" w:themeColor="text1"/>
                <w:sz w:val="28"/>
                <w:szCs w:val="28"/>
                <w:lang w:eastAsia="zh-CN" w:bidi="th-TH"/>
              </w:rPr>
            </w:pPr>
            <w:r>
              <w:rPr>
                <w:rFonts w:eastAsia="Calibri"/>
                <w:b/>
                <w:iCs/>
                <w:color w:val="000000" w:themeColor="text1"/>
                <w:sz w:val="28"/>
                <w:szCs w:val="28"/>
              </w:rPr>
              <w:t xml:space="preserve">  04 июня</w:t>
            </w:r>
            <w:r w:rsidR="00664FAF" w:rsidRPr="00664FAF">
              <w:rPr>
                <w:rFonts w:eastAsia="Calibri"/>
                <w:b/>
                <w:iCs/>
                <w:color w:val="000000" w:themeColor="text1"/>
                <w:sz w:val="28"/>
                <w:szCs w:val="28"/>
              </w:rPr>
              <w:t xml:space="preserve"> 2024</w:t>
            </w:r>
            <w:r w:rsidR="00A168BA" w:rsidRPr="00664FAF">
              <w:rPr>
                <w:rFonts w:eastAsia="Calibri"/>
                <w:b/>
                <w:iCs/>
                <w:color w:val="000000" w:themeColor="text1"/>
                <w:sz w:val="28"/>
                <w:szCs w:val="28"/>
              </w:rPr>
              <w:t xml:space="preserve"> </w:t>
            </w:r>
            <w:r w:rsidR="006E5347" w:rsidRPr="00664FAF">
              <w:rPr>
                <w:rFonts w:eastAsia="Calibri"/>
                <w:b/>
                <w:iCs/>
                <w:color w:val="000000" w:themeColor="text1"/>
                <w:sz w:val="28"/>
                <w:szCs w:val="28"/>
              </w:rPr>
              <w:t>года</w:t>
            </w:r>
          </w:p>
        </w:tc>
        <w:tc>
          <w:tcPr>
            <w:tcW w:w="5040" w:type="dxa"/>
            <w:hideMark/>
          </w:tcPr>
          <w:p w:rsidR="00A168BA" w:rsidRPr="00664FAF" w:rsidRDefault="00831E16" w:rsidP="00A168BA">
            <w:pPr>
              <w:keepNext/>
              <w:widowControl/>
              <w:suppressAutoHyphens/>
              <w:spacing w:after="20" w:line="276" w:lineRule="auto"/>
              <w:ind w:right="57"/>
              <w:rPr>
                <w:rFonts w:eastAsia="Calibri"/>
                <w:b/>
                <w:iCs/>
                <w:color w:val="000000" w:themeColor="text1"/>
                <w:sz w:val="28"/>
                <w:szCs w:val="28"/>
              </w:rPr>
            </w:pPr>
            <w:r w:rsidRPr="00664FAF">
              <w:rPr>
                <w:rFonts w:eastAsia="Calibri"/>
                <w:b/>
                <w:iCs/>
                <w:color w:val="000000" w:themeColor="text1"/>
                <w:sz w:val="28"/>
                <w:szCs w:val="28"/>
              </w:rPr>
              <w:t xml:space="preserve">                       </w:t>
            </w:r>
            <w:r w:rsidR="00664FAF" w:rsidRPr="00664FAF">
              <w:rPr>
                <w:rFonts w:eastAsia="Calibri"/>
                <w:b/>
                <w:iCs/>
                <w:color w:val="000000" w:themeColor="text1"/>
                <w:sz w:val="28"/>
                <w:szCs w:val="28"/>
              </w:rPr>
              <w:t xml:space="preserve">                          </w:t>
            </w:r>
            <w:r w:rsidR="001C030A">
              <w:rPr>
                <w:rFonts w:eastAsia="Calibri"/>
                <w:b/>
                <w:iCs/>
                <w:color w:val="000000" w:themeColor="text1"/>
                <w:sz w:val="28"/>
                <w:szCs w:val="28"/>
              </w:rPr>
              <w:t xml:space="preserve">      </w:t>
            </w:r>
            <w:r w:rsidR="00664FAF" w:rsidRPr="00664FAF">
              <w:rPr>
                <w:rFonts w:eastAsia="Calibri"/>
                <w:b/>
                <w:iCs/>
                <w:color w:val="000000" w:themeColor="text1"/>
                <w:sz w:val="28"/>
                <w:szCs w:val="28"/>
              </w:rPr>
              <w:t xml:space="preserve">  </w:t>
            </w:r>
            <w:r w:rsidRPr="00664FAF">
              <w:rPr>
                <w:rFonts w:eastAsia="Calibri"/>
                <w:b/>
                <w:iCs/>
                <w:color w:val="000000" w:themeColor="text1"/>
                <w:sz w:val="28"/>
                <w:szCs w:val="28"/>
              </w:rPr>
              <w:t xml:space="preserve"> №</w:t>
            </w:r>
            <w:r w:rsidR="004A5138" w:rsidRPr="00664FAF">
              <w:rPr>
                <w:rFonts w:eastAsia="Calibri"/>
                <w:b/>
                <w:iCs/>
                <w:color w:val="000000" w:themeColor="text1"/>
                <w:sz w:val="28"/>
                <w:szCs w:val="28"/>
              </w:rPr>
              <w:t xml:space="preserve"> </w:t>
            </w:r>
            <w:r w:rsidR="001C030A">
              <w:rPr>
                <w:rFonts w:eastAsia="Calibri"/>
                <w:b/>
                <w:iCs/>
                <w:color w:val="000000" w:themeColor="text1"/>
                <w:sz w:val="28"/>
                <w:szCs w:val="28"/>
              </w:rPr>
              <w:t>014</w:t>
            </w:r>
          </w:p>
          <w:p w:rsidR="006E5347" w:rsidRPr="00664FAF" w:rsidRDefault="006E5347" w:rsidP="00831E16">
            <w:pPr>
              <w:keepNext/>
              <w:widowControl/>
              <w:suppressAutoHyphens/>
              <w:spacing w:after="20" w:line="276" w:lineRule="auto"/>
              <w:ind w:right="57"/>
              <w:rPr>
                <w:rFonts w:eastAsia="Calibri"/>
                <w:color w:val="000000" w:themeColor="text1"/>
                <w:sz w:val="28"/>
                <w:szCs w:val="28"/>
                <w:lang w:eastAsia="zh-CN" w:bidi="th-TH"/>
              </w:rPr>
            </w:pPr>
            <w:r w:rsidRPr="00664FAF">
              <w:rPr>
                <w:rFonts w:eastAsia="Calibri"/>
                <w:b/>
                <w:iCs/>
                <w:color w:val="000000" w:themeColor="text1"/>
                <w:sz w:val="28"/>
                <w:szCs w:val="28"/>
              </w:rPr>
              <w:t xml:space="preserve">                                            </w:t>
            </w:r>
            <w:r w:rsidR="00A168BA" w:rsidRPr="00664FAF">
              <w:rPr>
                <w:rFonts w:eastAsia="Calibri"/>
                <w:b/>
                <w:iCs/>
                <w:color w:val="000000" w:themeColor="text1"/>
                <w:sz w:val="28"/>
                <w:szCs w:val="28"/>
              </w:rPr>
              <w:t xml:space="preserve">  </w:t>
            </w:r>
          </w:p>
        </w:tc>
      </w:tr>
    </w:tbl>
    <w:p w:rsidR="006E5347" w:rsidRPr="00664FAF" w:rsidRDefault="00F13A10" w:rsidP="000B2F6F">
      <w:pPr>
        <w:widowControl/>
        <w:spacing w:after="200" w:line="276" w:lineRule="auto"/>
        <w:jc w:val="center"/>
        <w:rPr>
          <w:rFonts w:eastAsia="Calibri"/>
          <w:b/>
          <w:color w:val="000000" w:themeColor="text1"/>
          <w:sz w:val="28"/>
          <w:szCs w:val="28"/>
          <w:lang w:eastAsia="zh-CN" w:bidi="th-TH"/>
        </w:rPr>
      </w:pPr>
      <w:r w:rsidRPr="00664FAF">
        <w:rPr>
          <w:rFonts w:eastAsia="Calibri"/>
          <w:b/>
          <w:color w:val="000000" w:themeColor="text1"/>
          <w:sz w:val="28"/>
          <w:szCs w:val="28"/>
          <w:lang w:eastAsia="zh-CN" w:bidi="th-TH"/>
        </w:rPr>
        <w:t>РЕШЕНИЕ</w:t>
      </w:r>
    </w:p>
    <w:p w:rsidR="00664FAF" w:rsidRPr="00664FAF" w:rsidRDefault="006E5347" w:rsidP="006A0975">
      <w:pPr>
        <w:widowControl/>
        <w:autoSpaceDE w:val="0"/>
        <w:autoSpaceDN w:val="0"/>
        <w:adjustRightInd w:val="0"/>
        <w:jc w:val="center"/>
        <w:rPr>
          <w:rFonts w:eastAsiaTheme="minorHAnsi"/>
          <w:b/>
          <w:bCs/>
          <w:color w:val="000000" w:themeColor="text1"/>
          <w:sz w:val="28"/>
          <w:szCs w:val="28"/>
          <w:lang w:eastAsia="en-US"/>
        </w:rPr>
      </w:pPr>
      <w:r w:rsidRPr="00664FAF">
        <w:rPr>
          <w:rFonts w:eastAsia="Calibri"/>
          <w:b/>
          <w:color w:val="000000" w:themeColor="text1"/>
          <w:sz w:val="28"/>
          <w:szCs w:val="28"/>
        </w:rPr>
        <w:t>Об утверждении</w:t>
      </w:r>
      <w:r w:rsidR="0085196F" w:rsidRPr="00664FAF">
        <w:rPr>
          <w:rFonts w:eastAsia="Calibri"/>
          <w:b/>
          <w:color w:val="000000" w:themeColor="text1"/>
          <w:sz w:val="28"/>
          <w:szCs w:val="28"/>
        </w:rPr>
        <w:t xml:space="preserve"> состава и порядка работы комиссии</w:t>
      </w:r>
      <w:r w:rsidR="0085196F" w:rsidRPr="00664FAF">
        <w:rPr>
          <w:rFonts w:eastAsiaTheme="minorHAnsi"/>
          <w:b/>
          <w:bCs/>
          <w:color w:val="000000" w:themeColor="text1"/>
          <w:sz w:val="28"/>
          <w:szCs w:val="28"/>
          <w:lang w:eastAsia="en-US"/>
        </w:rPr>
        <w:t xml:space="preserve"> </w:t>
      </w:r>
    </w:p>
    <w:p w:rsidR="00B81C5D" w:rsidRDefault="00B81C5D" w:rsidP="006A0975">
      <w:pPr>
        <w:widowControl/>
        <w:autoSpaceDE w:val="0"/>
        <w:autoSpaceDN w:val="0"/>
        <w:adjustRightInd w:val="0"/>
        <w:jc w:val="center"/>
        <w:rPr>
          <w:rFonts w:eastAsiaTheme="minorHAnsi"/>
          <w:b/>
          <w:bCs/>
          <w:color w:val="000000" w:themeColor="text1"/>
          <w:sz w:val="28"/>
          <w:szCs w:val="28"/>
          <w:lang w:eastAsia="en-US"/>
        </w:rPr>
      </w:pPr>
      <w:r w:rsidRPr="00B81C5D">
        <w:rPr>
          <w:rFonts w:eastAsiaTheme="minorHAnsi"/>
          <w:b/>
          <w:bCs/>
          <w:color w:val="000000" w:themeColor="text1"/>
          <w:sz w:val="28"/>
          <w:szCs w:val="28"/>
          <w:lang w:eastAsia="en-US"/>
        </w:rPr>
        <w:t>по соблюдению депутатом, членом выборного органа</w:t>
      </w:r>
    </w:p>
    <w:p w:rsidR="00B81C5D" w:rsidRDefault="00B81C5D" w:rsidP="006A0975">
      <w:pPr>
        <w:widowControl/>
        <w:autoSpaceDE w:val="0"/>
        <w:autoSpaceDN w:val="0"/>
        <w:adjustRightInd w:val="0"/>
        <w:jc w:val="center"/>
        <w:rPr>
          <w:rFonts w:eastAsiaTheme="minorHAnsi"/>
          <w:b/>
          <w:bCs/>
          <w:color w:val="000000" w:themeColor="text1"/>
          <w:sz w:val="28"/>
          <w:szCs w:val="28"/>
          <w:lang w:eastAsia="en-US"/>
        </w:rPr>
      </w:pPr>
      <w:r w:rsidRPr="00B81C5D">
        <w:rPr>
          <w:rFonts w:eastAsiaTheme="minorHAnsi"/>
          <w:b/>
          <w:bCs/>
          <w:color w:val="000000" w:themeColor="text1"/>
          <w:sz w:val="28"/>
          <w:szCs w:val="28"/>
          <w:lang w:eastAsia="en-US"/>
        </w:rPr>
        <w:t xml:space="preserve"> местного самоуправления муниципального образования</w:t>
      </w:r>
    </w:p>
    <w:p w:rsidR="00B81C5D" w:rsidRDefault="00B81C5D" w:rsidP="006A0975">
      <w:pPr>
        <w:widowControl/>
        <w:autoSpaceDE w:val="0"/>
        <w:autoSpaceDN w:val="0"/>
        <w:adjustRightInd w:val="0"/>
        <w:jc w:val="center"/>
        <w:rPr>
          <w:rFonts w:eastAsiaTheme="minorHAnsi"/>
          <w:b/>
          <w:bCs/>
          <w:color w:val="000000" w:themeColor="text1"/>
          <w:sz w:val="28"/>
          <w:szCs w:val="28"/>
          <w:lang w:eastAsia="en-US"/>
        </w:rPr>
      </w:pPr>
      <w:r w:rsidRPr="00B81C5D">
        <w:rPr>
          <w:rFonts w:eastAsiaTheme="minorHAnsi"/>
          <w:b/>
          <w:bCs/>
          <w:color w:val="000000" w:themeColor="text1"/>
          <w:sz w:val="28"/>
          <w:szCs w:val="28"/>
          <w:lang w:eastAsia="en-US"/>
        </w:rPr>
        <w:t xml:space="preserve"> Белоярское городское поселение Верхнекетского района</w:t>
      </w:r>
    </w:p>
    <w:p w:rsidR="00B81C5D" w:rsidRDefault="00B81C5D" w:rsidP="006A0975">
      <w:pPr>
        <w:widowControl/>
        <w:autoSpaceDE w:val="0"/>
        <w:autoSpaceDN w:val="0"/>
        <w:adjustRightInd w:val="0"/>
        <w:jc w:val="center"/>
        <w:rPr>
          <w:rFonts w:eastAsiaTheme="minorHAnsi"/>
          <w:b/>
          <w:bCs/>
          <w:color w:val="000000" w:themeColor="text1"/>
          <w:sz w:val="28"/>
          <w:szCs w:val="28"/>
          <w:lang w:eastAsia="en-US"/>
        </w:rPr>
      </w:pPr>
      <w:r w:rsidRPr="00B81C5D">
        <w:rPr>
          <w:rFonts w:eastAsiaTheme="minorHAnsi"/>
          <w:b/>
          <w:bCs/>
          <w:color w:val="000000" w:themeColor="text1"/>
          <w:sz w:val="28"/>
          <w:szCs w:val="28"/>
          <w:lang w:eastAsia="en-US"/>
        </w:rPr>
        <w:t xml:space="preserve"> Томской области, выборным должностным лицом местного самоуправления муниципального образования Белоярское</w:t>
      </w:r>
    </w:p>
    <w:p w:rsidR="00B81C5D" w:rsidRDefault="00B81C5D" w:rsidP="006A0975">
      <w:pPr>
        <w:widowControl/>
        <w:autoSpaceDE w:val="0"/>
        <w:autoSpaceDN w:val="0"/>
        <w:adjustRightInd w:val="0"/>
        <w:jc w:val="center"/>
        <w:rPr>
          <w:rFonts w:eastAsiaTheme="minorHAnsi"/>
          <w:b/>
          <w:bCs/>
          <w:color w:val="000000" w:themeColor="text1"/>
          <w:sz w:val="28"/>
          <w:szCs w:val="28"/>
          <w:lang w:eastAsia="en-US"/>
        </w:rPr>
      </w:pPr>
      <w:r w:rsidRPr="00B81C5D">
        <w:rPr>
          <w:rFonts w:eastAsiaTheme="minorHAnsi"/>
          <w:b/>
          <w:bCs/>
          <w:color w:val="000000" w:themeColor="text1"/>
          <w:sz w:val="28"/>
          <w:szCs w:val="28"/>
          <w:lang w:eastAsia="en-US"/>
        </w:rPr>
        <w:t xml:space="preserve"> городское поселение Верхнекетского района Томской области, </w:t>
      </w:r>
    </w:p>
    <w:p w:rsidR="00B81C5D" w:rsidRDefault="00B81C5D" w:rsidP="006A0975">
      <w:pPr>
        <w:widowControl/>
        <w:autoSpaceDE w:val="0"/>
        <w:autoSpaceDN w:val="0"/>
        <w:adjustRightInd w:val="0"/>
        <w:jc w:val="center"/>
        <w:rPr>
          <w:rFonts w:eastAsiaTheme="minorHAnsi"/>
          <w:b/>
          <w:bCs/>
          <w:color w:val="000000" w:themeColor="text1"/>
          <w:sz w:val="28"/>
          <w:szCs w:val="28"/>
          <w:lang w:eastAsia="en-US"/>
        </w:rPr>
      </w:pPr>
      <w:r w:rsidRPr="00B81C5D">
        <w:rPr>
          <w:rFonts w:eastAsiaTheme="minorHAnsi"/>
          <w:b/>
          <w:bCs/>
          <w:color w:val="000000" w:themeColor="text1"/>
          <w:sz w:val="28"/>
          <w:szCs w:val="28"/>
          <w:lang w:eastAsia="en-US"/>
        </w:rPr>
        <w:t>лицом, замещающим муниципальную должность органа местного самоуправления муниципального образования Белоярское</w:t>
      </w:r>
    </w:p>
    <w:p w:rsidR="0046374D" w:rsidRPr="00B81C5D" w:rsidRDefault="00B81C5D" w:rsidP="006A0975">
      <w:pPr>
        <w:widowControl/>
        <w:autoSpaceDE w:val="0"/>
        <w:autoSpaceDN w:val="0"/>
        <w:adjustRightInd w:val="0"/>
        <w:jc w:val="center"/>
        <w:rPr>
          <w:rFonts w:eastAsiaTheme="minorHAnsi"/>
          <w:b/>
          <w:bCs/>
          <w:color w:val="000000" w:themeColor="text1"/>
          <w:sz w:val="28"/>
          <w:szCs w:val="28"/>
          <w:lang w:eastAsia="en-US"/>
        </w:rPr>
      </w:pPr>
      <w:r w:rsidRPr="00B81C5D">
        <w:rPr>
          <w:rFonts w:eastAsiaTheme="minorHAnsi"/>
          <w:b/>
          <w:bCs/>
          <w:color w:val="000000" w:themeColor="text1"/>
          <w:sz w:val="28"/>
          <w:szCs w:val="28"/>
          <w:lang w:eastAsia="en-US"/>
        </w:rPr>
        <w:t xml:space="preserve"> городское поселение Верхнекетского района Томской области, ограничений, запретов, исполнению обязанностей, установленных Федеральным законом от 25 декабря 2008 года N 273-ФЗ "О противодействии коррупции", другими федеральными законами и урегулированию конфликта интересов</w:t>
      </w:r>
    </w:p>
    <w:p w:rsidR="0046374D" w:rsidRPr="00664FAF" w:rsidRDefault="0046374D" w:rsidP="0046374D">
      <w:pPr>
        <w:autoSpaceDE w:val="0"/>
        <w:autoSpaceDN w:val="0"/>
        <w:adjustRightInd w:val="0"/>
        <w:ind w:firstLine="540"/>
        <w:jc w:val="both"/>
        <w:rPr>
          <w:color w:val="000000" w:themeColor="text1"/>
          <w:sz w:val="28"/>
          <w:szCs w:val="28"/>
        </w:rPr>
      </w:pPr>
    </w:p>
    <w:p w:rsidR="000B2F6F" w:rsidRPr="00664FAF" w:rsidRDefault="00F23FDC" w:rsidP="00664FAF">
      <w:pPr>
        <w:widowControl/>
        <w:autoSpaceDE w:val="0"/>
        <w:autoSpaceDN w:val="0"/>
        <w:adjustRightInd w:val="0"/>
        <w:ind w:firstLine="540"/>
        <w:jc w:val="both"/>
        <w:rPr>
          <w:rFonts w:eastAsiaTheme="minorHAnsi"/>
          <w:color w:val="000000" w:themeColor="text1"/>
          <w:sz w:val="28"/>
          <w:szCs w:val="28"/>
          <w:lang w:eastAsia="en-US"/>
        </w:rPr>
      </w:pPr>
      <w:r w:rsidRPr="00664FAF">
        <w:rPr>
          <w:rFonts w:eastAsiaTheme="minorHAnsi"/>
          <w:color w:val="000000" w:themeColor="text1"/>
          <w:sz w:val="28"/>
          <w:szCs w:val="28"/>
          <w:lang w:eastAsia="en-US"/>
        </w:rPr>
        <w:t xml:space="preserve">В соответствии с Федеральным </w:t>
      </w:r>
      <w:hyperlink r:id="rId8" w:history="1">
        <w:r w:rsidRPr="00664FAF">
          <w:rPr>
            <w:rFonts w:eastAsiaTheme="minorHAnsi"/>
            <w:color w:val="000000" w:themeColor="text1"/>
            <w:sz w:val="28"/>
            <w:szCs w:val="28"/>
            <w:lang w:eastAsia="en-US"/>
          </w:rPr>
          <w:t>законом</w:t>
        </w:r>
      </w:hyperlink>
      <w:r w:rsidRPr="00664FAF">
        <w:rPr>
          <w:rFonts w:eastAsiaTheme="minorHAnsi"/>
          <w:color w:val="000000" w:themeColor="text1"/>
          <w:sz w:val="28"/>
          <w:szCs w:val="28"/>
          <w:lang w:eastAsia="en-US"/>
        </w:rPr>
        <w:t xml:space="preserve"> от 25.12.2008 N 273-ФЗ "О противодействии коррупции", р</w:t>
      </w:r>
      <w:r w:rsidR="0046374D" w:rsidRPr="00664FAF">
        <w:rPr>
          <w:color w:val="000000" w:themeColor="text1"/>
          <w:sz w:val="28"/>
          <w:szCs w:val="28"/>
        </w:rPr>
        <w:t xml:space="preserve">уководствуясь </w:t>
      </w:r>
      <w:hyperlink r:id="rId9" w:history="1">
        <w:r w:rsidR="0046374D" w:rsidRPr="00664FAF">
          <w:rPr>
            <w:color w:val="000000" w:themeColor="text1"/>
            <w:sz w:val="28"/>
            <w:szCs w:val="28"/>
          </w:rPr>
          <w:t xml:space="preserve">частью </w:t>
        </w:r>
        <w:r w:rsidR="0059225A" w:rsidRPr="00664FAF">
          <w:rPr>
            <w:color w:val="000000" w:themeColor="text1"/>
            <w:sz w:val="28"/>
            <w:szCs w:val="28"/>
          </w:rPr>
          <w:t>3 статьи 8.2</w:t>
        </w:r>
        <w:r w:rsidR="0046374D" w:rsidRPr="00664FAF">
          <w:rPr>
            <w:color w:val="000000" w:themeColor="text1"/>
            <w:sz w:val="28"/>
            <w:szCs w:val="28"/>
          </w:rPr>
          <w:t xml:space="preserve"> </w:t>
        </w:r>
        <w:hyperlink r:id="rId10" w:history="1">
          <w:r w:rsidR="0059225A" w:rsidRPr="00664FAF">
            <w:rPr>
              <w:rFonts w:eastAsiaTheme="minorHAnsi"/>
              <w:color w:val="000000" w:themeColor="text1"/>
              <w:sz w:val="28"/>
              <w:szCs w:val="28"/>
              <w:lang w:eastAsia="en-US"/>
            </w:rPr>
            <w:t>Закон</w:t>
          </w:r>
        </w:hyperlink>
        <w:r w:rsidR="0059225A" w:rsidRPr="00664FAF">
          <w:rPr>
            <w:rFonts w:eastAsiaTheme="minorHAnsi"/>
            <w:color w:val="000000" w:themeColor="text1"/>
            <w:sz w:val="28"/>
            <w:szCs w:val="28"/>
            <w:lang w:eastAsia="en-US"/>
          </w:rPr>
          <w:t>а Томской области от 6 мая 2009 года N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hyperlink>
      <w:r w:rsidR="0046374D" w:rsidRPr="00664FAF">
        <w:rPr>
          <w:color w:val="000000" w:themeColor="text1"/>
          <w:sz w:val="28"/>
          <w:szCs w:val="28"/>
        </w:rPr>
        <w:t>,</w:t>
      </w:r>
      <w:r w:rsidR="00F13A10" w:rsidRPr="00664FAF">
        <w:rPr>
          <w:color w:val="000000" w:themeColor="text1"/>
          <w:sz w:val="28"/>
          <w:szCs w:val="28"/>
        </w:rPr>
        <w:t xml:space="preserve"> </w:t>
      </w:r>
    </w:p>
    <w:p w:rsidR="0046374D" w:rsidRPr="00664FAF" w:rsidRDefault="0046374D" w:rsidP="00664FAF">
      <w:pPr>
        <w:widowControl/>
        <w:autoSpaceDE w:val="0"/>
        <w:autoSpaceDN w:val="0"/>
        <w:adjustRightInd w:val="0"/>
        <w:spacing w:line="360" w:lineRule="auto"/>
        <w:jc w:val="both"/>
        <w:rPr>
          <w:b/>
          <w:bCs/>
          <w:color w:val="000000" w:themeColor="text1"/>
          <w:sz w:val="28"/>
          <w:szCs w:val="28"/>
        </w:rPr>
      </w:pPr>
      <w:r w:rsidRPr="00664FAF">
        <w:rPr>
          <w:b/>
          <w:bCs/>
          <w:color w:val="000000" w:themeColor="text1"/>
          <w:sz w:val="28"/>
          <w:szCs w:val="28"/>
        </w:rPr>
        <w:t xml:space="preserve"> </w:t>
      </w:r>
    </w:p>
    <w:p w:rsidR="00F13A10" w:rsidRPr="00664FAF" w:rsidRDefault="00F13A10" w:rsidP="00664FAF">
      <w:pPr>
        <w:widowControl/>
        <w:spacing w:line="360" w:lineRule="auto"/>
        <w:jc w:val="center"/>
        <w:rPr>
          <w:rFonts w:eastAsia="Calibri"/>
          <w:b/>
          <w:color w:val="000000" w:themeColor="text1"/>
          <w:sz w:val="28"/>
          <w:szCs w:val="28"/>
        </w:rPr>
      </w:pPr>
      <w:r w:rsidRPr="00664FAF">
        <w:rPr>
          <w:rFonts w:eastAsia="Calibri"/>
          <w:b/>
          <w:color w:val="000000" w:themeColor="text1"/>
          <w:sz w:val="28"/>
          <w:szCs w:val="28"/>
        </w:rPr>
        <w:t xml:space="preserve">Совет </w:t>
      </w:r>
      <w:r w:rsidR="006E07FB" w:rsidRPr="00664FAF">
        <w:rPr>
          <w:rFonts w:eastAsia="Calibri"/>
          <w:b/>
          <w:color w:val="000000" w:themeColor="text1"/>
          <w:sz w:val="28"/>
          <w:szCs w:val="28"/>
        </w:rPr>
        <w:t>Белоярского городского поселения</w:t>
      </w:r>
    </w:p>
    <w:p w:rsidR="006A0975" w:rsidRPr="00664FAF" w:rsidRDefault="00F13A10" w:rsidP="00664FAF">
      <w:pPr>
        <w:widowControl/>
        <w:spacing w:line="276" w:lineRule="auto"/>
        <w:jc w:val="center"/>
        <w:rPr>
          <w:rFonts w:eastAsia="Calibri"/>
          <w:b/>
          <w:color w:val="000000" w:themeColor="text1"/>
          <w:sz w:val="28"/>
          <w:szCs w:val="28"/>
        </w:rPr>
      </w:pPr>
      <w:r w:rsidRPr="00664FAF">
        <w:rPr>
          <w:rFonts w:eastAsia="Calibri"/>
          <w:b/>
          <w:color w:val="000000" w:themeColor="text1"/>
          <w:sz w:val="28"/>
          <w:szCs w:val="28"/>
        </w:rPr>
        <w:t>РЕШИЛ:</w:t>
      </w:r>
    </w:p>
    <w:p w:rsidR="006A0975" w:rsidRPr="00664FAF" w:rsidRDefault="006A0975" w:rsidP="006A0975">
      <w:pPr>
        <w:widowControl/>
        <w:spacing w:line="276" w:lineRule="auto"/>
        <w:ind w:firstLine="709"/>
        <w:jc w:val="center"/>
        <w:rPr>
          <w:b/>
          <w:iCs/>
          <w:color w:val="000000" w:themeColor="text1"/>
          <w:sz w:val="28"/>
          <w:szCs w:val="28"/>
        </w:rPr>
      </w:pPr>
    </w:p>
    <w:p w:rsidR="006E07FB" w:rsidRPr="00664FAF" w:rsidRDefault="0046374D" w:rsidP="006A0975">
      <w:pPr>
        <w:widowControl/>
        <w:autoSpaceDE w:val="0"/>
        <w:autoSpaceDN w:val="0"/>
        <w:adjustRightInd w:val="0"/>
        <w:spacing w:line="276" w:lineRule="auto"/>
        <w:jc w:val="both"/>
        <w:rPr>
          <w:rFonts w:eastAsiaTheme="minorHAnsi"/>
          <w:bCs/>
          <w:color w:val="000000" w:themeColor="text1"/>
          <w:sz w:val="28"/>
          <w:szCs w:val="28"/>
          <w:lang w:eastAsia="en-US"/>
        </w:rPr>
      </w:pPr>
      <w:r w:rsidRPr="00664FAF">
        <w:rPr>
          <w:bCs/>
          <w:color w:val="000000" w:themeColor="text1"/>
          <w:sz w:val="28"/>
          <w:szCs w:val="28"/>
        </w:rPr>
        <w:tab/>
        <w:t xml:space="preserve">1. </w:t>
      </w:r>
      <w:r w:rsidRPr="00664FAF">
        <w:rPr>
          <w:color w:val="000000" w:themeColor="text1"/>
          <w:sz w:val="28"/>
          <w:szCs w:val="28"/>
        </w:rPr>
        <w:t xml:space="preserve">Утвердить </w:t>
      </w:r>
      <w:r w:rsidR="000B2F6F" w:rsidRPr="00664FAF">
        <w:rPr>
          <w:color w:val="000000" w:themeColor="text1"/>
          <w:sz w:val="28"/>
          <w:szCs w:val="28"/>
        </w:rPr>
        <w:t xml:space="preserve">состав </w:t>
      </w:r>
      <w:r w:rsidR="00F13A10" w:rsidRPr="00664FAF">
        <w:rPr>
          <w:rFonts w:eastAsia="Calibri"/>
          <w:color w:val="000000" w:themeColor="text1"/>
          <w:sz w:val="28"/>
          <w:szCs w:val="28"/>
        </w:rPr>
        <w:t>комиссии</w:t>
      </w:r>
      <w:r w:rsidR="00F13A10" w:rsidRPr="00664FAF">
        <w:rPr>
          <w:rFonts w:eastAsiaTheme="minorHAnsi"/>
          <w:bCs/>
          <w:color w:val="000000" w:themeColor="text1"/>
          <w:sz w:val="28"/>
          <w:szCs w:val="28"/>
          <w:lang w:eastAsia="en-US"/>
        </w:rPr>
        <w:t xml:space="preserve"> </w:t>
      </w:r>
      <w:r w:rsidR="00664FAF" w:rsidRPr="00664FAF">
        <w:rPr>
          <w:rFonts w:eastAsiaTheme="minorHAnsi"/>
          <w:bCs/>
          <w:color w:val="000000" w:themeColor="text1"/>
          <w:sz w:val="28"/>
          <w:szCs w:val="28"/>
          <w:lang w:eastAsia="en-US"/>
        </w:rPr>
        <w:t xml:space="preserve">по соблюдению депутатом, членом выборного органа местного самоуправления муниципального образования Белоярское городское поселение Верхнекетского района Томской области, выборным должностным лицом местного самоуправления муниципального образования Белоярское городское поселение Верхнекетского района Томской области, лицом, замещающим муниципальную должность органа местного самоуправления муниципального образования Белоярское городское </w:t>
      </w:r>
      <w:r w:rsidR="00664FAF" w:rsidRPr="00664FAF">
        <w:rPr>
          <w:rFonts w:eastAsiaTheme="minorHAnsi"/>
          <w:bCs/>
          <w:color w:val="000000" w:themeColor="text1"/>
          <w:sz w:val="28"/>
          <w:szCs w:val="28"/>
          <w:lang w:eastAsia="en-US"/>
        </w:rPr>
        <w:lastRenderedPageBreak/>
        <w:t xml:space="preserve">поселение Верхнекетского района Томской области, ограничений, запретов, исполнению обязанностей, установленных Федеральным законом от 25 декабря 2008 года N 273-ФЗ "О противодействии коррупции", другими федеральными законами и урегулированию конфликта интересов </w:t>
      </w:r>
      <w:r w:rsidR="00F13A10" w:rsidRPr="00664FAF">
        <w:rPr>
          <w:rFonts w:eastAsiaTheme="minorHAnsi"/>
          <w:bCs/>
          <w:color w:val="000000" w:themeColor="text1"/>
          <w:sz w:val="28"/>
          <w:szCs w:val="28"/>
          <w:lang w:eastAsia="en-US"/>
        </w:rPr>
        <w:t>(далее-Комиссия) согласно приложению 1 к настоящему р</w:t>
      </w:r>
      <w:r w:rsidR="003E2697" w:rsidRPr="00664FAF">
        <w:rPr>
          <w:rFonts w:eastAsiaTheme="minorHAnsi"/>
          <w:bCs/>
          <w:color w:val="000000" w:themeColor="text1"/>
          <w:sz w:val="28"/>
          <w:szCs w:val="28"/>
          <w:lang w:eastAsia="en-US"/>
        </w:rPr>
        <w:t>еш</w:t>
      </w:r>
      <w:r w:rsidR="00F13A10" w:rsidRPr="00664FAF">
        <w:rPr>
          <w:rFonts w:eastAsiaTheme="minorHAnsi"/>
          <w:bCs/>
          <w:color w:val="000000" w:themeColor="text1"/>
          <w:sz w:val="28"/>
          <w:szCs w:val="28"/>
          <w:lang w:eastAsia="en-US"/>
        </w:rPr>
        <w:t>ению</w:t>
      </w:r>
    </w:p>
    <w:p w:rsidR="001B7588" w:rsidRPr="00664FAF" w:rsidRDefault="0046374D" w:rsidP="006A0975">
      <w:pPr>
        <w:pStyle w:val="ConsPlusNormal"/>
        <w:spacing w:line="276" w:lineRule="auto"/>
        <w:ind w:right="-2" w:firstLine="0"/>
        <w:jc w:val="both"/>
        <w:rPr>
          <w:rFonts w:ascii="Times New Roman" w:hAnsi="Times New Roman" w:cs="Times New Roman"/>
          <w:color w:val="000000" w:themeColor="text1"/>
          <w:sz w:val="28"/>
          <w:szCs w:val="28"/>
        </w:rPr>
      </w:pPr>
      <w:r w:rsidRPr="00664FAF">
        <w:rPr>
          <w:rFonts w:ascii="Times New Roman" w:hAnsi="Times New Roman" w:cs="Times New Roman"/>
          <w:color w:val="000000" w:themeColor="text1"/>
          <w:sz w:val="28"/>
          <w:szCs w:val="28"/>
        </w:rPr>
        <w:tab/>
        <w:t xml:space="preserve">2. </w:t>
      </w:r>
      <w:r w:rsidR="00F13A10" w:rsidRPr="00664FAF">
        <w:rPr>
          <w:rFonts w:ascii="Times New Roman" w:hAnsi="Times New Roman" w:cs="Times New Roman"/>
          <w:color w:val="000000" w:themeColor="text1"/>
          <w:sz w:val="28"/>
          <w:szCs w:val="28"/>
        </w:rPr>
        <w:t>Утвердить прилагаемый порядок работы Комиссии согласно приложению 2 к настоящему р</w:t>
      </w:r>
      <w:r w:rsidR="003E2697" w:rsidRPr="00664FAF">
        <w:rPr>
          <w:rFonts w:ascii="Times New Roman" w:hAnsi="Times New Roman" w:cs="Times New Roman"/>
          <w:color w:val="000000" w:themeColor="text1"/>
          <w:sz w:val="28"/>
          <w:szCs w:val="28"/>
        </w:rPr>
        <w:t>еш</w:t>
      </w:r>
      <w:r w:rsidR="00F13A10" w:rsidRPr="00664FAF">
        <w:rPr>
          <w:rFonts w:ascii="Times New Roman" w:hAnsi="Times New Roman" w:cs="Times New Roman"/>
          <w:color w:val="000000" w:themeColor="text1"/>
          <w:sz w:val="28"/>
          <w:szCs w:val="28"/>
        </w:rPr>
        <w:t>ению</w:t>
      </w:r>
      <w:r w:rsidR="00F23FDC" w:rsidRPr="00664FAF">
        <w:rPr>
          <w:rFonts w:ascii="Times New Roman" w:hAnsi="Times New Roman" w:cs="Times New Roman"/>
          <w:color w:val="000000" w:themeColor="text1"/>
          <w:sz w:val="28"/>
          <w:szCs w:val="28"/>
        </w:rPr>
        <w:t>.</w:t>
      </w:r>
      <w:r w:rsidRPr="00664FAF">
        <w:rPr>
          <w:rFonts w:ascii="Times New Roman" w:hAnsi="Times New Roman" w:cs="Times New Roman"/>
          <w:color w:val="000000" w:themeColor="text1"/>
          <w:sz w:val="28"/>
          <w:szCs w:val="28"/>
        </w:rPr>
        <w:t xml:space="preserve"> </w:t>
      </w:r>
    </w:p>
    <w:p w:rsidR="006E07FB" w:rsidRPr="00664FAF" w:rsidRDefault="001B7588" w:rsidP="006A0975">
      <w:pPr>
        <w:pStyle w:val="ConsPlusNormal"/>
        <w:spacing w:line="276" w:lineRule="auto"/>
        <w:ind w:right="-2" w:firstLine="0"/>
        <w:jc w:val="both"/>
        <w:rPr>
          <w:rFonts w:ascii="Times New Roman" w:hAnsi="Times New Roman" w:cs="Times New Roman"/>
          <w:color w:val="000000" w:themeColor="text1"/>
          <w:sz w:val="28"/>
          <w:szCs w:val="28"/>
        </w:rPr>
      </w:pPr>
      <w:r w:rsidRPr="00664FAF">
        <w:rPr>
          <w:rFonts w:ascii="Times New Roman" w:hAnsi="Times New Roman" w:cs="Times New Roman"/>
          <w:color w:val="000000" w:themeColor="text1"/>
          <w:sz w:val="28"/>
          <w:szCs w:val="28"/>
        </w:rPr>
        <w:tab/>
        <w:t xml:space="preserve">3.Отменить Решение Совета Белоярского городского поселения от 23.10.2019 № 70 </w:t>
      </w:r>
      <w:r w:rsidR="004A2004" w:rsidRPr="004A2004">
        <w:rPr>
          <w:rFonts w:ascii="Times New Roman" w:hAnsi="Times New Roman" w:cs="Times New Roman"/>
          <w:color w:val="000000" w:themeColor="text1"/>
          <w:sz w:val="28"/>
          <w:szCs w:val="28"/>
        </w:rPr>
        <w:t>"</w:t>
      </w:r>
      <w:r w:rsidRPr="00664FAF">
        <w:rPr>
          <w:rFonts w:ascii="Times New Roman" w:hAnsi="Times New Roman" w:cs="Times New Roman"/>
          <w:color w:val="000000" w:themeColor="text1"/>
          <w:sz w:val="28"/>
          <w:szCs w:val="28"/>
        </w:rPr>
        <w:t>Об утверждении состава и порядка работы комиссии по соблюдению депутатом, выборным должностным лицом местного самоуправления Белоярского городского поселения Верхнекетского района Томской области, лицом, замещающим муниципальную должность, иным лицом, замещающим муниципальную должность в органах местного самоуправления Белоярского городского поселения Верхнекетского района Томской области, ограничений, запретов, исполнению обязанностей,  установленных в целях противодействия коррупции, и требований об урегулировании конфликта интересов</w:t>
      </w:r>
      <w:r w:rsidR="004A2004" w:rsidRPr="004A2004">
        <w:rPr>
          <w:rFonts w:ascii="Times New Roman" w:hAnsi="Times New Roman" w:cs="Times New Roman"/>
          <w:color w:val="000000" w:themeColor="text1"/>
          <w:sz w:val="28"/>
          <w:szCs w:val="28"/>
        </w:rPr>
        <w:t>"</w:t>
      </w:r>
      <w:r w:rsidRPr="00664FAF">
        <w:rPr>
          <w:rFonts w:ascii="Times New Roman" w:hAnsi="Times New Roman" w:cs="Times New Roman"/>
          <w:color w:val="000000" w:themeColor="text1"/>
          <w:sz w:val="28"/>
          <w:szCs w:val="28"/>
        </w:rPr>
        <w:t>.</w:t>
      </w:r>
    </w:p>
    <w:p w:rsidR="0046374D" w:rsidRPr="00664FAF" w:rsidRDefault="001B7588" w:rsidP="006A0975">
      <w:pPr>
        <w:pStyle w:val="ConsPlusNormal"/>
        <w:spacing w:line="276" w:lineRule="auto"/>
        <w:ind w:right="-2" w:firstLine="708"/>
        <w:jc w:val="both"/>
        <w:rPr>
          <w:rFonts w:ascii="Times New Roman" w:hAnsi="Times New Roman" w:cs="Times New Roman"/>
          <w:color w:val="000000" w:themeColor="text1"/>
          <w:sz w:val="28"/>
          <w:szCs w:val="28"/>
        </w:rPr>
      </w:pPr>
      <w:r w:rsidRPr="00664FAF">
        <w:rPr>
          <w:rFonts w:ascii="Times New Roman" w:hAnsi="Times New Roman" w:cs="Times New Roman"/>
          <w:color w:val="000000" w:themeColor="text1"/>
          <w:sz w:val="28"/>
          <w:szCs w:val="28"/>
        </w:rPr>
        <w:t>4</w:t>
      </w:r>
      <w:r w:rsidR="00F13A10" w:rsidRPr="00664FAF">
        <w:rPr>
          <w:rFonts w:ascii="Times New Roman" w:hAnsi="Times New Roman" w:cs="Times New Roman"/>
          <w:color w:val="000000" w:themeColor="text1"/>
          <w:sz w:val="28"/>
          <w:szCs w:val="28"/>
        </w:rPr>
        <w:t>.</w:t>
      </w:r>
      <w:r w:rsidRPr="00664FAF">
        <w:rPr>
          <w:rFonts w:ascii="Times New Roman" w:hAnsi="Times New Roman" w:cs="Times New Roman"/>
          <w:color w:val="000000" w:themeColor="text1"/>
          <w:sz w:val="28"/>
          <w:szCs w:val="28"/>
        </w:rPr>
        <w:t xml:space="preserve"> </w:t>
      </w:r>
      <w:r w:rsidR="00F13A10" w:rsidRPr="00664FAF">
        <w:rPr>
          <w:rFonts w:ascii="Times New Roman" w:hAnsi="Times New Roman" w:cs="Times New Roman"/>
          <w:color w:val="000000" w:themeColor="text1"/>
          <w:sz w:val="28"/>
          <w:szCs w:val="28"/>
        </w:rPr>
        <w:t>Настоящее ре</w:t>
      </w:r>
      <w:r w:rsidR="003E2697" w:rsidRPr="00664FAF">
        <w:rPr>
          <w:rFonts w:ascii="Times New Roman" w:hAnsi="Times New Roman" w:cs="Times New Roman"/>
          <w:color w:val="000000" w:themeColor="text1"/>
          <w:sz w:val="28"/>
          <w:szCs w:val="28"/>
        </w:rPr>
        <w:t>ше</w:t>
      </w:r>
      <w:r w:rsidR="00F13A10" w:rsidRPr="00664FAF">
        <w:rPr>
          <w:rFonts w:ascii="Times New Roman" w:hAnsi="Times New Roman" w:cs="Times New Roman"/>
          <w:color w:val="000000" w:themeColor="text1"/>
          <w:sz w:val="28"/>
          <w:szCs w:val="28"/>
        </w:rPr>
        <w:t>ние</w:t>
      </w:r>
      <w:r w:rsidR="003E2697" w:rsidRPr="00664FAF">
        <w:rPr>
          <w:rFonts w:ascii="Times New Roman" w:hAnsi="Times New Roman" w:cs="Times New Roman"/>
          <w:color w:val="000000" w:themeColor="text1"/>
          <w:sz w:val="28"/>
          <w:szCs w:val="28"/>
        </w:rPr>
        <w:t xml:space="preserve"> </w:t>
      </w:r>
      <w:r w:rsidR="0046374D" w:rsidRPr="00664FAF">
        <w:rPr>
          <w:rFonts w:ascii="Times New Roman" w:hAnsi="Times New Roman" w:cs="Times New Roman"/>
          <w:color w:val="000000" w:themeColor="text1"/>
          <w:sz w:val="28"/>
          <w:szCs w:val="28"/>
        </w:rPr>
        <w:t xml:space="preserve">вступает в силу со дня его </w:t>
      </w:r>
      <w:r w:rsidR="007B3180" w:rsidRPr="00664FAF">
        <w:rPr>
          <w:rFonts w:ascii="Times New Roman" w:hAnsi="Times New Roman" w:cs="Times New Roman"/>
          <w:color w:val="000000" w:themeColor="text1"/>
          <w:sz w:val="28"/>
          <w:szCs w:val="28"/>
        </w:rPr>
        <w:t xml:space="preserve">официального опубликования в </w:t>
      </w:r>
      <w:r w:rsidRPr="00664FAF">
        <w:rPr>
          <w:rFonts w:ascii="Times New Roman" w:hAnsi="Times New Roman" w:cs="Times New Roman"/>
          <w:color w:val="000000" w:themeColor="text1"/>
          <w:sz w:val="28"/>
          <w:szCs w:val="28"/>
        </w:rPr>
        <w:t>районной газете «Заря Севера»</w:t>
      </w:r>
      <w:r w:rsidR="007B3180" w:rsidRPr="00664FAF">
        <w:rPr>
          <w:rFonts w:ascii="Times New Roman" w:hAnsi="Times New Roman" w:cs="Times New Roman"/>
          <w:color w:val="000000" w:themeColor="text1"/>
          <w:sz w:val="28"/>
          <w:szCs w:val="28"/>
        </w:rPr>
        <w:t xml:space="preserve">, разместить настоящее решение на официальном сайте </w:t>
      </w:r>
      <w:r w:rsidR="006C5922">
        <w:rPr>
          <w:rFonts w:ascii="Times New Roman" w:hAnsi="Times New Roman" w:cs="Times New Roman"/>
          <w:color w:val="000000" w:themeColor="text1"/>
          <w:sz w:val="28"/>
          <w:szCs w:val="28"/>
        </w:rPr>
        <w:t xml:space="preserve">муниципального образования Белоярское городское поселение. </w:t>
      </w:r>
    </w:p>
    <w:p w:rsidR="0046374D" w:rsidRPr="00664FAF" w:rsidRDefault="001B7588" w:rsidP="006A0975">
      <w:pPr>
        <w:spacing w:line="276" w:lineRule="auto"/>
        <w:ind w:firstLine="720"/>
        <w:jc w:val="both"/>
        <w:rPr>
          <w:b/>
          <w:color w:val="000000" w:themeColor="text1"/>
          <w:sz w:val="28"/>
          <w:szCs w:val="28"/>
        </w:rPr>
      </w:pPr>
      <w:r w:rsidRPr="00664FAF">
        <w:rPr>
          <w:color w:val="000000" w:themeColor="text1"/>
          <w:sz w:val="28"/>
          <w:szCs w:val="28"/>
        </w:rPr>
        <w:t>5</w:t>
      </w:r>
      <w:r w:rsidR="0046374D" w:rsidRPr="00664FAF">
        <w:rPr>
          <w:bCs/>
          <w:color w:val="000000" w:themeColor="text1"/>
          <w:sz w:val="28"/>
          <w:szCs w:val="28"/>
        </w:rPr>
        <w:t>.</w:t>
      </w:r>
      <w:r w:rsidR="006C5922">
        <w:rPr>
          <w:bCs/>
          <w:color w:val="000000" w:themeColor="text1"/>
          <w:sz w:val="28"/>
          <w:szCs w:val="28"/>
        </w:rPr>
        <w:t xml:space="preserve"> </w:t>
      </w:r>
      <w:r w:rsidR="0046374D" w:rsidRPr="00664FAF">
        <w:rPr>
          <w:bCs/>
          <w:color w:val="000000" w:themeColor="text1"/>
          <w:sz w:val="28"/>
          <w:szCs w:val="28"/>
        </w:rPr>
        <w:t xml:space="preserve">Контроль за исполнением настоящего </w:t>
      </w:r>
      <w:r w:rsidR="003E2697" w:rsidRPr="00664FAF">
        <w:rPr>
          <w:bCs/>
          <w:color w:val="000000" w:themeColor="text1"/>
          <w:sz w:val="28"/>
          <w:szCs w:val="28"/>
        </w:rPr>
        <w:t>реш</w:t>
      </w:r>
      <w:r w:rsidR="0046374D" w:rsidRPr="00664FAF">
        <w:rPr>
          <w:bCs/>
          <w:color w:val="000000" w:themeColor="text1"/>
          <w:sz w:val="28"/>
          <w:szCs w:val="28"/>
        </w:rPr>
        <w:t xml:space="preserve">ения возложить на </w:t>
      </w:r>
      <w:r w:rsidR="003E2697" w:rsidRPr="00664FAF">
        <w:rPr>
          <w:bCs/>
          <w:color w:val="000000" w:themeColor="text1"/>
          <w:sz w:val="28"/>
          <w:szCs w:val="28"/>
        </w:rPr>
        <w:t xml:space="preserve">председателя </w:t>
      </w:r>
      <w:r w:rsidR="006E07FB" w:rsidRPr="00664FAF">
        <w:rPr>
          <w:bCs/>
          <w:color w:val="000000" w:themeColor="text1"/>
          <w:sz w:val="28"/>
          <w:szCs w:val="28"/>
        </w:rPr>
        <w:t>Совета Белоярского городского</w:t>
      </w:r>
      <w:r w:rsidR="003E2697" w:rsidRPr="00664FAF">
        <w:rPr>
          <w:bCs/>
          <w:color w:val="000000" w:themeColor="text1"/>
          <w:sz w:val="28"/>
          <w:szCs w:val="28"/>
        </w:rPr>
        <w:t xml:space="preserve"> поселения.</w:t>
      </w:r>
      <w:r w:rsidR="007209E5" w:rsidRPr="00664FAF">
        <w:rPr>
          <w:b/>
          <w:color w:val="000000" w:themeColor="text1"/>
          <w:sz w:val="28"/>
          <w:szCs w:val="28"/>
        </w:rPr>
        <w:t xml:space="preserve"> </w:t>
      </w:r>
    </w:p>
    <w:p w:rsidR="006E07FB" w:rsidRPr="00664FAF" w:rsidRDefault="006E07FB" w:rsidP="007209E5">
      <w:pPr>
        <w:ind w:firstLine="720"/>
        <w:jc w:val="both"/>
        <w:rPr>
          <w:b/>
          <w:color w:val="000000" w:themeColor="text1"/>
          <w:sz w:val="28"/>
          <w:szCs w:val="28"/>
        </w:rPr>
      </w:pPr>
    </w:p>
    <w:p w:rsidR="006A0975" w:rsidRPr="00664FAF" w:rsidRDefault="006A0975" w:rsidP="007209E5">
      <w:pPr>
        <w:ind w:firstLine="720"/>
        <w:jc w:val="both"/>
        <w:rPr>
          <w:b/>
          <w:color w:val="000000" w:themeColor="text1"/>
          <w:sz w:val="28"/>
          <w:szCs w:val="28"/>
        </w:rPr>
      </w:pPr>
    </w:p>
    <w:p w:rsidR="007209E5" w:rsidRPr="00664FAF" w:rsidRDefault="007209E5" w:rsidP="003E2697">
      <w:pPr>
        <w:widowControl/>
        <w:autoSpaceDE w:val="0"/>
        <w:autoSpaceDN w:val="0"/>
        <w:adjustRightInd w:val="0"/>
        <w:ind w:right="-143"/>
        <w:jc w:val="both"/>
        <w:rPr>
          <w:color w:val="000000" w:themeColor="text1"/>
          <w:sz w:val="28"/>
          <w:szCs w:val="28"/>
        </w:rPr>
      </w:pPr>
    </w:p>
    <w:p w:rsidR="003E2697" w:rsidRPr="00664FAF" w:rsidRDefault="003E2697" w:rsidP="001B7588">
      <w:pPr>
        <w:widowControl/>
        <w:autoSpaceDE w:val="0"/>
        <w:autoSpaceDN w:val="0"/>
        <w:adjustRightInd w:val="0"/>
        <w:ind w:right="-143"/>
        <w:jc w:val="both"/>
        <w:rPr>
          <w:color w:val="000000" w:themeColor="text1"/>
          <w:sz w:val="28"/>
          <w:szCs w:val="28"/>
        </w:rPr>
      </w:pPr>
      <w:r w:rsidRPr="00664FAF">
        <w:rPr>
          <w:color w:val="000000" w:themeColor="text1"/>
          <w:sz w:val="28"/>
          <w:szCs w:val="28"/>
        </w:rPr>
        <w:t xml:space="preserve">Председатель    Совета                         </w:t>
      </w:r>
      <w:r w:rsidR="00664FAF" w:rsidRPr="00664FAF">
        <w:rPr>
          <w:color w:val="000000" w:themeColor="text1"/>
          <w:sz w:val="28"/>
          <w:szCs w:val="28"/>
        </w:rPr>
        <w:t xml:space="preserve">           </w:t>
      </w:r>
      <w:r w:rsidR="00216272">
        <w:rPr>
          <w:color w:val="000000" w:themeColor="text1"/>
          <w:sz w:val="28"/>
          <w:szCs w:val="28"/>
        </w:rPr>
        <w:t>И.о. Главы</w:t>
      </w:r>
      <w:r w:rsidR="001B7588" w:rsidRPr="00664FAF">
        <w:rPr>
          <w:color w:val="000000" w:themeColor="text1"/>
          <w:sz w:val="28"/>
          <w:szCs w:val="28"/>
        </w:rPr>
        <w:t xml:space="preserve"> Белоярского городского</w:t>
      </w:r>
    </w:p>
    <w:p w:rsidR="003E2697" w:rsidRPr="00664FAF" w:rsidRDefault="006E07FB" w:rsidP="001B7588">
      <w:pPr>
        <w:widowControl/>
        <w:autoSpaceDE w:val="0"/>
        <w:autoSpaceDN w:val="0"/>
        <w:adjustRightInd w:val="0"/>
        <w:ind w:right="-143"/>
        <w:jc w:val="both"/>
        <w:rPr>
          <w:color w:val="000000" w:themeColor="text1"/>
          <w:sz w:val="28"/>
          <w:szCs w:val="28"/>
        </w:rPr>
      </w:pPr>
      <w:r w:rsidRPr="00664FAF">
        <w:rPr>
          <w:color w:val="000000" w:themeColor="text1"/>
          <w:sz w:val="28"/>
          <w:szCs w:val="28"/>
        </w:rPr>
        <w:t>Белоярского городско</w:t>
      </w:r>
      <w:r w:rsidR="003E2697" w:rsidRPr="00664FAF">
        <w:rPr>
          <w:color w:val="000000" w:themeColor="text1"/>
          <w:sz w:val="28"/>
          <w:szCs w:val="28"/>
        </w:rPr>
        <w:t xml:space="preserve">го                        </w:t>
      </w:r>
      <w:r w:rsidR="00664FAF" w:rsidRPr="00664FAF">
        <w:rPr>
          <w:color w:val="000000" w:themeColor="text1"/>
          <w:sz w:val="28"/>
          <w:szCs w:val="28"/>
        </w:rPr>
        <w:t xml:space="preserve">          </w:t>
      </w:r>
      <w:r w:rsidR="001B7588" w:rsidRPr="00664FAF">
        <w:rPr>
          <w:color w:val="000000" w:themeColor="text1"/>
          <w:sz w:val="28"/>
          <w:szCs w:val="28"/>
        </w:rPr>
        <w:t>поселения</w:t>
      </w:r>
    </w:p>
    <w:p w:rsidR="003E2697" w:rsidRPr="00664FAF" w:rsidRDefault="003E2697" w:rsidP="001B7588">
      <w:pPr>
        <w:widowControl/>
        <w:autoSpaceDE w:val="0"/>
        <w:autoSpaceDN w:val="0"/>
        <w:adjustRightInd w:val="0"/>
        <w:ind w:right="-143"/>
        <w:jc w:val="both"/>
        <w:rPr>
          <w:color w:val="000000" w:themeColor="text1"/>
          <w:sz w:val="28"/>
          <w:szCs w:val="28"/>
        </w:rPr>
      </w:pPr>
      <w:r w:rsidRPr="00664FAF">
        <w:rPr>
          <w:color w:val="000000" w:themeColor="text1"/>
          <w:sz w:val="28"/>
          <w:szCs w:val="28"/>
        </w:rPr>
        <w:t xml:space="preserve">поселения                                              </w:t>
      </w:r>
      <w:r w:rsidR="001B7588" w:rsidRPr="00664FAF">
        <w:rPr>
          <w:color w:val="000000" w:themeColor="text1"/>
          <w:sz w:val="28"/>
          <w:szCs w:val="28"/>
        </w:rPr>
        <w:t xml:space="preserve">                              </w:t>
      </w:r>
      <w:r w:rsidRPr="00664FAF">
        <w:rPr>
          <w:color w:val="000000" w:themeColor="text1"/>
          <w:sz w:val="28"/>
          <w:szCs w:val="28"/>
        </w:rPr>
        <w:t xml:space="preserve"> </w:t>
      </w:r>
    </w:p>
    <w:p w:rsidR="003E2697" w:rsidRPr="00664FAF" w:rsidRDefault="00216272" w:rsidP="001B7588">
      <w:pPr>
        <w:widowControl/>
        <w:autoSpaceDE w:val="0"/>
        <w:autoSpaceDN w:val="0"/>
        <w:adjustRightInd w:val="0"/>
        <w:ind w:right="-143"/>
        <w:jc w:val="both"/>
        <w:rPr>
          <w:color w:val="000000" w:themeColor="text1"/>
          <w:sz w:val="28"/>
          <w:szCs w:val="28"/>
        </w:rPr>
      </w:pPr>
      <w:r>
        <w:rPr>
          <w:color w:val="000000" w:themeColor="text1"/>
          <w:sz w:val="28"/>
          <w:szCs w:val="28"/>
        </w:rPr>
        <w:t>______________</w:t>
      </w:r>
      <w:r w:rsidR="003E2697" w:rsidRPr="00664FAF">
        <w:rPr>
          <w:color w:val="000000" w:themeColor="text1"/>
          <w:sz w:val="28"/>
          <w:szCs w:val="28"/>
        </w:rPr>
        <w:t xml:space="preserve"> </w:t>
      </w:r>
      <w:r>
        <w:rPr>
          <w:color w:val="000000" w:themeColor="text1"/>
          <w:sz w:val="28"/>
          <w:szCs w:val="28"/>
        </w:rPr>
        <w:t>И.В. Шипелик</w:t>
      </w:r>
      <w:r w:rsidR="003E2697" w:rsidRPr="00664FAF">
        <w:rPr>
          <w:color w:val="000000" w:themeColor="text1"/>
          <w:sz w:val="28"/>
          <w:szCs w:val="28"/>
        </w:rPr>
        <w:t xml:space="preserve">                      </w:t>
      </w:r>
      <w:r>
        <w:rPr>
          <w:color w:val="000000" w:themeColor="text1"/>
          <w:sz w:val="28"/>
          <w:szCs w:val="28"/>
        </w:rPr>
        <w:t xml:space="preserve">         _______________</w:t>
      </w:r>
      <w:r w:rsidRPr="00216272">
        <w:rPr>
          <w:color w:val="000000" w:themeColor="text1"/>
          <w:sz w:val="28"/>
          <w:szCs w:val="28"/>
        </w:rPr>
        <w:t xml:space="preserve"> </w:t>
      </w:r>
      <w:r>
        <w:rPr>
          <w:color w:val="000000" w:themeColor="text1"/>
          <w:sz w:val="28"/>
          <w:szCs w:val="28"/>
        </w:rPr>
        <w:t xml:space="preserve">И.А. </w:t>
      </w:r>
      <w:proofErr w:type="spellStart"/>
      <w:r>
        <w:rPr>
          <w:color w:val="000000" w:themeColor="text1"/>
          <w:sz w:val="28"/>
          <w:szCs w:val="28"/>
        </w:rPr>
        <w:t>Букалов</w:t>
      </w:r>
      <w:proofErr w:type="spellEnd"/>
    </w:p>
    <w:p w:rsidR="003E2697" w:rsidRPr="00664FAF" w:rsidRDefault="003E2697" w:rsidP="001B7588">
      <w:pPr>
        <w:widowControl/>
        <w:autoSpaceDE w:val="0"/>
        <w:autoSpaceDN w:val="0"/>
        <w:adjustRightInd w:val="0"/>
        <w:ind w:right="-143"/>
        <w:jc w:val="both"/>
        <w:rPr>
          <w:color w:val="000000" w:themeColor="text1"/>
          <w:sz w:val="28"/>
          <w:szCs w:val="28"/>
        </w:rPr>
      </w:pPr>
    </w:p>
    <w:p w:rsidR="003E2697" w:rsidRPr="00664FAF" w:rsidRDefault="003E2697" w:rsidP="003E2697">
      <w:pPr>
        <w:rPr>
          <w:i/>
          <w:iCs/>
          <w:color w:val="000000" w:themeColor="text1"/>
          <w:sz w:val="28"/>
          <w:szCs w:val="28"/>
        </w:rPr>
      </w:pPr>
    </w:p>
    <w:p w:rsidR="003E2697" w:rsidRPr="00664FAF" w:rsidRDefault="003E2697" w:rsidP="003E2697">
      <w:pPr>
        <w:rPr>
          <w:i/>
          <w:iCs/>
          <w:color w:val="000000" w:themeColor="text1"/>
          <w:sz w:val="28"/>
          <w:szCs w:val="28"/>
        </w:rPr>
      </w:pPr>
      <w:r w:rsidRPr="00664FAF">
        <w:rPr>
          <w:i/>
          <w:iCs/>
          <w:color w:val="000000" w:themeColor="text1"/>
          <w:sz w:val="28"/>
          <w:szCs w:val="28"/>
        </w:rPr>
        <w:t xml:space="preserve"> </w:t>
      </w:r>
    </w:p>
    <w:p w:rsidR="0046374D" w:rsidRPr="00664FAF" w:rsidRDefault="0046374D" w:rsidP="0046374D">
      <w:pPr>
        <w:jc w:val="both"/>
        <w:rPr>
          <w:b/>
          <w:color w:val="000000" w:themeColor="text1"/>
          <w:sz w:val="28"/>
          <w:szCs w:val="28"/>
        </w:rPr>
      </w:pPr>
    </w:p>
    <w:p w:rsidR="0046374D" w:rsidRPr="00664FAF" w:rsidRDefault="0046374D" w:rsidP="0046374D">
      <w:pPr>
        <w:pStyle w:val="1"/>
        <w:rPr>
          <w:iCs/>
          <w:color w:val="000000" w:themeColor="text1"/>
          <w:sz w:val="28"/>
          <w:szCs w:val="28"/>
        </w:rPr>
      </w:pPr>
    </w:p>
    <w:p w:rsidR="006E07FB" w:rsidRPr="00664FAF" w:rsidRDefault="006E07FB" w:rsidP="0046374D">
      <w:pPr>
        <w:pStyle w:val="1"/>
        <w:rPr>
          <w:iCs/>
          <w:color w:val="000000" w:themeColor="text1"/>
          <w:sz w:val="28"/>
          <w:szCs w:val="28"/>
        </w:rPr>
      </w:pPr>
    </w:p>
    <w:p w:rsidR="00664FAF" w:rsidRPr="00664FAF" w:rsidRDefault="00664FAF" w:rsidP="0046374D">
      <w:pPr>
        <w:pStyle w:val="1"/>
        <w:rPr>
          <w:iCs/>
          <w:color w:val="000000" w:themeColor="text1"/>
          <w:sz w:val="28"/>
          <w:szCs w:val="28"/>
        </w:rPr>
      </w:pPr>
    </w:p>
    <w:p w:rsidR="006E07FB" w:rsidRPr="00664FAF" w:rsidRDefault="006E07FB" w:rsidP="0046374D">
      <w:pPr>
        <w:pStyle w:val="1"/>
        <w:rPr>
          <w:iCs/>
          <w:color w:val="000000" w:themeColor="text1"/>
          <w:sz w:val="22"/>
          <w:szCs w:val="28"/>
        </w:rPr>
      </w:pPr>
    </w:p>
    <w:p w:rsidR="006E07FB" w:rsidRPr="00664FAF" w:rsidRDefault="006E07FB" w:rsidP="0046374D">
      <w:pPr>
        <w:pStyle w:val="1"/>
        <w:rPr>
          <w:iCs/>
          <w:color w:val="000000" w:themeColor="text1"/>
          <w:sz w:val="22"/>
          <w:szCs w:val="28"/>
        </w:rPr>
      </w:pPr>
    </w:p>
    <w:p w:rsidR="0046374D" w:rsidRPr="004A2004" w:rsidRDefault="0046374D" w:rsidP="004A2004">
      <w:pPr>
        <w:pStyle w:val="2"/>
        <w:pBdr>
          <w:top w:val="single" w:sz="4" w:space="1" w:color="auto"/>
        </w:pBdr>
        <w:tabs>
          <w:tab w:val="left" w:pos="-2552"/>
        </w:tabs>
        <w:ind w:right="57"/>
        <w:rPr>
          <w:color w:val="000000" w:themeColor="text1"/>
          <w:sz w:val="22"/>
          <w:szCs w:val="28"/>
        </w:rPr>
        <w:sectPr w:rsidR="0046374D" w:rsidRPr="004A2004" w:rsidSect="002277FC">
          <w:headerReference w:type="default" r:id="rId11"/>
          <w:headerReference w:type="first" r:id="rId12"/>
          <w:pgSz w:w="11906" w:h="16838"/>
          <w:pgMar w:top="1134" w:right="851" w:bottom="1134" w:left="1701" w:header="720" w:footer="720" w:gutter="0"/>
          <w:cols w:space="720"/>
          <w:titlePg/>
          <w:docGrid w:linePitch="272"/>
        </w:sectPr>
      </w:pPr>
      <w:r w:rsidRPr="00664FAF">
        <w:rPr>
          <w:color w:val="000000" w:themeColor="text1"/>
          <w:sz w:val="22"/>
          <w:szCs w:val="28"/>
        </w:rPr>
        <w:t xml:space="preserve">Дело-2, </w:t>
      </w:r>
      <w:r w:rsidR="00D758DE" w:rsidRPr="00664FAF">
        <w:rPr>
          <w:color w:val="000000" w:themeColor="text1"/>
          <w:sz w:val="22"/>
          <w:szCs w:val="28"/>
        </w:rPr>
        <w:t>члены комиссии-</w:t>
      </w:r>
      <w:r w:rsidR="005B3EF7" w:rsidRPr="00664FAF">
        <w:rPr>
          <w:color w:val="000000" w:themeColor="text1"/>
          <w:sz w:val="22"/>
          <w:szCs w:val="28"/>
        </w:rPr>
        <w:t>4</w:t>
      </w:r>
      <w:r w:rsidRPr="00664FAF">
        <w:rPr>
          <w:color w:val="000000" w:themeColor="text1"/>
          <w:sz w:val="22"/>
          <w:szCs w:val="28"/>
        </w:rPr>
        <w:t xml:space="preserve"> </w:t>
      </w:r>
    </w:p>
    <w:p w:rsidR="0046374D" w:rsidRPr="00664FAF" w:rsidRDefault="0046374D" w:rsidP="001F6A80">
      <w:pPr>
        <w:ind w:left="5670"/>
        <w:rPr>
          <w:color w:val="000000" w:themeColor="text1"/>
          <w:sz w:val="24"/>
          <w:szCs w:val="28"/>
        </w:rPr>
      </w:pPr>
      <w:r w:rsidRPr="00664FAF">
        <w:rPr>
          <w:color w:val="000000" w:themeColor="text1"/>
          <w:sz w:val="24"/>
          <w:szCs w:val="28"/>
        </w:rPr>
        <w:lastRenderedPageBreak/>
        <w:t>Приложение 1</w:t>
      </w:r>
    </w:p>
    <w:p w:rsidR="0046374D" w:rsidRPr="00664FAF" w:rsidRDefault="003E2697" w:rsidP="001F6A80">
      <w:pPr>
        <w:ind w:left="5670"/>
        <w:rPr>
          <w:color w:val="000000" w:themeColor="text1"/>
          <w:sz w:val="24"/>
          <w:szCs w:val="28"/>
        </w:rPr>
      </w:pPr>
      <w:r w:rsidRPr="00664FAF">
        <w:rPr>
          <w:color w:val="000000" w:themeColor="text1"/>
          <w:sz w:val="24"/>
          <w:szCs w:val="28"/>
        </w:rPr>
        <w:t>утверждён решением</w:t>
      </w:r>
      <w:r w:rsidR="0046374D" w:rsidRPr="00664FAF">
        <w:rPr>
          <w:color w:val="000000" w:themeColor="text1"/>
          <w:sz w:val="24"/>
          <w:szCs w:val="28"/>
        </w:rPr>
        <w:t xml:space="preserve"> </w:t>
      </w:r>
      <w:r w:rsidRPr="00664FAF">
        <w:rPr>
          <w:color w:val="000000" w:themeColor="text1"/>
          <w:sz w:val="24"/>
          <w:szCs w:val="28"/>
        </w:rPr>
        <w:t>Совета</w:t>
      </w:r>
    </w:p>
    <w:p w:rsidR="0046374D" w:rsidRPr="00664FAF" w:rsidRDefault="006E07FB" w:rsidP="001F6A80">
      <w:pPr>
        <w:ind w:left="5670"/>
        <w:rPr>
          <w:color w:val="000000" w:themeColor="text1"/>
          <w:sz w:val="24"/>
          <w:szCs w:val="28"/>
        </w:rPr>
      </w:pPr>
      <w:r w:rsidRPr="00664FAF">
        <w:rPr>
          <w:color w:val="000000" w:themeColor="text1"/>
          <w:sz w:val="24"/>
          <w:szCs w:val="28"/>
        </w:rPr>
        <w:t>Белоярского городского</w:t>
      </w:r>
      <w:r w:rsidR="003E2697" w:rsidRPr="00664FAF">
        <w:rPr>
          <w:color w:val="000000" w:themeColor="text1"/>
          <w:sz w:val="24"/>
          <w:szCs w:val="28"/>
        </w:rPr>
        <w:t xml:space="preserve"> поселения</w:t>
      </w:r>
    </w:p>
    <w:p w:rsidR="0046374D" w:rsidRPr="00664FAF" w:rsidRDefault="00216272" w:rsidP="001F6A80">
      <w:pPr>
        <w:ind w:left="5670"/>
        <w:rPr>
          <w:color w:val="000000" w:themeColor="text1"/>
          <w:sz w:val="24"/>
          <w:szCs w:val="28"/>
        </w:rPr>
      </w:pPr>
      <w:r w:rsidRPr="00664FAF">
        <w:rPr>
          <w:color w:val="000000" w:themeColor="text1"/>
          <w:sz w:val="24"/>
          <w:szCs w:val="28"/>
        </w:rPr>
        <w:t>О</w:t>
      </w:r>
      <w:r w:rsidR="0046374D" w:rsidRPr="00664FAF">
        <w:rPr>
          <w:color w:val="000000" w:themeColor="text1"/>
          <w:sz w:val="24"/>
          <w:szCs w:val="28"/>
        </w:rPr>
        <w:t>т</w:t>
      </w:r>
      <w:r>
        <w:rPr>
          <w:color w:val="000000" w:themeColor="text1"/>
          <w:sz w:val="24"/>
          <w:szCs w:val="28"/>
        </w:rPr>
        <w:t xml:space="preserve"> «04» июня</w:t>
      </w:r>
      <w:r w:rsidR="001F6A80" w:rsidRPr="00664FAF">
        <w:rPr>
          <w:color w:val="000000" w:themeColor="text1"/>
          <w:sz w:val="24"/>
          <w:szCs w:val="28"/>
        </w:rPr>
        <w:t xml:space="preserve"> 2024</w:t>
      </w:r>
      <w:r w:rsidR="000D5DAC" w:rsidRPr="00664FAF">
        <w:rPr>
          <w:color w:val="000000" w:themeColor="text1"/>
          <w:sz w:val="24"/>
          <w:szCs w:val="28"/>
        </w:rPr>
        <w:t xml:space="preserve"> г.  №</w:t>
      </w:r>
      <w:r w:rsidR="0046374D" w:rsidRPr="00664FAF">
        <w:rPr>
          <w:color w:val="000000" w:themeColor="text1"/>
          <w:sz w:val="24"/>
          <w:szCs w:val="28"/>
        </w:rPr>
        <w:t xml:space="preserve"> </w:t>
      </w:r>
      <w:r>
        <w:rPr>
          <w:color w:val="000000" w:themeColor="text1"/>
          <w:sz w:val="24"/>
          <w:szCs w:val="28"/>
        </w:rPr>
        <w:t>014</w:t>
      </w:r>
      <w:r w:rsidR="0046374D" w:rsidRPr="00664FAF">
        <w:rPr>
          <w:color w:val="000000" w:themeColor="text1"/>
          <w:sz w:val="24"/>
          <w:szCs w:val="28"/>
        </w:rPr>
        <w:t xml:space="preserve"> </w:t>
      </w:r>
    </w:p>
    <w:p w:rsidR="0046374D" w:rsidRPr="00664FAF" w:rsidRDefault="0046374D" w:rsidP="0046374D">
      <w:pPr>
        <w:rPr>
          <w:color w:val="000000" w:themeColor="text1"/>
          <w:sz w:val="28"/>
          <w:szCs w:val="28"/>
        </w:rPr>
      </w:pPr>
    </w:p>
    <w:p w:rsidR="00664FAF" w:rsidRPr="00664FAF" w:rsidRDefault="005B729D" w:rsidP="00664FAF">
      <w:pPr>
        <w:jc w:val="center"/>
        <w:rPr>
          <w:rFonts w:eastAsiaTheme="minorHAnsi"/>
          <w:b/>
          <w:bCs/>
          <w:color w:val="000000" w:themeColor="text1"/>
          <w:sz w:val="28"/>
          <w:szCs w:val="28"/>
          <w:lang w:eastAsia="en-US"/>
        </w:rPr>
      </w:pPr>
      <w:r w:rsidRPr="00664FAF">
        <w:rPr>
          <w:b/>
          <w:color w:val="000000" w:themeColor="text1"/>
          <w:sz w:val="28"/>
          <w:szCs w:val="28"/>
        </w:rPr>
        <w:t>С</w:t>
      </w:r>
      <w:r w:rsidR="003E2697" w:rsidRPr="00664FAF">
        <w:rPr>
          <w:b/>
          <w:color w:val="000000" w:themeColor="text1"/>
          <w:sz w:val="28"/>
          <w:szCs w:val="28"/>
        </w:rPr>
        <w:t xml:space="preserve">остав </w:t>
      </w:r>
      <w:r w:rsidR="003E2697" w:rsidRPr="00664FAF">
        <w:rPr>
          <w:rFonts w:eastAsia="Calibri"/>
          <w:b/>
          <w:color w:val="000000" w:themeColor="text1"/>
          <w:sz w:val="28"/>
          <w:szCs w:val="28"/>
        </w:rPr>
        <w:t>комиссии</w:t>
      </w:r>
      <w:r w:rsidR="003E2697" w:rsidRPr="00664FAF">
        <w:rPr>
          <w:rFonts w:eastAsiaTheme="minorHAnsi"/>
          <w:b/>
          <w:bCs/>
          <w:color w:val="000000" w:themeColor="text1"/>
          <w:sz w:val="28"/>
          <w:szCs w:val="28"/>
          <w:lang w:eastAsia="en-US"/>
        </w:rPr>
        <w:t xml:space="preserve"> </w:t>
      </w:r>
      <w:r w:rsidR="00664FAF" w:rsidRPr="00664FAF">
        <w:rPr>
          <w:rFonts w:eastAsiaTheme="minorHAnsi"/>
          <w:b/>
          <w:bCs/>
          <w:color w:val="000000" w:themeColor="text1"/>
          <w:sz w:val="28"/>
          <w:szCs w:val="28"/>
          <w:lang w:eastAsia="en-US"/>
        </w:rPr>
        <w:t>по соблюдению депутатом, членом выборного органа местного самоуправления муниципального образования Белоярское городское поселение Верхнекетского района Томской области, выборным должностным лицом местного самоуправления муниципального образования Белоярское городское поселение Верхнекетского района Томской области, лицом, замещающим муниципальную должность органа местного самоуправления муниципального образования Белоярское городское поселение Верхнекетского района Томской области, ограничений, запретов, исполнению обязанностей, установленных Федеральным законом от 25 декабря 2008 года N 273-ФЗ "О противодействии коррупции", другими федеральными законами и урегулированию конфликта интересов</w:t>
      </w:r>
    </w:p>
    <w:p w:rsidR="0046374D" w:rsidRPr="00664FAF" w:rsidRDefault="0046374D" w:rsidP="0046374D">
      <w:pPr>
        <w:jc w:val="center"/>
        <w:rPr>
          <w:color w:val="000000" w:themeColor="text1"/>
          <w:sz w:val="28"/>
          <w:szCs w:val="28"/>
        </w:rPr>
      </w:pPr>
    </w:p>
    <w:p w:rsidR="005B729D" w:rsidRPr="00664FAF" w:rsidRDefault="005B729D" w:rsidP="0046374D">
      <w:pPr>
        <w:jc w:val="both"/>
        <w:rPr>
          <w:color w:val="000000" w:themeColor="text1"/>
          <w:sz w:val="28"/>
          <w:szCs w:val="28"/>
        </w:rPr>
      </w:pPr>
    </w:p>
    <w:p w:rsidR="005B729D" w:rsidRPr="00664FAF" w:rsidRDefault="005B729D" w:rsidP="0046374D">
      <w:pPr>
        <w:jc w:val="both"/>
        <w:rPr>
          <w:color w:val="000000" w:themeColor="text1"/>
          <w:sz w:val="28"/>
          <w:szCs w:val="28"/>
        </w:rPr>
      </w:pPr>
    </w:p>
    <w:p w:rsidR="005B729D" w:rsidRPr="00664FAF" w:rsidRDefault="005B729D" w:rsidP="0046374D">
      <w:pPr>
        <w:jc w:val="both"/>
        <w:rPr>
          <w:color w:val="000000" w:themeColor="text1"/>
          <w:sz w:val="28"/>
          <w:szCs w:val="28"/>
        </w:rPr>
      </w:pPr>
    </w:p>
    <w:p w:rsidR="006E07FB" w:rsidRPr="00664FAF" w:rsidRDefault="004A2004" w:rsidP="00664FAF">
      <w:pPr>
        <w:widowControl/>
        <w:spacing w:line="360" w:lineRule="auto"/>
        <w:jc w:val="both"/>
        <w:rPr>
          <w:color w:val="000000" w:themeColor="text1"/>
          <w:sz w:val="28"/>
          <w:szCs w:val="28"/>
        </w:rPr>
      </w:pPr>
      <w:r>
        <w:rPr>
          <w:b/>
          <w:color w:val="000000" w:themeColor="text1"/>
          <w:sz w:val="28"/>
          <w:szCs w:val="28"/>
        </w:rPr>
        <w:tab/>
      </w:r>
      <w:r w:rsidR="006E07FB" w:rsidRPr="00664FAF">
        <w:rPr>
          <w:b/>
          <w:color w:val="000000" w:themeColor="text1"/>
          <w:sz w:val="28"/>
          <w:szCs w:val="28"/>
        </w:rPr>
        <w:t>Председатель комиссии</w:t>
      </w:r>
      <w:r w:rsidR="006E07FB" w:rsidRPr="00664FAF">
        <w:rPr>
          <w:color w:val="000000" w:themeColor="text1"/>
          <w:sz w:val="28"/>
          <w:szCs w:val="28"/>
        </w:rPr>
        <w:t xml:space="preserve"> – председатель Совета Белоярского городского поселения Шипелик И.В.; </w:t>
      </w:r>
    </w:p>
    <w:p w:rsidR="006E07FB" w:rsidRPr="00664FAF" w:rsidRDefault="004A2004" w:rsidP="00664FAF">
      <w:pPr>
        <w:widowControl/>
        <w:spacing w:line="360" w:lineRule="auto"/>
        <w:jc w:val="both"/>
        <w:rPr>
          <w:color w:val="000000" w:themeColor="text1"/>
          <w:sz w:val="28"/>
          <w:szCs w:val="28"/>
        </w:rPr>
      </w:pPr>
      <w:r>
        <w:rPr>
          <w:b/>
          <w:color w:val="000000" w:themeColor="text1"/>
          <w:sz w:val="28"/>
          <w:szCs w:val="28"/>
        </w:rPr>
        <w:tab/>
      </w:r>
      <w:r w:rsidR="006E07FB" w:rsidRPr="00664FAF">
        <w:rPr>
          <w:b/>
          <w:color w:val="000000" w:themeColor="text1"/>
          <w:sz w:val="28"/>
          <w:szCs w:val="28"/>
        </w:rPr>
        <w:t>Заместитель председателя комиссии</w:t>
      </w:r>
      <w:r w:rsidR="006E07FB" w:rsidRPr="00664FAF">
        <w:rPr>
          <w:color w:val="000000" w:themeColor="text1"/>
          <w:sz w:val="28"/>
          <w:szCs w:val="28"/>
        </w:rPr>
        <w:t>–депутат Совета Белоярского городского поселения</w:t>
      </w:r>
      <w:r w:rsidR="000D5DAC" w:rsidRPr="00664FAF">
        <w:rPr>
          <w:color w:val="000000" w:themeColor="text1"/>
          <w:sz w:val="28"/>
          <w:szCs w:val="28"/>
        </w:rPr>
        <w:t xml:space="preserve"> </w:t>
      </w:r>
      <w:proofErr w:type="spellStart"/>
      <w:r w:rsidR="000D5DAC" w:rsidRPr="00664FAF">
        <w:rPr>
          <w:color w:val="000000" w:themeColor="text1"/>
          <w:sz w:val="28"/>
          <w:szCs w:val="28"/>
        </w:rPr>
        <w:t>Штро</w:t>
      </w:r>
      <w:proofErr w:type="spellEnd"/>
      <w:r w:rsidR="000D5DAC" w:rsidRPr="00664FAF">
        <w:rPr>
          <w:color w:val="000000" w:themeColor="text1"/>
          <w:sz w:val="28"/>
          <w:szCs w:val="28"/>
        </w:rPr>
        <w:t xml:space="preserve"> А.М;</w:t>
      </w:r>
    </w:p>
    <w:p w:rsidR="006E07FB" w:rsidRPr="00664FAF" w:rsidRDefault="004A2004" w:rsidP="00664FAF">
      <w:pPr>
        <w:widowControl/>
        <w:spacing w:line="360" w:lineRule="auto"/>
        <w:jc w:val="both"/>
        <w:rPr>
          <w:color w:val="000000" w:themeColor="text1"/>
          <w:sz w:val="28"/>
          <w:szCs w:val="28"/>
        </w:rPr>
      </w:pPr>
      <w:r>
        <w:rPr>
          <w:b/>
          <w:color w:val="000000" w:themeColor="text1"/>
          <w:sz w:val="28"/>
          <w:szCs w:val="28"/>
        </w:rPr>
        <w:tab/>
      </w:r>
      <w:r w:rsidR="006E07FB" w:rsidRPr="00664FAF">
        <w:rPr>
          <w:b/>
          <w:color w:val="000000" w:themeColor="text1"/>
          <w:sz w:val="28"/>
          <w:szCs w:val="28"/>
        </w:rPr>
        <w:t>Секретарь комиссии</w:t>
      </w:r>
      <w:r w:rsidR="006E07FB" w:rsidRPr="00664FAF">
        <w:rPr>
          <w:color w:val="000000" w:themeColor="text1"/>
          <w:sz w:val="28"/>
          <w:szCs w:val="28"/>
        </w:rPr>
        <w:t xml:space="preserve"> –</w:t>
      </w:r>
      <w:r w:rsidR="000D5DAC" w:rsidRPr="00664FAF">
        <w:rPr>
          <w:color w:val="000000" w:themeColor="text1"/>
          <w:sz w:val="28"/>
          <w:szCs w:val="28"/>
        </w:rPr>
        <w:t xml:space="preserve">депутат Совета </w:t>
      </w:r>
      <w:r w:rsidR="006E07FB" w:rsidRPr="00664FAF">
        <w:rPr>
          <w:color w:val="000000" w:themeColor="text1"/>
          <w:sz w:val="28"/>
          <w:szCs w:val="28"/>
        </w:rPr>
        <w:t>Белоярского городского поселения</w:t>
      </w:r>
      <w:r w:rsidR="000D5DAC" w:rsidRPr="00664FAF">
        <w:rPr>
          <w:color w:val="000000" w:themeColor="text1"/>
          <w:sz w:val="28"/>
          <w:szCs w:val="28"/>
        </w:rPr>
        <w:t xml:space="preserve"> </w:t>
      </w:r>
      <w:r w:rsidR="001645D3" w:rsidRPr="00664FAF">
        <w:rPr>
          <w:color w:val="000000" w:themeColor="text1"/>
          <w:sz w:val="28"/>
          <w:szCs w:val="28"/>
        </w:rPr>
        <w:t>Павленко Н.А</w:t>
      </w:r>
      <w:r w:rsidR="000D5DAC" w:rsidRPr="00664FAF">
        <w:rPr>
          <w:color w:val="000000" w:themeColor="text1"/>
          <w:sz w:val="28"/>
          <w:szCs w:val="28"/>
        </w:rPr>
        <w:t>;</w:t>
      </w:r>
    </w:p>
    <w:p w:rsidR="006E07FB" w:rsidRPr="00664FAF" w:rsidRDefault="004A2004" w:rsidP="00664FAF">
      <w:pPr>
        <w:widowControl/>
        <w:spacing w:line="360" w:lineRule="auto"/>
        <w:jc w:val="both"/>
        <w:rPr>
          <w:color w:val="000000" w:themeColor="text1"/>
          <w:sz w:val="28"/>
          <w:szCs w:val="28"/>
        </w:rPr>
      </w:pPr>
      <w:r>
        <w:rPr>
          <w:b/>
          <w:color w:val="000000" w:themeColor="text1"/>
          <w:sz w:val="28"/>
          <w:szCs w:val="28"/>
        </w:rPr>
        <w:tab/>
      </w:r>
      <w:r w:rsidR="006E07FB" w:rsidRPr="00664FAF">
        <w:rPr>
          <w:b/>
          <w:color w:val="000000" w:themeColor="text1"/>
          <w:sz w:val="28"/>
          <w:szCs w:val="28"/>
        </w:rPr>
        <w:t>Члены комиссии:</w:t>
      </w:r>
    </w:p>
    <w:p w:rsidR="001645D3" w:rsidRPr="00664FAF" w:rsidRDefault="004A2004" w:rsidP="00664FAF">
      <w:pPr>
        <w:widowControl/>
        <w:spacing w:line="360" w:lineRule="auto"/>
        <w:jc w:val="both"/>
        <w:rPr>
          <w:color w:val="000000" w:themeColor="text1"/>
          <w:sz w:val="28"/>
          <w:szCs w:val="28"/>
        </w:rPr>
      </w:pPr>
      <w:r>
        <w:rPr>
          <w:color w:val="000000" w:themeColor="text1"/>
          <w:sz w:val="28"/>
          <w:szCs w:val="28"/>
        </w:rPr>
        <w:tab/>
      </w:r>
      <w:r w:rsidR="006E07FB" w:rsidRPr="00664FAF">
        <w:rPr>
          <w:color w:val="000000" w:themeColor="text1"/>
          <w:sz w:val="28"/>
          <w:szCs w:val="28"/>
        </w:rPr>
        <w:t>депутат Совета Белоярск</w:t>
      </w:r>
      <w:r w:rsidR="000D5DAC" w:rsidRPr="00664FAF">
        <w:rPr>
          <w:color w:val="000000" w:themeColor="text1"/>
          <w:sz w:val="28"/>
          <w:szCs w:val="28"/>
        </w:rPr>
        <w:t xml:space="preserve">ого городского поселения </w:t>
      </w:r>
      <w:r w:rsidR="001645D3" w:rsidRPr="00664FAF">
        <w:rPr>
          <w:color w:val="000000" w:themeColor="text1"/>
          <w:sz w:val="28"/>
          <w:szCs w:val="28"/>
        </w:rPr>
        <w:t>Баширова Э.Н</w:t>
      </w:r>
      <w:r w:rsidR="006E07FB" w:rsidRPr="00664FAF">
        <w:rPr>
          <w:color w:val="000000" w:themeColor="text1"/>
          <w:sz w:val="28"/>
          <w:szCs w:val="28"/>
        </w:rPr>
        <w:t xml:space="preserve">; </w:t>
      </w:r>
    </w:p>
    <w:p w:rsidR="001645D3" w:rsidRPr="00664FAF" w:rsidRDefault="004A2004" w:rsidP="00664FAF">
      <w:pPr>
        <w:widowControl/>
        <w:spacing w:line="360" w:lineRule="auto"/>
        <w:jc w:val="both"/>
        <w:rPr>
          <w:color w:val="000000" w:themeColor="text1"/>
          <w:sz w:val="28"/>
          <w:szCs w:val="28"/>
        </w:rPr>
      </w:pPr>
      <w:r>
        <w:rPr>
          <w:color w:val="000000" w:themeColor="text1"/>
          <w:sz w:val="28"/>
          <w:szCs w:val="28"/>
        </w:rPr>
        <w:tab/>
      </w:r>
      <w:r w:rsidR="006E07FB" w:rsidRPr="00664FAF">
        <w:rPr>
          <w:color w:val="000000" w:themeColor="text1"/>
          <w:sz w:val="28"/>
          <w:szCs w:val="28"/>
        </w:rPr>
        <w:t xml:space="preserve">депутат Совета </w:t>
      </w:r>
      <w:r w:rsidR="001B7588" w:rsidRPr="00664FAF">
        <w:rPr>
          <w:color w:val="000000" w:themeColor="text1"/>
          <w:sz w:val="28"/>
          <w:szCs w:val="28"/>
        </w:rPr>
        <w:t>Белоярского городского поселения Красикова С.С</w:t>
      </w:r>
      <w:r w:rsidR="00514D83" w:rsidRPr="00664FAF">
        <w:rPr>
          <w:color w:val="000000" w:themeColor="text1"/>
          <w:sz w:val="28"/>
          <w:szCs w:val="28"/>
        </w:rPr>
        <w:t>;</w:t>
      </w:r>
    </w:p>
    <w:p w:rsidR="001B7588" w:rsidRPr="00664FAF" w:rsidRDefault="004A2004" w:rsidP="00664FAF">
      <w:pPr>
        <w:widowControl/>
        <w:spacing w:line="360" w:lineRule="auto"/>
        <w:jc w:val="both"/>
        <w:rPr>
          <w:color w:val="000000" w:themeColor="text1"/>
          <w:sz w:val="28"/>
          <w:szCs w:val="28"/>
        </w:rPr>
      </w:pPr>
      <w:r>
        <w:rPr>
          <w:color w:val="000000" w:themeColor="text1"/>
          <w:sz w:val="28"/>
          <w:szCs w:val="28"/>
        </w:rPr>
        <w:tab/>
      </w:r>
      <w:r w:rsidR="006E07FB" w:rsidRPr="00664FAF">
        <w:rPr>
          <w:color w:val="000000" w:themeColor="text1"/>
          <w:sz w:val="28"/>
          <w:szCs w:val="28"/>
        </w:rPr>
        <w:t xml:space="preserve">управляющий делами Администрации городского поселения </w:t>
      </w:r>
      <w:r w:rsidR="001645D3" w:rsidRPr="00664FAF">
        <w:rPr>
          <w:color w:val="000000" w:themeColor="text1"/>
          <w:sz w:val="28"/>
          <w:szCs w:val="28"/>
        </w:rPr>
        <w:t>Завьялова Е.Н</w:t>
      </w:r>
      <w:r w:rsidR="006E07FB" w:rsidRPr="00664FAF">
        <w:rPr>
          <w:color w:val="000000" w:themeColor="text1"/>
          <w:sz w:val="28"/>
          <w:szCs w:val="28"/>
        </w:rPr>
        <w:t>.</w:t>
      </w:r>
      <w:r w:rsidR="001B7588" w:rsidRPr="00664FAF">
        <w:rPr>
          <w:color w:val="000000" w:themeColor="text1"/>
          <w:sz w:val="28"/>
          <w:szCs w:val="28"/>
        </w:rPr>
        <w:t xml:space="preserve"> </w:t>
      </w:r>
      <w:r w:rsidR="006E07FB" w:rsidRPr="00664FAF">
        <w:rPr>
          <w:color w:val="000000" w:themeColor="text1"/>
          <w:sz w:val="28"/>
          <w:szCs w:val="28"/>
        </w:rPr>
        <w:t>(по согласованию);</w:t>
      </w:r>
    </w:p>
    <w:p w:rsidR="006E07FB" w:rsidRPr="00664FAF" w:rsidRDefault="004A2004" w:rsidP="00664FAF">
      <w:pPr>
        <w:widowControl/>
        <w:spacing w:line="360" w:lineRule="auto"/>
        <w:jc w:val="both"/>
        <w:rPr>
          <w:color w:val="000000" w:themeColor="text1"/>
          <w:sz w:val="28"/>
          <w:szCs w:val="28"/>
        </w:rPr>
      </w:pPr>
      <w:r>
        <w:rPr>
          <w:color w:val="000000" w:themeColor="text1"/>
          <w:sz w:val="28"/>
          <w:szCs w:val="28"/>
        </w:rPr>
        <w:tab/>
      </w:r>
      <w:r w:rsidR="006E07FB" w:rsidRPr="00664FAF">
        <w:rPr>
          <w:color w:val="000000" w:themeColor="text1"/>
          <w:sz w:val="28"/>
          <w:szCs w:val="28"/>
        </w:rPr>
        <w:t xml:space="preserve">юрисконсульт 1 категории Администрации городского поселения </w:t>
      </w:r>
      <w:r w:rsidR="001B7588" w:rsidRPr="00664FAF">
        <w:rPr>
          <w:color w:val="000000" w:themeColor="text1"/>
          <w:sz w:val="28"/>
          <w:szCs w:val="28"/>
        </w:rPr>
        <w:t>Силенок У.В.</w:t>
      </w:r>
      <w:r w:rsidR="006E07FB" w:rsidRPr="00664FAF">
        <w:rPr>
          <w:color w:val="000000" w:themeColor="text1"/>
          <w:sz w:val="28"/>
          <w:szCs w:val="28"/>
        </w:rPr>
        <w:t xml:space="preserve"> (по согласованию);</w:t>
      </w:r>
    </w:p>
    <w:p w:rsidR="006E07FB" w:rsidRPr="00664FAF" w:rsidRDefault="006E07FB" w:rsidP="00664FAF">
      <w:pPr>
        <w:jc w:val="both"/>
        <w:rPr>
          <w:color w:val="000000" w:themeColor="text1"/>
          <w:sz w:val="28"/>
          <w:szCs w:val="28"/>
        </w:rPr>
      </w:pPr>
    </w:p>
    <w:p w:rsidR="005B729D" w:rsidRPr="00664FAF" w:rsidRDefault="005B729D" w:rsidP="0046374D">
      <w:pPr>
        <w:jc w:val="both"/>
        <w:rPr>
          <w:color w:val="000000" w:themeColor="text1"/>
          <w:sz w:val="28"/>
          <w:szCs w:val="28"/>
        </w:rPr>
      </w:pPr>
    </w:p>
    <w:p w:rsidR="005B729D" w:rsidRPr="00664FAF" w:rsidRDefault="005B729D" w:rsidP="0046374D">
      <w:pPr>
        <w:jc w:val="both"/>
        <w:rPr>
          <w:color w:val="000000" w:themeColor="text1"/>
          <w:sz w:val="28"/>
          <w:szCs w:val="28"/>
        </w:rPr>
      </w:pPr>
    </w:p>
    <w:p w:rsidR="00664FAF" w:rsidRPr="00664FAF" w:rsidRDefault="00664FAF" w:rsidP="00664FAF">
      <w:pPr>
        <w:tabs>
          <w:tab w:val="left" w:pos="5340"/>
        </w:tabs>
        <w:jc w:val="both"/>
        <w:rPr>
          <w:color w:val="000000" w:themeColor="text1"/>
          <w:sz w:val="28"/>
          <w:szCs w:val="28"/>
        </w:rPr>
      </w:pPr>
    </w:p>
    <w:p w:rsidR="005B729D" w:rsidRPr="00664FAF" w:rsidRDefault="00664FAF" w:rsidP="00664FAF">
      <w:pPr>
        <w:tabs>
          <w:tab w:val="left" w:pos="5340"/>
        </w:tabs>
        <w:jc w:val="both"/>
        <w:rPr>
          <w:color w:val="000000" w:themeColor="text1"/>
          <w:sz w:val="28"/>
          <w:szCs w:val="28"/>
        </w:rPr>
      </w:pPr>
      <w:r w:rsidRPr="00664FAF">
        <w:rPr>
          <w:color w:val="000000" w:themeColor="text1"/>
          <w:sz w:val="28"/>
          <w:szCs w:val="28"/>
        </w:rPr>
        <w:tab/>
      </w:r>
    </w:p>
    <w:p w:rsidR="002F3036" w:rsidRPr="00664FAF" w:rsidRDefault="002F3036" w:rsidP="001645D3">
      <w:pPr>
        <w:ind w:left="5387"/>
        <w:rPr>
          <w:color w:val="000000" w:themeColor="text1"/>
          <w:sz w:val="24"/>
          <w:szCs w:val="28"/>
        </w:rPr>
      </w:pPr>
      <w:r w:rsidRPr="00664FAF">
        <w:rPr>
          <w:color w:val="000000" w:themeColor="text1"/>
          <w:sz w:val="24"/>
          <w:szCs w:val="28"/>
        </w:rPr>
        <w:lastRenderedPageBreak/>
        <w:t>Приложение 2</w:t>
      </w:r>
    </w:p>
    <w:p w:rsidR="002F3036" w:rsidRPr="00664FAF" w:rsidRDefault="002F3036" w:rsidP="001645D3">
      <w:pPr>
        <w:ind w:left="5387"/>
        <w:rPr>
          <w:color w:val="000000" w:themeColor="text1"/>
          <w:sz w:val="24"/>
          <w:szCs w:val="28"/>
        </w:rPr>
      </w:pPr>
      <w:r w:rsidRPr="00664FAF">
        <w:rPr>
          <w:color w:val="000000" w:themeColor="text1"/>
          <w:sz w:val="24"/>
          <w:szCs w:val="28"/>
        </w:rPr>
        <w:t xml:space="preserve"> утверждён решением Совета</w:t>
      </w:r>
    </w:p>
    <w:p w:rsidR="002F3036" w:rsidRPr="00664FAF" w:rsidRDefault="006E07FB" w:rsidP="001645D3">
      <w:pPr>
        <w:ind w:left="5387"/>
        <w:rPr>
          <w:color w:val="000000" w:themeColor="text1"/>
          <w:sz w:val="24"/>
          <w:szCs w:val="28"/>
        </w:rPr>
      </w:pPr>
      <w:r w:rsidRPr="00664FAF">
        <w:rPr>
          <w:color w:val="000000" w:themeColor="text1"/>
          <w:sz w:val="24"/>
          <w:szCs w:val="28"/>
        </w:rPr>
        <w:t>Белоярского городского</w:t>
      </w:r>
      <w:r w:rsidR="002F3036" w:rsidRPr="00664FAF">
        <w:rPr>
          <w:color w:val="000000" w:themeColor="text1"/>
          <w:sz w:val="24"/>
          <w:szCs w:val="28"/>
        </w:rPr>
        <w:t xml:space="preserve"> поселения</w:t>
      </w:r>
    </w:p>
    <w:p w:rsidR="002F3036" w:rsidRPr="00664FAF" w:rsidRDefault="00216272" w:rsidP="001645D3">
      <w:pPr>
        <w:ind w:left="5387"/>
        <w:rPr>
          <w:color w:val="000000" w:themeColor="text1"/>
          <w:sz w:val="24"/>
          <w:szCs w:val="28"/>
        </w:rPr>
      </w:pPr>
      <w:r w:rsidRPr="00664FAF">
        <w:rPr>
          <w:color w:val="000000" w:themeColor="text1"/>
          <w:sz w:val="24"/>
          <w:szCs w:val="28"/>
        </w:rPr>
        <w:t>О</w:t>
      </w:r>
      <w:r w:rsidR="002F3036" w:rsidRPr="00664FAF">
        <w:rPr>
          <w:color w:val="000000" w:themeColor="text1"/>
          <w:sz w:val="24"/>
          <w:szCs w:val="28"/>
        </w:rPr>
        <w:t>т</w:t>
      </w:r>
      <w:r>
        <w:rPr>
          <w:color w:val="000000" w:themeColor="text1"/>
          <w:sz w:val="24"/>
          <w:szCs w:val="28"/>
        </w:rPr>
        <w:t xml:space="preserve"> «04» июня</w:t>
      </w:r>
      <w:r w:rsidR="001645D3" w:rsidRPr="00664FAF">
        <w:rPr>
          <w:color w:val="000000" w:themeColor="text1"/>
          <w:sz w:val="24"/>
          <w:szCs w:val="28"/>
        </w:rPr>
        <w:t>2024</w:t>
      </w:r>
      <w:r w:rsidR="002F3036" w:rsidRPr="00664FAF">
        <w:rPr>
          <w:color w:val="000000" w:themeColor="text1"/>
          <w:sz w:val="24"/>
          <w:szCs w:val="28"/>
        </w:rPr>
        <w:t xml:space="preserve"> г.  №</w:t>
      </w:r>
      <w:r>
        <w:rPr>
          <w:color w:val="000000" w:themeColor="text1"/>
          <w:sz w:val="24"/>
          <w:szCs w:val="28"/>
        </w:rPr>
        <w:t xml:space="preserve"> 014</w:t>
      </w:r>
      <w:r w:rsidR="002F3036" w:rsidRPr="00664FAF">
        <w:rPr>
          <w:color w:val="000000" w:themeColor="text1"/>
          <w:sz w:val="24"/>
          <w:szCs w:val="28"/>
        </w:rPr>
        <w:t xml:space="preserve">   </w:t>
      </w:r>
    </w:p>
    <w:p w:rsidR="002F3036" w:rsidRPr="00664FAF" w:rsidRDefault="002F3036" w:rsidP="002F3036">
      <w:pPr>
        <w:rPr>
          <w:color w:val="000000" w:themeColor="text1"/>
          <w:sz w:val="28"/>
          <w:szCs w:val="28"/>
        </w:rPr>
      </w:pPr>
    </w:p>
    <w:p w:rsidR="00664FAF" w:rsidRPr="00664FAF" w:rsidRDefault="002F3036" w:rsidP="00664FAF">
      <w:pPr>
        <w:jc w:val="center"/>
        <w:rPr>
          <w:rFonts w:eastAsiaTheme="minorHAnsi"/>
          <w:b/>
          <w:bCs/>
          <w:color w:val="000000" w:themeColor="text1"/>
          <w:sz w:val="28"/>
          <w:szCs w:val="28"/>
          <w:lang w:eastAsia="en-US"/>
        </w:rPr>
      </w:pPr>
      <w:r w:rsidRPr="00664FAF">
        <w:rPr>
          <w:rFonts w:eastAsia="Calibri"/>
          <w:b/>
          <w:color w:val="000000" w:themeColor="text1"/>
          <w:sz w:val="28"/>
          <w:szCs w:val="28"/>
        </w:rPr>
        <w:t>Порядок работы комиссии</w:t>
      </w:r>
      <w:r w:rsidRPr="00664FAF">
        <w:rPr>
          <w:rFonts w:eastAsiaTheme="minorHAnsi"/>
          <w:b/>
          <w:bCs/>
          <w:color w:val="000000" w:themeColor="text1"/>
          <w:sz w:val="28"/>
          <w:szCs w:val="28"/>
          <w:lang w:eastAsia="en-US"/>
        </w:rPr>
        <w:t xml:space="preserve"> </w:t>
      </w:r>
      <w:r w:rsidR="00664FAF" w:rsidRPr="00664FAF">
        <w:rPr>
          <w:rFonts w:eastAsiaTheme="minorHAnsi"/>
          <w:b/>
          <w:bCs/>
          <w:color w:val="000000" w:themeColor="text1"/>
          <w:sz w:val="28"/>
          <w:szCs w:val="28"/>
          <w:lang w:eastAsia="en-US"/>
        </w:rPr>
        <w:t>по соблюдению депутатом, членом</w:t>
      </w:r>
    </w:p>
    <w:p w:rsidR="00664FAF" w:rsidRPr="00664FAF" w:rsidRDefault="00664FAF" w:rsidP="00664FAF">
      <w:pPr>
        <w:jc w:val="center"/>
        <w:rPr>
          <w:rFonts w:eastAsiaTheme="minorHAnsi"/>
          <w:b/>
          <w:bCs/>
          <w:color w:val="000000" w:themeColor="text1"/>
          <w:sz w:val="28"/>
          <w:szCs w:val="28"/>
          <w:lang w:eastAsia="en-US"/>
        </w:rPr>
      </w:pPr>
      <w:r w:rsidRPr="00664FAF">
        <w:rPr>
          <w:rFonts w:eastAsiaTheme="minorHAnsi"/>
          <w:b/>
          <w:bCs/>
          <w:color w:val="000000" w:themeColor="text1"/>
          <w:sz w:val="28"/>
          <w:szCs w:val="28"/>
          <w:lang w:eastAsia="en-US"/>
        </w:rPr>
        <w:t xml:space="preserve"> выборного органа местного самоуправления муниципального образования Белоярское городское поселение Верхнекетского района Томской области, выборным должностным лицом местного самоуправления муниципального образования Белоярское городское поселение Верхнекетского района Томской области, лицом, замещающим муниципальную должность органа местного самоуправления муниципального образования Белоярское городское поселение Верхнекетского района Томской области, ограничений, запретов, исполнению обязанностей, установленных Федеральным законом от 25 декабря 2008 года N 273-ФЗ "О противодействии коррупции", другими федеральными законами и урегулированию конфликта интересов</w:t>
      </w:r>
    </w:p>
    <w:p w:rsidR="00D41233" w:rsidRPr="00664FAF" w:rsidRDefault="00D41233" w:rsidP="00D41233">
      <w:pPr>
        <w:jc w:val="center"/>
        <w:rPr>
          <w:rFonts w:eastAsiaTheme="minorHAnsi"/>
          <w:b/>
          <w:bCs/>
          <w:color w:val="000000" w:themeColor="text1"/>
          <w:sz w:val="28"/>
          <w:szCs w:val="28"/>
          <w:lang w:eastAsia="en-US"/>
        </w:rPr>
      </w:pPr>
    </w:p>
    <w:p w:rsidR="005F482E" w:rsidRPr="00664FAF" w:rsidRDefault="005F482E" w:rsidP="00D41233">
      <w:pPr>
        <w:jc w:val="center"/>
        <w:rPr>
          <w:rFonts w:eastAsiaTheme="minorHAnsi"/>
          <w:b/>
          <w:bCs/>
          <w:color w:val="000000" w:themeColor="text1"/>
          <w:sz w:val="28"/>
          <w:szCs w:val="28"/>
          <w:lang w:eastAsia="en-US"/>
        </w:rPr>
      </w:pPr>
    </w:p>
    <w:p w:rsidR="005F482E" w:rsidRPr="00664FAF" w:rsidRDefault="005F482E" w:rsidP="005F482E">
      <w:pPr>
        <w:pStyle w:val="a5"/>
        <w:spacing w:before="0"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1. Комиссия по соблюдению депутатом, членом выборного органа местного самоуправления муниципального образования Белоярское городское поселение Верхнекетского района Томской области, выборным должностным лицом местного самоуправления муниципального образования Белоярское городское поселение Верхнекетского района Томской области, лицом, замещающим муниципальную должность органа местного самоуправления муниципального образования Белоярское городское поселение Верхнекетского района Томской области, ограничений, запретов, исполнению обязанностей, установленных Федеральным </w:t>
      </w:r>
      <w:hyperlink r:id="rId13" w:history="1">
        <w:r w:rsidRPr="00664FAF">
          <w:rPr>
            <w:rStyle w:val="a6"/>
            <w:color w:val="000000" w:themeColor="text1"/>
            <w:sz w:val="28"/>
            <w:szCs w:val="28"/>
            <w:u w:val="none"/>
          </w:rPr>
          <w:t>законом</w:t>
        </w:r>
      </w:hyperlink>
      <w:r w:rsidRPr="00664FAF">
        <w:rPr>
          <w:color w:val="000000" w:themeColor="text1"/>
          <w:sz w:val="28"/>
          <w:szCs w:val="28"/>
        </w:rPr>
        <w:t xml:space="preserve"> от 25 декабря 2008 года N 273-ФЗ "О противодействии коррупции", другими федеральными законами и урегулированию конфликта интересов (далее - Комиссия) является постоянно действующей.</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bookmarkStart w:id="1" w:name="p1"/>
      <w:bookmarkEnd w:id="1"/>
      <w:r w:rsidRPr="00664FAF">
        <w:rPr>
          <w:color w:val="000000" w:themeColor="text1"/>
          <w:sz w:val="28"/>
          <w:szCs w:val="28"/>
        </w:rPr>
        <w:t xml:space="preserve">2. К компетенции Комиссии относится рассмотрение: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bookmarkStart w:id="2" w:name="p2"/>
      <w:bookmarkEnd w:id="2"/>
      <w:r w:rsidRPr="00664FAF">
        <w:rPr>
          <w:color w:val="000000" w:themeColor="text1"/>
          <w:sz w:val="28"/>
          <w:szCs w:val="28"/>
        </w:rPr>
        <w:t xml:space="preserve">- письменной информации о несоблюдении депутатом, членом выборного органа местного самоуправления муниципального образования Белоярское городское поселение Верхнекетского района Томской области, выборным должностным лицом местного самоуправления муниципального образования Белоярское городское поселение Верхнекетского района Томской области лицом, замещающим муниципальную должность органа местного самоуправления муниципального образования Белоярское городское поселение Верхнекетского района Томской области ограничений, запретов, обязанностей, установленных Федеральным </w:t>
      </w:r>
      <w:hyperlink r:id="rId14" w:history="1">
        <w:r w:rsidRPr="00664FAF">
          <w:rPr>
            <w:rStyle w:val="a6"/>
            <w:color w:val="000000" w:themeColor="text1"/>
            <w:sz w:val="28"/>
            <w:szCs w:val="28"/>
            <w:u w:val="none"/>
          </w:rPr>
          <w:t>законом</w:t>
        </w:r>
      </w:hyperlink>
      <w:r w:rsidRPr="00664FAF">
        <w:rPr>
          <w:color w:val="000000" w:themeColor="text1"/>
          <w:sz w:val="28"/>
          <w:szCs w:val="28"/>
        </w:rPr>
        <w:t xml:space="preserve"> от 25 декабря 2008 года N 273-ФЗ "О противодействии коррупции", другими федеральными законами, поступившей в Комиссию;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bookmarkStart w:id="3" w:name="p3"/>
      <w:bookmarkEnd w:id="3"/>
      <w:r w:rsidRPr="00664FAF">
        <w:rPr>
          <w:color w:val="000000" w:themeColor="text1"/>
          <w:sz w:val="28"/>
          <w:szCs w:val="28"/>
        </w:rPr>
        <w:t xml:space="preserve">- </w:t>
      </w:r>
      <w:hyperlink r:id="rId15" w:history="1">
        <w:r w:rsidRPr="00664FAF">
          <w:rPr>
            <w:rStyle w:val="a6"/>
            <w:color w:val="000000" w:themeColor="text1"/>
            <w:sz w:val="28"/>
            <w:szCs w:val="28"/>
            <w:u w:val="none"/>
          </w:rPr>
          <w:t>уведомления</w:t>
        </w:r>
      </w:hyperlink>
      <w:r w:rsidRPr="00664FAF">
        <w:rPr>
          <w:color w:val="000000" w:themeColor="text1"/>
          <w:sz w:val="28"/>
          <w:szCs w:val="28"/>
        </w:rPr>
        <w:t xml:space="preserve"> о возникновении личной заинтересованности при исполнении должностных обязанностей, которая приводит или может привести </w:t>
      </w:r>
      <w:r w:rsidRPr="00664FAF">
        <w:rPr>
          <w:color w:val="000000" w:themeColor="text1"/>
          <w:sz w:val="28"/>
          <w:szCs w:val="28"/>
        </w:rPr>
        <w:lastRenderedPageBreak/>
        <w:t xml:space="preserve">к конфликту интересов (далее - уведомление) по форме согласно приложению 1 к настоящему Порядку.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4. В состав Комиссии включается не менее 5 человек. В состав Комиссии входят председатель Комиссии, заместитель председателя Комиссии,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В случае равенства голосов решающим является голос председательствующего на заседании Комиссии.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5. Заседание Комиссии считается правомочным, если на нем присутствует не менее двух третей от общего числа членов Комиссии.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7. Председатель Комиссии назначает дату заседания Комиссии, чтобы данное заседание было проведено в течение 30 дней со дня поступления в Комиссию указанной в </w:t>
      </w:r>
      <w:hyperlink w:anchor="p1" w:history="1">
        <w:r w:rsidRPr="00664FAF">
          <w:rPr>
            <w:rStyle w:val="a6"/>
            <w:color w:val="000000" w:themeColor="text1"/>
            <w:sz w:val="28"/>
            <w:szCs w:val="28"/>
            <w:u w:val="none"/>
          </w:rPr>
          <w:t>пункте 2</w:t>
        </w:r>
      </w:hyperlink>
      <w:r w:rsidRPr="00664FAF">
        <w:rPr>
          <w:color w:val="000000" w:themeColor="text1"/>
          <w:sz w:val="28"/>
          <w:szCs w:val="28"/>
        </w:rPr>
        <w:t xml:space="preserve"> настоящего Порядка информации, и дает поручение секретарю Комиссии осуществить мероприятия, предусмотренные пунктом 8 настоящего Порядка.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8. Секретарь Комиссии: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1) информирует членов Комиссии о дате, времени и месте проведения заседания Комиссии, о вопросах, включенных в повестку дня заседания Комиссии;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2) знакомит членов Комиссии с материалами, представляемыми для обсуждения на заседании Комиссии;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bookmarkStart w:id="4" w:name="p12"/>
      <w:bookmarkEnd w:id="4"/>
      <w:r w:rsidRPr="00664FAF">
        <w:rPr>
          <w:color w:val="000000" w:themeColor="text1"/>
          <w:sz w:val="28"/>
          <w:szCs w:val="28"/>
        </w:rPr>
        <w:t xml:space="preserve">3) не менее чем за два дня до дня проведения заседания Комиссии организует ознакомление лица, в отношении которого Комиссией рассматривается информация, указанная в </w:t>
      </w:r>
      <w:hyperlink w:anchor="p1" w:history="1">
        <w:r w:rsidRPr="00664FAF">
          <w:rPr>
            <w:rStyle w:val="a6"/>
            <w:color w:val="000000" w:themeColor="text1"/>
            <w:sz w:val="28"/>
            <w:szCs w:val="28"/>
            <w:u w:val="none"/>
          </w:rPr>
          <w:t>пункте 2</w:t>
        </w:r>
      </w:hyperlink>
      <w:r w:rsidRPr="00664FAF">
        <w:rPr>
          <w:color w:val="000000" w:themeColor="text1"/>
          <w:sz w:val="28"/>
          <w:szCs w:val="28"/>
        </w:rPr>
        <w:t xml:space="preserve"> настоящего Порядка, с этой информацией, вручение ему под расписку письменного уведомления о дате, времени и месте проведения заседания Комиссии, приглашает его на заседание Комиссии;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4) осуществляет иное организационно-техническое и документационное обеспечение деятельности Комиссии.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9. Заседание Комиссии проводится в присутствии лица, в отношении которого Комиссией рассматривается информация, указанная в </w:t>
      </w:r>
      <w:hyperlink w:anchor="p1" w:history="1">
        <w:r w:rsidRPr="00664FAF">
          <w:rPr>
            <w:rStyle w:val="a6"/>
            <w:color w:val="000000" w:themeColor="text1"/>
            <w:sz w:val="28"/>
            <w:szCs w:val="28"/>
            <w:u w:val="none"/>
          </w:rPr>
          <w:t>пункте 2</w:t>
        </w:r>
      </w:hyperlink>
      <w:r w:rsidRPr="00664FAF">
        <w:rPr>
          <w:color w:val="000000" w:themeColor="text1"/>
          <w:sz w:val="28"/>
          <w:szCs w:val="28"/>
        </w:rPr>
        <w:t xml:space="preserve"> </w:t>
      </w:r>
      <w:r w:rsidRPr="00664FAF">
        <w:rPr>
          <w:color w:val="000000" w:themeColor="text1"/>
          <w:sz w:val="28"/>
          <w:szCs w:val="28"/>
        </w:rPr>
        <w:lastRenderedPageBreak/>
        <w:t xml:space="preserve">настоящего Порядка (далее - лицо, замещающее муниципальную должность). О намерении лично присутствовать на заседании Комиссии лицо, замещающее муниципальную должность, указывает в расписке, предусмотренной в </w:t>
      </w:r>
      <w:hyperlink w:anchor="p12" w:history="1">
        <w:r w:rsidRPr="00664FAF">
          <w:rPr>
            <w:rStyle w:val="a6"/>
            <w:color w:val="000000" w:themeColor="text1"/>
            <w:sz w:val="28"/>
            <w:szCs w:val="28"/>
            <w:u w:val="none"/>
          </w:rPr>
          <w:t>подпункте 3 пункта 8</w:t>
        </w:r>
      </w:hyperlink>
      <w:r w:rsidRPr="00664FAF">
        <w:rPr>
          <w:color w:val="000000" w:themeColor="text1"/>
          <w:sz w:val="28"/>
          <w:szCs w:val="28"/>
        </w:rPr>
        <w:t xml:space="preserve"> настоящего Порядка.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10. Заседания Комиссии проводятся в отсутствие лица, замещающего муниципальную должность, в случае если это лицо заявило в расписке, указанной в </w:t>
      </w:r>
      <w:hyperlink w:anchor="p12" w:history="1">
        <w:r w:rsidRPr="00664FAF">
          <w:rPr>
            <w:rStyle w:val="a6"/>
            <w:color w:val="000000" w:themeColor="text1"/>
            <w:sz w:val="28"/>
            <w:szCs w:val="28"/>
            <w:u w:val="none"/>
          </w:rPr>
          <w:t>подпункте 3 пункта 8</w:t>
        </w:r>
      </w:hyperlink>
      <w:r w:rsidRPr="00664FAF">
        <w:rPr>
          <w:color w:val="000000" w:themeColor="text1"/>
          <w:sz w:val="28"/>
          <w:szCs w:val="28"/>
        </w:rPr>
        <w:t xml:space="preserve"> настоящего Порядка, намерение лично присутствовать на заседании Комиссии, но не явилось на заседание Комиссии.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11. На заседании Комиссии заслушиваются пояснения лица, замещающего муниципальную должность (с его согласия), рассматриваются материалы, представленные на заседание Комиссии, секретарем Комиссии ведется протокол заседания.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12. Решения Комиссии оформляются протоколами, которые подписывают члены Комиссии, принимавшие участие в ее заседании.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13. В протоколе заседания Комиссии указываются: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1) дата заседания Комиссии, фамилии, имена, отчества (при наличии) членов Комиссии и других лиц, присутствующих на заседании;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2) фамилия, имя, отчество (при наличии) лица, замещающего муниципальную должность, в отношении которого рассматривается информация, указанная в </w:t>
      </w:r>
      <w:hyperlink w:anchor="p1" w:history="1">
        <w:r w:rsidRPr="00664FAF">
          <w:rPr>
            <w:rStyle w:val="a6"/>
            <w:color w:val="000000" w:themeColor="text1"/>
            <w:sz w:val="28"/>
            <w:szCs w:val="28"/>
            <w:u w:val="none"/>
          </w:rPr>
          <w:t>пункте 2</w:t>
        </w:r>
      </w:hyperlink>
      <w:r w:rsidRPr="00664FAF">
        <w:rPr>
          <w:color w:val="000000" w:themeColor="text1"/>
          <w:sz w:val="28"/>
          <w:szCs w:val="28"/>
        </w:rPr>
        <w:t xml:space="preserve"> настоящего Порядка (далее - информация);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3) материалы, исследованные Комиссией в связи с рассматриваемой ею информацией;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4) содержание пояснений лица, замещающего муниципальную должность, по существу рассматриваемой Комиссией информации;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5) фамилии, имена, отчества (при наличии) выступивших на заседании лиц и краткое изложение их выступлений;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6) источник информации, содержащей основания для проведения заседания Комиссии, дата поступления информации в Комиссию;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7) результаты голосования;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8) решение и обоснование его принятия.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12. Члены Комиссии и лица, участвовавшие в ее заседании, не вправе разглашать сведения, ставшие им известными в ходе работы Комиссии.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13. Решения Комиссии принимаются открытым голосованием (если Комиссия не примет иное решение) простым большинством голосов присутствующих на заседании членов Комиссии в отсутствие лица, замещающего муниципальную должность. Член Комиссии, не согласный с ее решением, вправе в письменной форме изложить свое мнение, которое подлежит </w:t>
      </w:r>
      <w:r w:rsidRPr="00664FAF">
        <w:rPr>
          <w:color w:val="000000" w:themeColor="text1"/>
          <w:sz w:val="28"/>
          <w:szCs w:val="28"/>
        </w:rPr>
        <w:lastRenderedPageBreak/>
        <w:t xml:space="preserve">обязательному приобщению к протоколу заседания Комиссии и с которым должно быть ознакомлено лицо, замещающее муниципальную должность.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14. По итогам рассмотрения информации, изложенной в </w:t>
      </w:r>
      <w:hyperlink w:anchor="p2" w:history="1">
        <w:r w:rsidRPr="00664FAF">
          <w:rPr>
            <w:rStyle w:val="a6"/>
            <w:color w:val="000000" w:themeColor="text1"/>
            <w:sz w:val="28"/>
            <w:szCs w:val="28"/>
            <w:u w:val="none"/>
          </w:rPr>
          <w:t>абзаце 2 пункта 2</w:t>
        </w:r>
      </w:hyperlink>
      <w:r w:rsidRPr="00664FAF">
        <w:rPr>
          <w:color w:val="000000" w:themeColor="text1"/>
          <w:sz w:val="28"/>
          <w:szCs w:val="28"/>
        </w:rPr>
        <w:t xml:space="preserve"> настоящего Порядка, Комиссия принимает одно из следующих решений: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1) установить, что депутатом, членом выборного органа местного самоуправления муниципального образования </w:t>
      </w:r>
      <w:r w:rsidR="001645D3" w:rsidRPr="00664FAF">
        <w:rPr>
          <w:color w:val="000000" w:themeColor="text1"/>
          <w:sz w:val="28"/>
          <w:szCs w:val="28"/>
        </w:rPr>
        <w:t>Белоярское городское поселение Верхнекетского района Томской области</w:t>
      </w:r>
      <w:r w:rsidRPr="00664FAF">
        <w:rPr>
          <w:color w:val="000000" w:themeColor="text1"/>
          <w:sz w:val="28"/>
          <w:szCs w:val="28"/>
        </w:rPr>
        <w:t xml:space="preserve">, выборным должностным лицом местного самоуправления муниципального образования </w:t>
      </w:r>
      <w:r w:rsidR="001645D3" w:rsidRPr="00664FAF">
        <w:rPr>
          <w:color w:val="000000" w:themeColor="text1"/>
          <w:sz w:val="28"/>
          <w:szCs w:val="28"/>
        </w:rPr>
        <w:t xml:space="preserve">Белоярское городское поселение Верхнекетского района Томской области </w:t>
      </w:r>
      <w:r w:rsidRPr="00664FAF">
        <w:rPr>
          <w:color w:val="000000" w:themeColor="text1"/>
          <w:sz w:val="28"/>
          <w:szCs w:val="28"/>
        </w:rPr>
        <w:t xml:space="preserve">лицом, замещающим муниципальную должность органа местного самоуправления муниципального образования </w:t>
      </w:r>
      <w:r w:rsidR="001645D3" w:rsidRPr="00664FAF">
        <w:rPr>
          <w:color w:val="000000" w:themeColor="text1"/>
          <w:sz w:val="28"/>
          <w:szCs w:val="28"/>
        </w:rPr>
        <w:t>Белоярское городское поселение Верхнекетского района Томской области</w:t>
      </w:r>
      <w:r w:rsidRPr="00664FAF">
        <w:rPr>
          <w:color w:val="000000" w:themeColor="text1"/>
          <w:sz w:val="28"/>
          <w:szCs w:val="28"/>
        </w:rPr>
        <w:t xml:space="preserve">, соблюдались ограничения, запреты, обязанности, установленные в целях противодействия коррупции Федеральным </w:t>
      </w:r>
      <w:hyperlink r:id="rId16" w:history="1">
        <w:r w:rsidRPr="00664FAF">
          <w:rPr>
            <w:rStyle w:val="a6"/>
            <w:color w:val="000000" w:themeColor="text1"/>
            <w:sz w:val="28"/>
            <w:szCs w:val="28"/>
            <w:u w:val="none"/>
          </w:rPr>
          <w:t>законом</w:t>
        </w:r>
      </w:hyperlink>
      <w:r w:rsidRPr="00664FAF">
        <w:rPr>
          <w:color w:val="000000" w:themeColor="text1"/>
          <w:sz w:val="28"/>
          <w:szCs w:val="28"/>
        </w:rPr>
        <w:t xml:space="preserve"> от 25.12.2008 N 273-ФЗ "О противодействии коррупции" и другими федеральными законами;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2) установить, что депутатом, членом выборного органа местного самоуправления муниципального образования </w:t>
      </w:r>
      <w:r w:rsidR="001645D3" w:rsidRPr="00664FAF">
        <w:rPr>
          <w:color w:val="000000" w:themeColor="text1"/>
          <w:sz w:val="28"/>
          <w:szCs w:val="28"/>
        </w:rPr>
        <w:t>Белоярское городское поселение Верхнекетского района Томской области</w:t>
      </w:r>
      <w:r w:rsidRPr="00664FAF">
        <w:rPr>
          <w:color w:val="000000" w:themeColor="text1"/>
          <w:sz w:val="28"/>
          <w:szCs w:val="28"/>
        </w:rPr>
        <w:t xml:space="preserve">, выборным должностным лицом местного самоуправления муниципального образования </w:t>
      </w:r>
      <w:r w:rsidR="001645D3" w:rsidRPr="00664FAF">
        <w:rPr>
          <w:color w:val="000000" w:themeColor="text1"/>
          <w:sz w:val="28"/>
          <w:szCs w:val="28"/>
        </w:rPr>
        <w:t>Белоярское городское поселение Верхнекетского района Томской области</w:t>
      </w:r>
      <w:r w:rsidRPr="00664FAF">
        <w:rPr>
          <w:color w:val="000000" w:themeColor="text1"/>
          <w:sz w:val="28"/>
          <w:szCs w:val="28"/>
        </w:rPr>
        <w:t xml:space="preserve">, лицом, замещающим муниципальную должность органа местного самоуправления муниципального образования </w:t>
      </w:r>
      <w:r w:rsidR="001645D3" w:rsidRPr="00664FAF">
        <w:rPr>
          <w:color w:val="000000" w:themeColor="text1"/>
          <w:sz w:val="28"/>
          <w:szCs w:val="28"/>
        </w:rPr>
        <w:t>Белоярское городское поселение Верхнекетского района Томской области</w:t>
      </w:r>
      <w:r w:rsidRPr="00664FAF">
        <w:rPr>
          <w:color w:val="000000" w:themeColor="text1"/>
          <w:sz w:val="28"/>
          <w:szCs w:val="28"/>
        </w:rPr>
        <w:t xml:space="preserve">, не соблюдались ограничения, запреты, обязанности, установленные в целях противодействия коррупции Федеральным </w:t>
      </w:r>
      <w:hyperlink r:id="rId17" w:history="1">
        <w:r w:rsidRPr="00664FAF">
          <w:rPr>
            <w:rStyle w:val="a6"/>
            <w:color w:val="000000" w:themeColor="text1"/>
            <w:sz w:val="28"/>
            <w:szCs w:val="28"/>
            <w:u w:val="none"/>
          </w:rPr>
          <w:t>законом</w:t>
        </w:r>
      </w:hyperlink>
      <w:r w:rsidRPr="00664FAF">
        <w:rPr>
          <w:color w:val="000000" w:themeColor="text1"/>
          <w:sz w:val="28"/>
          <w:szCs w:val="28"/>
        </w:rPr>
        <w:t xml:space="preserve"> от 25.12.2008 N 273-ФЗ "О противодействии коррупции" и другими федеральными законами.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Если установлено, что депутатом, членом выборного органа местного самоуправления муниципального образования </w:t>
      </w:r>
      <w:r w:rsidR="001645D3" w:rsidRPr="00664FAF">
        <w:rPr>
          <w:color w:val="000000" w:themeColor="text1"/>
          <w:sz w:val="28"/>
          <w:szCs w:val="28"/>
        </w:rPr>
        <w:t>Белоярское городское поселение Верхнекетского района Томской области</w:t>
      </w:r>
      <w:r w:rsidRPr="00664FAF">
        <w:rPr>
          <w:color w:val="000000" w:themeColor="text1"/>
          <w:sz w:val="28"/>
          <w:szCs w:val="28"/>
        </w:rPr>
        <w:t xml:space="preserve">, выборным должностным лицом местного самоуправления муниципального образования </w:t>
      </w:r>
      <w:r w:rsidR="001645D3" w:rsidRPr="00664FAF">
        <w:rPr>
          <w:color w:val="000000" w:themeColor="text1"/>
          <w:sz w:val="28"/>
          <w:szCs w:val="28"/>
        </w:rPr>
        <w:t xml:space="preserve">Белоярское городское поселение Верхнекетского района Томской области </w:t>
      </w:r>
      <w:r w:rsidRPr="00664FAF">
        <w:rPr>
          <w:color w:val="000000" w:themeColor="text1"/>
          <w:sz w:val="28"/>
          <w:szCs w:val="28"/>
        </w:rPr>
        <w:t xml:space="preserve">лицом, замещающим муниципальную должность органа местного самоуправления муниципального образования </w:t>
      </w:r>
      <w:r w:rsidR="001645D3" w:rsidRPr="00664FAF">
        <w:rPr>
          <w:color w:val="000000" w:themeColor="text1"/>
          <w:sz w:val="28"/>
          <w:szCs w:val="28"/>
        </w:rPr>
        <w:t xml:space="preserve">Белоярское городское поселение Верхнекетского района Томской области </w:t>
      </w:r>
      <w:r w:rsidRPr="00664FAF">
        <w:rPr>
          <w:color w:val="000000" w:themeColor="text1"/>
          <w:sz w:val="28"/>
          <w:szCs w:val="28"/>
        </w:rPr>
        <w:t xml:space="preserve">не соблюдались ограничения, запреты, не исполнялись обязанности, установленные в целях противодействия коррупции Федеральным </w:t>
      </w:r>
      <w:hyperlink r:id="rId18" w:history="1">
        <w:r w:rsidRPr="00664FAF">
          <w:rPr>
            <w:rStyle w:val="a6"/>
            <w:color w:val="000000" w:themeColor="text1"/>
            <w:sz w:val="28"/>
            <w:szCs w:val="28"/>
            <w:u w:val="none"/>
          </w:rPr>
          <w:t>законом</w:t>
        </w:r>
      </w:hyperlink>
      <w:r w:rsidRPr="00664FAF">
        <w:rPr>
          <w:color w:val="000000" w:themeColor="text1"/>
          <w:sz w:val="28"/>
          <w:szCs w:val="28"/>
        </w:rPr>
        <w:t xml:space="preserve"> от 25.12.2008 N 273-ФЗ "О противодействии коррупции" и другими федеральными законами, то в течение 7 дней с даты заседания Комиссии информация об этом факте и рекомендации Комиссии, изложенные в протоколе заседания Комиссии, направляются Комиссией по распоряжению председателя Комиссии лицу, в отношении которого рассматривалась соответствующая информация, в </w:t>
      </w:r>
      <w:r w:rsidR="001645D3" w:rsidRPr="00664FAF">
        <w:rPr>
          <w:color w:val="000000" w:themeColor="text1"/>
          <w:sz w:val="28"/>
          <w:szCs w:val="28"/>
        </w:rPr>
        <w:t xml:space="preserve">Совет Белоярского городского поселения </w:t>
      </w:r>
      <w:r w:rsidRPr="00664FAF">
        <w:rPr>
          <w:color w:val="000000" w:themeColor="text1"/>
          <w:sz w:val="28"/>
          <w:szCs w:val="28"/>
        </w:rPr>
        <w:t xml:space="preserve">и Губернатору Томской области, для принятия мер ответственности.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Если установлено, что депутатом, членом выборного органа местного самоуправления, выборным должностным лицом местного самоуправления, </w:t>
      </w:r>
      <w:r w:rsidRPr="00664FAF">
        <w:rPr>
          <w:color w:val="000000" w:themeColor="text1"/>
          <w:sz w:val="28"/>
          <w:szCs w:val="28"/>
        </w:rPr>
        <w:lastRenderedPageBreak/>
        <w:t xml:space="preserve">лицом, замещающим муниципальную должность, были представлены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течение 7 дней с даты заседания Комиссии информация об этом факте и рекомендации Комиссии, изложенные в протоколе заседания Комиссии, направляются Комиссией по распоряжению председателя Комиссии лицу, в отношении которого рассматривалась соответствующая информация, в </w:t>
      </w:r>
      <w:r w:rsidR="001645D3" w:rsidRPr="00664FAF">
        <w:rPr>
          <w:color w:val="000000" w:themeColor="text1"/>
          <w:sz w:val="28"/>
          <w:szCs w:val="28"/>
        </w:rPr>
        <w:t xml:space="preserve">Совет Белоярского городского поселения </w:t>
      </w:r>
      <w:r w:rsidRPr="00664FAF">
        <w:rPr>
          <w:color w:val="000000" w:themeColor="text1"/>
          <w:sz w:val="28"/>
          <w:szCs w:val="28"/>
        </w:rPr>
        <w:t xml:space="preserve">и Губернатору Томской области, для принятия мер ответственности. Порядок принятия решения о применении к лицам, указанным в настоящем абзаце, мер ответственности определяется в соответствии с </w:t>
      </w:r>
      <w:hyperlink r:id="rId19" w:history="1">
        <w:r w:rsidRPr="00664FAF">
          <w:rPr>
            <w:rStyle w:val="a6"/>
            <w:color w:val="000000" w:themeColor="text1"/>
            <w:sz w:val="28"/>
            <w:szCs w:val="28"/>
            <w:u w:val="none"/>
          </w:rPr>
          <w:t>Порядком</w:t>
        </w:r>
      </w:hyperlink>
      <w:r w:rsidRPr="00664FAF">
        <w:rPr>
          <w:color w:val="000000" w:themeColor="text1"/>
          <w:sz w:val="28"/>
          <w:szCs w:val="28"/>
        </w:rPr>
        <w:t xml:space="preserve"> принятия решения о применении к депутату, члену выборного органа местного самоуправления муниципального образования </w:t>
      </w:r>
      <w:r w:rsidR="001645D3" w:rsidRPr="00664FAF">
        <w:rPr>
          <w:color w:val="000000" w:themeColor="text1"/>
          <w:sz w:val="28"/>
          <w:szCs w:val="28"/>
        </w:rPr>
        <w:t xml:space="preserve">Белоярское городское поселение Верхнекетского района Томской области </w:t>
      </w:r>
      <w:r w:rsidRPr="00664FAF">
        <w:rPr>
          <w:color w:val="000000" w:themeColor="text1"/>
          <w:sz w:val="28"/>
          <w:szCs w:val="28"/>
        </w:rPr>
        <w:t xml:space="preserve">выборному должностному лицу местного самоуправления муниципального образования </w:t>
      </w:r>
      <w:r w:rsidR="001645D3" w:rsidRPr="00664FAF">
        <w:rPr>
          <w:color w:val="000000" w:themeColor="text1"/>
          <w:sz w:val="28"/>
          <w:szCs w:val="28"/>
        </w:rPr>
        <w:t>Белоярское городское поселение Верхнекетского района Томской области</w:t>
      </w:r>
      <w:r w:rsidRPr="00664FAF">
        <w:rPr>
          <w:color w:val="000000" w:themeColor="text1"/>
          <w:sz w:val="28"/>
          <w:szCs w:val="28"/>
        </w:rPr>
        <w:t xml:space="preserve">, лицу, замещающему муниципальную должность, мер ответственности в соответствии с приложением 2 к настоящему Порядку.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По результатам рассмотрения уведомления, изложенного в </w:t>
      </w:r>
      <w:hyperlink w:anchor="p3" w:history="1">
        <w:r w:rsidRPr="00664FAF">
          <w:rPr>
            <w:rStyle w:val="a6"/>
            <w:color w:val="000000" w:themeColor="text1"/>
            <w:sz w:val="28"/>
            <w:szCs w:val="28"/>
            <w:u w:val="none"/>
          </w:rPr>
          <w:t>абзаце 3 пункта 2</w:t>
        </w:r>
      </w:hyperlink>
      <w:r w:rsidRPr="00664FAF">
        <w:rPr>
          <w:color w:val="000000" w:themeColor="text1"/>
          <w:sz w:val="28"/>
          <w:szCs w:val="28"/>
        </w:rPr>
        <w:t xml:space="preserve"> настоящего Порядка, Комиссия принимает одно из следующих решений: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1) признать, что при исполнении должностных обязанностей лицом, представившим уведомление, конфликт интересов отсутствует;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w:t>
      </w:r>
      <w:r w:rsidR="001645D3" w:rsidRPr="00664FAF">
        <w:rPr>
          <w:color w:val="000000" w:themeColor="text1"/>
          <w:sz w:val="28"/>
          <w:szCs w:val="28"/>
        </w:rPr>
        <w:t>Совету Белоярского городского поселения принять</w:t>
      </w:r>
      <w:r w:rsidRPr="00664FAF">
        <w:rPr>
          <w:color w:val="000000" w:themeColor="text1"/>
          <w:sz w:val="28"/>
          <w:szCs w:val="28"/>
        </w:rPr>
        <w:t xml:space="preserve"> меры по предотвращению или урегулированию конфликта интересов; </w:t>
      </w:r>
    </w:p>
    <w:p w:rsidR="005F482E" w:rsidRPr="00664FAF"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3) признать, что лицо, представившее уведомление, не соблюдало требования об урегулировании конфликта интересов. В этом случае Комиссия рекомендует </w:t>
      </w:r>
      <w:r w:rsidR="001645D3" w:rsidRPr="00664FAF">
        <w:rPr>
          <w:color w:val="000000" w:themeColor="text1"/>
          <w:sz w:val="28"/>
          <w:szCs w:val="28"/>
        </w:rPr>
        <w:t>Совету Белоярского городского поселения применить</w:t>
      </w:r>
      <w:r w:rsidRPr="00664FAF">
        <w:rPr>
          <w:color w:val="000000" w:themeColor="text1"/>
          <w:sz w:val="28"/>
          <w:szCs w:val="28"/>
        </w:rPr>
        <w:t xml:space="preserve"> к лицу, представившему уведомление, конкретную меру ответственности в соответствии с законодательством Российской Федерации. </w:t>
      </w:r>
    </w:p>
    <w:p w:rsidR="005F482E" w:rsidRDefault="005F482E" w:rsidP="005F482E">
      <w:pPr>
        <w:pStyle w:val="a5"/>
        <w:spacing w:before="168" w:beforeAutospacing="0" w:after="0" w:afterAutospacing="0" w:line="288" w:lineRule="atLeast"/>
        <w:ind w:firstLine="540"/>
        <w:jc w:val="both"/>
        <w:rPr>
          <w:color w:val="000000" w:themeColor="text1"/>
          <w:sz w:val="28"/>
          <w:szCs w:val="28"/>
        </w:rPr>
      </w:pPr>
      <w:r w:rsidRPr="00664FAF">
        <w:rPr>
          <w:color w:val="000000" w:themeColor="text1"/>
          <w:sz w:val="28"/>
          <w:szCs w:val="28"/>
        </w:rPr>
        <w:t xml:space="preserve">Если установлены обстоятельства, свидетельствующие о наличии в действиях (бездействии) депутата, члена выборного органа местного самоуправления муниципального образования </w:t>
      </w:r>
      <w:r w:rsidR="001645D3" w:rsidRPr="00664FAF">
        <w:rPr>
          <w:color w:val="000000" w:themeColor="text1"/>
          <w:sz w:val="28"/>
          <w:szCs w:val="28"/>
        </w:rPr>
        <w:t>Белоярское городское поселение Верхнекетского района Томской области</w:t>
      </w:r>
      <w:r w:rsidRPr="00664FAF">
        <w:rPr>
          <w:color w:val="000000" w:themeColor="text1"/>
          <w:sz w:val="28"/>
          <w:szCs w:val="28"/>
        </w:rPr>
        <w:t xml:space="preserve">, выборного должностного лица местного самоуправления муниципального образования </w:t>
      </w:r>
      <w:r w:rsidR="001645D3" w:rsidRPr="00664FAF">
        <w:rPr>
          <w:color w:val="000000" w:themeColor="text1"/>
          <w:sz w:val="28"/>
          <w:szCs w:val="28"/>
        </w:rPr>
        <w:t>Белоярское городское поселение Верхнекетского района Томской области</w:t>
      </w:r>
      <w:r w:rsidRPr="00664FAF">
        <w:rPr>
          <w:color w:val="000000" w:themeColor="text1"/>
          <w:sz w:val="28"/>
          <w:szCs w:val="28"/>
        </w:rPr>
        <w:t xml:space="preserve">, лица, замещающего муниципальную должность органа местного самоуправления муниципального образования </w:t>
      </w:r>
      <w:r w:rsidR="001645D3" w:rsidRPr="00664FAF">
        <w:rPr>
          <w:color w:val="000000" w:themeColor="text1"/>
          <w:sz w:val="28"/>
          <w:szCs w:val="28"/>
        </w:rPr>
        <w:t>Белоярское городское поселение Верхнекетского района Томской области</w:t>
      </w:r>
      <w:r w:rsidRPr="00664FAF">
        <w:rPr>
          <w:color w:val="000000" w:themeColor="text1"/>
          <w:sz w:val="28"/>
          <w:szCs w:val="28"/>
        </w:rPr>
        <w:t xml:space="preserve"> признаков преступления или административного правонарушения, то в </w:t>
      </w:r>
      <w:r w:rsidRPr="00664FAF">
        <w:rPr>
          <w:color w:val="000000" w:themeColor="text1"/>
          <w:sz w:val="28"/>
          <w:szCs w:val="28"/>
        </w:rPr>
        <w:lastRenderedPageBreak/>
        <w:t xml:space="preserve">течение семи дней со дня заседания Комиссии информация об этом факте направляется Комиссией в порядке, установленном законодательством Российской Федерации, в правоохранительные органы. </w:t>
      </w:r>
    </w:p>
    <w:p w:rsidR="00F600BD" w:rsidRDefault="00F600BD" w:rsidP="00F600BD">
      <w:pPr>
        <w:jc w:val="both"/>
        <w:rPr>
          <w:color w:val="000000" w:themeColor="text1"/>
          <w:sz w:val="28"/>
          <w:szCs w:val="28"/>
        </w:rPr>
      </w:pPr>
      <w:r>
        <w:rPr>
          <w:color w:val="000000" w:themeColor="text1"/>
          <w:sz w:val="28"/>
          <w:szCs w:val="28"/>
        </w:rPr>
        <w:tab/>
        <w:t xml:space="preserve">15. </w:t>
      </w:r>
      <w:r w:rsidRPr="00F600BD">
        <w:rPr>
          <w:color w:val="000000" w:themeColor="text1"/>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4A2004">
        <w:rPr>
          <w:color w:val="000000" w:themeColor="text1"/>
          <w:sz w:val="28"/>
          <w:szCs w:val="28"/>
        </w:rPr>
        <w:t>Федеральным</w:t>
      </w:r>
      <w:r w:rsidR="004A2004" w:rsidRPr="004A2004">
        <w:rPr>
          <w:color w:val="000000" w:themeColor="text1"/>
          <w:sz w:val="28"/>
          <w:szCs w:val="28"/>
        </w:rPr>
        <w:t xml:space="preserve"> закон</w:t>
      </w:r>
      <w:r w:rsidR="004A2004">
        <w:rPr>
          <w:color w:val="000000" w:themeColor="text1"/>
          <w:sz w:val="28"/>
          <w:szCs w:val="28"/>
        </w:rPr>
        <w:t>ом от 06.10.2003 № 131-ФЗ "</w:t>
      </w:r>
      <w:r w:rsidR="004A2004" w:rsidRPr="004A2004">
        <w:rPr>
          <w:color w:val="000000" w:themeColor="text1"/>
          <w:sz w:val="28"/>
          <w:szCs w:val="28"/>
        </w:rPr>
        <w:t xml:space="preserve">Об общих принципах организации местного самоуправления в Российской Федерации" </w:t>
      </w:r>
      <w:r w:rsidRPr="00F600BD">
        <w:rPr>
          <w:color w:val="000000" w:themeColor="text1"/>
          <w:sz w:val="28"/>
          <w:szCs w:val="28"/>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4A2004" w:rsidRPr="004A2004" w:rsidRDefault="004A2004" w:rsidP="004A2004">
      <w:pPr>
        <w:jc w:val="both"/>
        <w:rPr>
          <w:color w:val="000000" w:themeColor="text1"/>
          <w:sz w:val="28"/>
          <w:szCs w:val="28"/>
        </w:rPr>
      </w:pPr>
      <w:r>
        <w:rPr>
          <w:color w:val="000000" w:themeColor="text1"/>
          <w:sz w:val="28"/>
          <w:szCs w:val="28"/>
        </w:rPr>
        <w:tab/>
        <w:t xml:space="preserve">16. </w:t>
      </w:r>
      <w:r w:rsidRPr="004A2004">
        <w:rPr>
          <w:color w:val="000000" w:themeColor="text1"/>
          <w:sz w:val="28"/>
          <w:szCs w:val="28"/>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4A2004" w:rsidRPr="00F600BD" w:rsidRDefault="004A2004" w:rsidP="00F600BD">
      <w:pPr>
        <w:jc w:val="both"/>
        <w:rPr>
          <w:color w:val="000000" w:themeColor="text1"/>
          <w:sz w:val="28"/>
          <w:szCs w:val="28"/>
        </w:rPr>
      </w:pPr>
    </w:p>
    <w:p w:rsidR="00F600BD" w:rsidRPr="00664FAF" w:rsidRDefault="00F600BD" w:rsidP="005F482E">
      <w:pPr>
        <w:pStyle w:val="a5"/>
        <w:spacing w:before="168" w:beforeAutospacing="0" w:after="0" w:afterAutospacing="0" w:line="288" w:lineRule="atLeast"/>
        <w:ind w:firstLine="540"/>
        <w:jc w:val="both"/>
        <w:rPr>
          <w:color w:val="000000" w:themeColor="text1"/>
          <w:sz w:val="28"/>
          <w:szCs w:val="28"/>
        </w:rPr>
      </w:pPr>
    </w:p>
    <w:p w:rsidR="005F482E" w:rsidRPr="00664FAF" w:rsidRDefault="005F482E" w:rsidP="005F482E">
      <w:pPr>
        <w:pStyle w:val="a5"/>
        <w:spacing w:before="0" w:beforeAutospacing="0" w:after="0" w:afterAutospacing="0" w:line="288" w:lineRule="atLeast"/>
        <w:jc w:val="both"/>
        <w:rPr>
          <w:color w:val="000000" w:themeColor="text1"/>
          <w:sz w:val="28"/>
          <w:szCs w:val="28"/>
        </w:rPr>
      </w:pPr>
      <w:r w:rsidRPr="00664FAF">
        <w:rPr>
          <w:color w:val="000000" w:themeColor="text1"/>
          <w:sz w:val="28"/>
          <w:szCs w:val="28"/>
        </w:rPr>
        <w:t xml:space="preserve">  </w:t>
      </w:r>
    </w:p>
    <w:p w:rsidR="001F6A80" w:rsidRPr="00664FAF" w:rsidRDefault="001F6A80" w:rsidP="005F482E">
      <w:pPr>
        <w:pStyle w:val="a5"/>
        <w:spacing w:before="0" w:beforeAutospacing="0" w:after="0" w:afterAutospacing="0" w:line="288" w:lineRule="atLeast"/>
        <w:jc w:val="both"/>
        <w:rPr>
          <w:color w:val="000000" w:themeColor="text1"/>
          <w:sz w:val="28"/>
          <w:szCs w:val="28"/>
        </w:rPr>
      </w:pPr>
    </w:p>
    <w:p w:rsidR="001F6A80" w:rsidRPr="00664FAF" w:rsidRDefault="001F6A80" w:rsidP="005F482E">
      <w:pPr>
        <w:pStyle w:val="a5"/>
        <w:spacing w:before="0" w:beforeAutospacing="0" w:after="0" w:afterAutospacing="0" w:line="288" w:lineRule="atLeast"/>
        <w:jc w:val="both"/>
        <w:rPr>
          <w:color w:val="000000" w:themeColor="text1"/>
          <w:sz w:val="28"/>
          <w:szCs w:val="28"/>
        </w:rPr>
      </w:pPr>
    </w:p>
    <w:p w:rsidR="001F6A80" w:rsidRPr="00664FAF" w:rsidRDefault="001F6A80" w:rsidP="005F482E">
      <w:pPr>
        <w:pStyle w:val="a5"/>
        <w:spacing w:before="0" w:beforeAutospacing="0" w:after="0" w:afterAutospacing="0" w:line="288" w:lineRule="atLeast"/>
        <w:jc w:val="both"/>
        <w:rPr>
          <w:color w:val="000000" w:themeColor="text1"/>
          <w:sz w:val="28"/>
          <w:szCs w:val="28"/>
        </w:rPr>
      </w:pPr>
    </w:p>
    <w:p w:rsidR="001F6A80" w:rsidRPr="00664FAF" w:rsidRDefault="001F6A80" w:rsidP="005F482E">
      <w:pPr>
        <w:pStyle w:val="a5"/>
        <w:spacing w:before="0" w:beforeAutospacing="0" w:after="0" w:afterAutospacing="0" w:line="288" w:lineRule="atLeast"/>
        <w:jc w:val="both"/>
        <w:rPr>
          <w:color w:val="000000" w:themeColor="text1"/>
          <w:sz w:val="28"/>
          <w:szCs w:val="28"/>
        </w:rPr>
      </w:pPr>
    </w:p>
    <w:p w:rsidR="001F6A80" w:rsidRPr="00664FAF" w:rsidRDefault="001F6A80" w:rsidP="005F482E">
      <w:pPr>
        <w:pStyle w:val="a5"/>
        <w:spacing w:before="0" w:beforeAutospacing="0" w:after="0" w:afterAutospacing="0" w:line="288" w:lineRule="atLeast"/>
        <w:jc w:val="both"/>
        <w:rPr>
          <w:color w:val="000000" w:themeColor="text1"/>
          <w:sz w:val="28"/>
          <w:szCs w:val="28"/>
        </w:rPr>
      </w:pPr>
    </w:p>
    <w:p w:rsidR="001F6A80" w:rsidRPr="00664FAF" w:rsidRDefault="001F6A80" w:rsidP="005F482E">
      <w:pPr>
        <w:pStyle w:val="a5"/>
        <w:spacing w:before="0" w:beforeAutospacing="0" w:after="0" w:afterAutospacing="0" w:line="288" w:lineRule="atLeast"/>
        <w:jc w:val="both"/>
        <w:rPr>
          <w:color w:val="000000" w:themeColor="text1"/>
          <w:sz w:val="28"/>
          <w:szCs w:val="28"/>
        </w:rPr>
      </w:pPr>
    </w:p>
    <w:p w:rsidR="001F6A80" w:rsidRPr="00664FAF" w:rsidRDefault="001F6A80" w:rsidP="005F482E">
      <w:pPr>
        <w:pStyle w:val="a5"/>
        <w:spacing w:before="0" w:beforeAutospacing="0" w:after="0" w:afterAutospacing="0" w:line="288" w:lineRule="atLeast"/>
        <w:jc w:val="both"/>
        <w:rPr>
          <w:color w:val="000000" w:themeColor="text1"/>
          <w:sz w:val="28"/>
          <w:szCs w:val="28"/>
        </w:rPr>
      </w:pPr>
    </w:p>
    <w:p w:rsidR="001F6A80" w:rsidRDefault="001F6A80" w:rsidP="005F482E">
      <w:pPr>
        <w:pStyle w:val="a5"/>
        <w:spacing w:before="0" w:beforeAutospacing="0" w:after="0" w:afterAutospacing="0" w:line="288" w:lineRule="atLeast"/>
        <w:jc w:val="both"/>
        <w:rPr>
          <w:color w:val="000000" w:themeColor="text1"/>
          <w:sz w:val="28"/>
          <w:szCs w:val="28"/>
        </w:rPr>
      </w:pPr>
    </w:p>
    <w:p w:rsidR="004A2004" w:rsidRDefault="004A2004" w:rsidP="005F482E">
      <w:pPr>
        <w:pStyle w:val="a5"/>
        <w:spacing w:before="0" w:beforeAutospacing="0" w:after="0" w:afterAutospacing="0" w:line="288" w:lineRule="atLeast"/>
        <w:jc w:val="both"/>
        <w:rPr>
          <w:color w:val="000000" w:themeColor="text1"/>
          <w:sz w:val="28"/>
          <w:szCs w:val="28"/>
        </w:rPr>
      </w:pPr>
    </w:p>
    <w:p w:rsidR="004A2004" w:rsidRPr="00664FAF" w:rsidRDefault="004A2004" w:rsidP="005F482E">
      <w:pPr>
        <w:pStyle w:val="a5"/>
        <w:spacing w:before="0" w:beforeAutospacing="0" w:after="0" w:afterAutospacing="0" w:line="288" w:lineRule="atLeast"/>
        <w:jc w:val="both"/>
        <w:rPr>
          <w:color w:val="000000" w:themeColor="text1"/>
          <w:sz w:val="28"/>
          <w:szCs w:val="28"/>
        </w:rPr>
      </w:pPr>
    </w:p>
    <w:p w:rsidR="001F6A80" w:rsidRDefault="001F6A80" w:rsidP="001F6A80">
      <w:pPr>
        <w:widowControl/>
        <w:spacing w:line="288" w:lineRule="atLeast"/>
        <w:jc w:val="both"/>
        <w:rPr>
          <w:color w:val="000000" w:themeColor="text1"/>
          <w:sz w:val="28"/>
          <w:szCs w:val="28"/>
        </w:rPr>
      </w:pPr>
    </w:p>
    <w:p w:rsidR="006C5922" w:rsidRDefault="006C5922" w:rsidP="001F6A80">
      <w:pPr>
        <w:widowControl/>
        <w:spacing w:line="288" w:lineRule="atLeast"/>
        <w:jc w:val="both"/>
        <w:rPr>
          <w:color w:val="000000" w:themeColor="text1"/>
          <w:sz w:val="28"/>
          <w:szCs w:val="28"/>
        </w:rPr>
      </w:pPr>
    </w:p>
    <w:p w:rsidR="006C5922" w:rsidRDefault="006C5922" w:rsidP="001F6A80">
      <w:pPr>
        <w:widowControl/>
        <w:spacing w:line="288" w:lineRule="atLeast"/>
        <w:jc w:val="both"/>
        <w:rPr>
          <w:color w:val="000000" w:themeColor="text1"/>
          <w:sz w:val="28"/>
          <w:szCs w:val="28"/>
        </w:rPr>
      </w:pPr>
    </w:p>
    <w:p w:rsidR="006C5922" w:rsidRDefault="006C5922" w:rsidP="001F6A80">
      <w:pPr>
        <w:widowControl/>
        <w:spacing w:line="288" w:lineRule="atLeast"/>
        <w:jc w:val="both"/>
        <w:rPr>
          <w:color w:val="000000" w:themeColor="text1"/>
          <w:sz w:val="28"/>
          <w:szCs w:val="28"/>
        </w:rPr>
      </w:pPr>
    </w:p>
    <w:p w:rsidR="002277FC" w:rsidRDefault="002277FC" w:rsidP="002277FC">
      <w:pPr>
        <w:widowControl/>
        <w:spacing w:line="288" w:lineRule="atLeast"/>
        <w:ind w:left="7513"/>
        <w:rPr>
          <w:color w:val="000000" w:themeColor="text1"/>
          <w:sz w:val="28"/>
          <w:szCs w:val="28"/>
        </w:rPr>
      </w:pPr>
    </w:p>
    <w:p w:rsidR="001F6A80" w:rsidRPr="001F6A80" w:rsidRDefault="001F6A80" w:rsidP="002277FC">
      <w:pPr>
        <w:widowControl/>
        <w:spacing w:line="288" w:lineRule="atLeast"/>
        <w:ind w:left="7513"/>
        <w:rPr>
          <w:color w:val="000000" w:themeColor="text1"/>
          <w:sz w:val="24"/>
          <w:szCs w:val="28"/>
        </w:rPr>
      </w:pPr>
      <w:r w:rsidRPr="001F6A80">
        <w:rPr>
          <w:color w:val="000000" w:themeColor="text1"/>
          <w:sz w:val="24"/>
          <w:szCs w:val="28"/>
        </w:rPr>
        <w:lastRenderedPageBreak/>
        <w:t>Приложение 1</w:t>
      </w:r>
    </w:p>
    <w:p w:rsidR="001F6A80" w:rsidRPr="001F6A80" w:rsidRDefault="001F6A80" w:rsidP="002277FC">
      <w:pPr>
        <w:widowControl/>
        <w:spacing w:line="288" w:lineRule="atLeast"/>
        <w:ind w:left="7513"/>
        <w:rPr>
          <w:color w:val="000000" w:themeColor="text1"/>
          <w:sz w:val="24"/>
          <w:szCs w:val="28"/>
        </w:rPr>
      </w:pPr>
      <w:r w:rsidRPr="001F6A80">
        <w:rPr>
          <w:color w:val="000000" w:themeColor="text1"/>
          <w:sz w:val="24"/>
          <w:szCs w:val="28"/>
        </w:rPr>
        <w:t xml:space="preserve">к Порядку </w:t>
      </w:r>
      <w:r w:rsidR="002277FC">
        <w:rPr>
          <w:color w:val="000000" w:themeColor="text1"/>
          <w:sz w:val="24"/>
          <w:szCs w:val="28"/>
        </w:rPr>
        <w:t>работы Комиссии</w:t>
      </w:r>
    </w:p>
    <w:p w:rsidR="001F6A80" w:rsidRPr="001F6A80" w:rsidRDefault="001F6A80" w:rsidP="001F6A80">
      <w:pPr>
        <w:widowControl/>
        <w:spacing w:line="288" w:lineRule="atLeast"/>
        <w:rPr>
          <w:color w:val="000000" w:themeColor="text1"/>
          <w:sz w:val="28"/>
          <w:szCs w:val="28"/>
        </w:rPr>
      </w:pPr>
      <w:r w:rsidRPr="001F6A80">
        <w:rPr>
          <w:color w:val="000000" w:themeColor="text1"/>
          <w:sz w:val="28"/>
          <w:szCs w:val="28"/>
        </w:rPr>
        <w:t> </w:t>
      </w:r>
    </w:p>
    <w:p w:rsidR="001F6A80" w:rsidRPr="001F6A80" w:rsidRDefault="001F6A80" w:rsidP="00664FAF">
      <w:pPr>
        <w:widowControl/>
        <w:spacing w:line="288" w:lineRule="atLeast"/>
        <w:ind w:left="4962"/>
        <w:rPr>
          <w:color w:val="000000" w:themeColor="text1"/>
          <w:sz w:val="28"/>
          <w:szCs w:val="28"/>
        </w:rPr>
      </w:pPr>
      <w:r w:rsidRPr="001F6A80">
        <w:rPr>
          <w:color w:val="000000" w:themeColor="text1"/>
          <w:sz w:val="28"/>
          <w:szCs w:val="28"/>
        </w:rPr>
        <w:t xml:space="preserve">  </w:t>
      </w:r>
    </w:p>
    <w:p w:rsidR="001F6A80" w:rsidRPr="001F6A80" w:rsidRDefault="00664FAF" w:rsidP="00664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rPr>
          <w:color w:val="000000" w:themeColor="text1"/>
          <w:sz w:val="24"/>
          <w:szCs w:val="28"/>
        </w:rPr>
      </w:pPr>
      <w:r w:rsidRPr="001F6A80">
        <w:rPr>
          <w:color w:val="000000" w:themeColor="text1"/>
          <w:sz w:val="24"/>
          <w:szCs w:val="28"/>
        </w:rPr>
        <w:t>Председателю комиссии по соблюдению</w:t>
      </w:r>
    </w:p>
    <w:p w:rsidR="001F6A80" w:rsidRPr="001F6A80" w:rsidRDefault="00664FAF" w:rsidP="00664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rPr>
          <w:color w:val="000000" w:themeColor="text1"/>
          <w:sz w:val="24"/>
          <w:szCs w:val="28"/>
        </w:rPr>
      </w:pPr>
      <w:r w:rsidRPr="001F6A80">
        <w:rPr>
          <w:color w:val="000000" w:themeColor="text1"/>
          <w:sz w:val="24"/>
          <w:szCs w:val="28"/>
        </w:rPr>
        <w:t>депутатом, членом</w:t>
      </w:r>
      <w:r w:rsidR="001F6A80" w:rsidRPr="001F6A80">
        <w:rPr>
          <w:color w:val="000000" w:themeColor="text1"/>
          <w:sz w:val="24"/>
          <w:szCs w:val="28"/>
        </w:rPr>
        <w:t xml:space="preserve">   </w:t>
      </w:r>
      <w:r w:rsidRPr="001F6A80">
        <w:rPr>
          <w:color w:val="000000" w:themeColor="text1"/>
          <w:sz w:val="24"/>
          <w:szCs w:val="28"/>
        </w:rPr>
        <w:t>выборного органа</w:t>
      </w:r>
    </w:p>
    <w:p w:rsidR="001F6A80" w:rsidRPr="001F6A80" w:rsidRDefault="001F6A80" w:rsidP="00664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rPr>
          <w:color w:val="000000" w:themeColor="text1"/>
          <w:sz w:val="24"/>
          <w:szCs w:val="28"/>
        </w:rPr>
      </w:pPr>
      <w:r w:rsidRPr="001F6A80">
        <w:rPr>
          <w:color w:val="000000" w:themeColor="text1"/>
          <w:sz w:val="24"/>
          <w:szCs w:val="28"/>
        </w:rPr>
        <w:t>местного самоуправления муниципального</w:t>
      </w:r>
    </w:p>
    <w:p w:rsidR="001F6A80" w:rsidRPr="001F6A80" w:rsidRDefault="001F6A80" w:rsidP="00664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rPr>
          <w:color w:val="000000" w:themeColor="text1"/>
          <w:sz w:val="24"/>
          <w:szCs w:val="28"/>
        </w:rPr>
      </w:pPr>
      <w:r w:rsidRPr="001F6A80">
        <w:rPr>
          <w:color w:val="000000" w:themeColor="text1"/>
          <w:sz w:val="24"/>
          <w:szCs w:val="28"/>
        </w:rPr>
        <w:t xml:space="preserve">образования  </w:t>
      </w:r>
      <w:r w:rsidR="00664FAF" w:rsidRPr="00664FAF">
        <w:rPr>
          <w:color w:val="000000" w:themeColor="text1"/>
          <w:sz w:val="24"/>
          <w:szCs w:val="28"/>
        </w:rPr>
        <w:t>Белоярское городское поселение Верхнекетского района Томской области</w:t>
      </w:r>
      <w:r w:rsidRPr="001F6A80">
        <w:rPr>
          <w:color w:val="000000" w:themeColor="text1"/>
          <w:sz w:val="24"/>
          <w:szCs w:val="28"/>
        </w:rPr>
        <w:t>,</w:t>
      </w:r>
      <w:r w:rsidR="00664FAF">
        <w:rPr>
          <w:color w:val="000000" w:themeColor="text1"/>
          <w:sz w:val="24"/>
          <w:szCs w:val="28"/>
        </w:rPr>
        <w:t xml:space="preserve"> </w:t>
      </w:r>
      <w:r w:rsidRPr="001F6A80">
        <w:rPr>
          <w:color w:val="000000" w:themeColor="text1"/>
          <w:sz w:val="24"/>
          <w:szCs w:val="28"/>
        </w:rPr>
        <w:t>выборным  должностным  лицом  местного</w:t>
      </w:r>
      <w:r w:rsidR="00664FAF">
        <w:rPr>
          <w:color w:val="000000" w:themeColor="text1"/>
          <w:sz w:val="24"/>
          <w:szCs w:val="28"/>
        </w:rPr>
        <w:t xml:space="preserve"> </w:t>
      </w:r>
      <w:r w:rsidRPr="001F6A80">
        <w:rPr>
          <w:color w:val="000000" w:themeColor="text1"/>
          <w:sz w:val="24"/>
          <w:szCs w:val="28"/>
        </w:rPr>
        <w:t>самоуправления          муниципального</w:t>
      </w:r>
      <w:r w:rsidR="00664FAF">
        <w:rPr>
          <w:color w:val="000000" w:themeColor="text1"/>
          <w:sz w:val="24"/>
          <w:szCs w:val="28"/>
        </w:rPr>
        <w:t xml:space="preserve"> </w:t>
      </w:r>
      <w:r w:rsidRPr="001F6A80">
        <w:rPr>
          <w:color w:val="000000" w:themeColor="text1"/>
          <w:sz w:val="24"/>
          <w:szCs w:val="28"/>
        </w:rPr>
        <w:t xml:space="preserve">образования  </w:t>
      </w:r>
      <w:r w:rsidR="00664FAF" w:rsidRPr="00664FAF">
        <w:rPr>
          <w:color w:val="000000" w:themeColor="text1"/>
          <w:sz w:val="24"/>
          <w:szCs w:val="28"/>
        </w:rPr>
        <w:t>Белоярское городское поселение Верхнекетского района Томской области</w:t>
      </w:r>
      <w:r w:rsidRPr="001F6A80">
        <w:rPr>
          <w:color w:val="000000" w:themeColor="text1"/>
          <w:sz w:val="24"/>
          <w:szCs w:val="28"/>
        </w:rPr>
        <w:t>,</w:t>
      </w:r>
      <w:r w:rsidR="00664FAF">
        <w:rPr>
          <w:color w:val="000000" w:themeColor="text1"/>
          <w:sz w:val="24"/>
          <w:szCs w:val="28"/>
        </w:rPr>
        <w:t xml:space="preserve"> </w:t>
      </w:r>
      <w:r w:rsidR="00664FAF" w:rsidRPr="001F6A80">
        <w:rPr>
          <w:color w:val="000000" w:themeColor="text1"/>
          <w:sz w:val="24"/>
          <w:szCs w:val="28"/>
        </w:rPr>
        <w:t xml:space="preserve">лицом,  </w:t>
      </w:r>
      <w:r w:rsidRPr="001F6A80">
        <w:rPr>
          <w:color w:val="000000" w:themeColor="text1"/>
          <w:sz w:val="24"/>
          <w:szCs w:val="28"/>
        </w:rPr>
        <w:t xml:space="preserve"> замещающим     муниципальную</w:t>
      </w:r>
      <w:r w:rsidR="00664FAF">
        <w:rPr>
          <w:color w:val="000000" w:themeColor="text1"/>
          <w:sz w:val="24"/>
          <w:szCs w:val="28"/>
        </w:rPr>
        <w:t xml:space="preserve"> </w:t>
      </w:r>
      <w:r w:rsidRPr="001F6A80">
        <w:rPr>
          <w:color w:val="000000" w:themeColor="text1"/>
          <w:sz w:val="24"/>
          <w:szCs w:val="28"/>
        </w:rPr>
        <w:t>должность        органа       местного</w:t>
      </w:r>
      <w:r w:rsidR="00664FAF">
        <w:rPr>
          <w:color w:val="000000" w:themeColor="text1"/>
          <w:sz w:val="24"/>
          <w:szCs w:val="28"/>
        </w:rPr>
        <w:t xml:space="preserve"> самоуправления        </w:t>
      </w:r>
      <w:r w:rsidRPr="001F6A80">
        <w:rPr>
          <w:color w:val="000000" w:themeColor="text1"/>
          <w:sz w:val="24"/>
          <w:szCs w:val="28"/>
        </w:rPr>
        <w:t>муниципального</w:t>
      </w:r>
      <w:r w:rsidR="00664FAF">
        <w:rPr>
          <w:color w:val="000000" w:themeColor="text1"/>
          <w:sz w:val="24"/>
          <w:szCs w:val="28"/>
        </w:rPr>
        <w:t xml:space="preserve"> образования </w:t>
      </w:r>
      <w:r w:rsidR="00664FAF" w:rsidRPr="001F6A80">
        <w:rPr>
          <w:color w:val="000000" w:themeColor="text1"/>
          <w:sz w:val="24"/>
          <w:szCs w:val="28"/>
        </w:rPr>
        <w:t>Белоярское</w:t>
      </w:r>
      <w:r w:rsidR="00664FAF">
        <w:rPr>
          <w:color w:val="000000" w:themeColor="text1"/>
          <w:sz w:val="24"/>
          <w:szCs w:val="28"/>
        </w:rPr>
        <w:t xml:space="preserve"> </w:t>
      </w:r>
      <w:r w:rsidR="00664FAF" w:rsidRPr="00664FAF">
        <w:rPr>
          <w:color w:val="000000" w:themeColor="text1"/>
          <w:sz w:val="24"/>
          <w:szCs w:val="28"/>
        </w:rPr>
        <w:t>городское поселение Верхнекетского района Томской области</w:t>
      </w:r>
      <w:r w:rsidRPr="001F6A80">
        <w:rPr>
          <w:color w:val="000000" w:themeColor="text1"/>
          <w:sz w:val="24"/>
          <w:szCs w:val="28"/>
        </w:rPr>
        <w:t>,</w:t>
      </w:r>
      <w:r w:rsidR="00664FAF">
        <w:rPr>
          <w:color w:val="000000" w:themeColor="text1"/>
          <w:sz w:val="24"/>
          <w:szCs w:val="28"/>
        </w:rPr>
        <w:t xml:space="preserve"> </w:t>
      </w:r>
      <w:r w:rsidRPr="001F6A80">
        <w:rPr>
          <w:color w:val="000000" w:themeColor="text1"/>
          <w:sz w:val="24"/>
          <w:szCs w:val="28"/>
        </w:rPr>
        <w:t>ограничений,    запретов,   исполнению</w:t>
      </w:r>
      <w:r w:rsidR="00664FAF">
        <w:rPr>
          <w:color w:val="000000" w:themeColor="text1"/>
          <w:sz w:val="24"/>
          <w:szCs w:val="28"/>
        </w:rPr>
        <w:t xml:space="preserve"> </w:t>
      </w:r>
      <w:r w:rsidRPr="001F6A80">
        <w:rPr>
          <w:color w:val="000000" w:themeColor="text1"/>
          <w:sz w:val="24"/>
          <w:szCs w:val="28"/>
        </w:rPr>
        <w:t>обязанностей,            установленных</w:t>
      </w:r>
      <w:r w:rsidR="00664FAF">
        <w:rPr>
          <w:color w:val="000000" w:themeColor="text1"/>
          <w:sz w:val="24"/>
          <w:szCs w:val="28"/>
        </w:rPr>
        <w:t xml:space="preserve"> </w:t>
      </w:r>
      <w:r w:rsidRPr="001F6A80">
        <w:rPr>
          <w:color w:val="000000" w:themeColor="text1"/>
          <w:sz w:val="24"/>
          <w:szCs w:val="28"/>
        </w:rPr>
        <w:t xml:space="preserve">Федеральным </w:t>
      </w:r>
      <w:hyperlink r:id="rId20" w:history="1">
        <w:r w:rsidRPr="001F6A80">
          <w:rPr>
            <w:color w:val="000000" w:themeColor="text1"/>
            <w:sz w:val="24"/>
            <w:szCs w:val="28"/>
          </w:rPr>
          <w:t>законом</w:t>
        </w:r>
      </w:hyperlink>
      <w:r w:rsidRPr="001F6A80">
        <w:rPr>
          <w:color w:val="000000" w:themeColor="text1"/>
          <w:sz w:val="24"/>
          <w:szCs w:val="28"/>
        </w:rPr>
        <w:t xml:space="preserve"> от 25 декабря 2008</w:t>
      </w:r>
      <w:r w:rsidR="00664FAF">
        <w:rPr>
          <w:color w:val="000000" w:themeColor="text1"/>
          <w:sz w:val="24"/>
          <w:szCs w:val="28"/>
        </w:rPr>
        <w:t xml:space="preserve"> </w:t>
      </w:r>
      <w:r w:rsidRPr="001F6A80">
        <w:rPr>
          <w:color w:val="000000" w:themeColor="text1"/>
          <w:sz w:val="24"/>
          <w:szCs w:val="28"/>
        </w:rPr>
        <w:t>года    N  273-ФЗ   "О противодействии</w:t>
      </w:r>
      <w:r w:rsidR="00664FAF">
        <w:rPr>
          <w:color w:val="000000" w:themeColor="text1"/>
          <w:sz w:val="24"/>
          <w:szCs w:val="28"/>
        </w:rPr>
        <w:t xml:space="preserve"> </w:t>
      </w:r>
      <w:r w:rsidRPr="001F6A80">
        <w:rPr>
          <w:color w:val="000000" w:themeColor="text1"/>
          <w:sz w:val="24"/>
          <w:szCs w:val="28"/>
        </w:rPr>
        <w:t>коррупции",    другими    федеральными</w:t>
      </w:r>
      <w:r w:rsidR="00664FAF">
        <w:rPr>
          <w:color w:val="000000" w:themeColor="text1"/>
          <w:sz w:val="24"/>
          <w:szCs w:val="28"/>
        </w:rPr>
        <w:t xml:space="preserve"> </w:t>
      </w:r>
      <w:r w:rsidRPr="001F6A80">
        <w:rPr>
          <w:color w:val="000000" w:themeColor="text1"/>
          <w:sz w:val="24"/>
          <w:szCs w:val="28"/>
        </w:rPr>
        <w:t>законами  и  урегулированию  конфликта</w:t>
      </w:r>
      <w:r w:rsidR="00664FAF">
        <w:rPr>
          <w:color w:val="000000" w:themeColor="text1"/>
          <w:sz w:val="24"/>
          <w:szCs w:val="28"/>
        </w:rPr>
        <w:t xml:space="preserve"> </w:t>
      </w:r>
      <w:r w:rsidRPr="001F6A80">
        <w:rPr>
          <w:color w:val="000000" w:themeColor="text1"/>
          <w:sz w:val="24"/>
          <w:szCs w:val="28"/>
        </w:rPr>
        <w:t>интересов"</w:t>
      </w:r>
    </w:p>
    <w:p w:rsidR="001F6A80" w:rsidRPr="001F6A80" w:rsidRDefault="001F6A80" w:rsidP="00664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rPr>
          <w:color w:val="000000" w:themeColor="text1"/>
          <w:sz w:val="24"/>
          <w:szCs w:val="28"/>
        </w:rPr>
      </w:pPr>
      <w:r w:rsidRPr="001F6A80">
        <w:rPr>
          <w:color w:val="000000" w:themeColor="text1"/>
          <w:sz w:val="24"/>
          <w:szCs w:val="28"/>
        </w:rPr>
        <w:t>От ___________________________________</w:t>
      </w:r>
    </w:p>
    <w:p w:rsidR="001F6A80" w:rsidRPr="001F6A80" w:rsidRDefault="001F6A80" w:rsidP="00664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rPr>
          <w:color w:val="000000" w:themeColor="text1"/>
          <w:sz w:val="24"/>
          <w:szCs w:val="28"/>
        </w:rPr>
      </w:pPr>
      <w:r w:rsidRPr="001F6A80">
        <w:rPr>
          <w:color w:val="000000" w:themeColor="text1"/>
          <w:sz w:val="24"/>
          <w:szCs w:val="28"/>
        </w:rPr>
        <w:t>(</w:t>
      </w:r>
      <w:proofErr w:type="gramStart"/>
      <w:r w:rsidRPr="001F6A80">
        <w:rPr>
          <w:color w:val="000000" w:themeColor="text1"/>
          <w:sz w:val="24"/>
          <w:szCs w:val="28"/>
        </w:rPr>
        <w:t>указать  должность</w:t>
      </w:r>
      <w:proofErr w:type="gramEnd"/>
      <w:r w:rsidRPr="001F6A80">
        <w:rPr>
          <w:color w:val="000000" w:themeColor="text1"/>
          <w:sz w:val="24"/>
          <w:szCs w:val="28"/>
        </w:rPr>
        <w:t>,  Ф.И.О., адрес</w:t>
      </w:r>
    </w:p>
    <w:p w:rsidR="001F6A80" w:rsidRPr="001F6A80" w:rsidRDefault="001F6A80" w:rsidP="00664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rPr>
          <w:color w:val="000000" w:themeColor="text1"/>
          <w:sz w:val="24"/>
          <w:szCs w:val="28"/>
        </w:rPr>
      </w:pPr>
      <w:proofErr w:type="gramStart"/>
      <w:r w:rsidRPr="001F6A80">
        <w:rPr>
          <w:color w:val="000000" w:themeColor="text1"/>
          <w:sz w:val="24"/>
          <w:szCs w:val="28"/>
        </w:rPr>
        <w:t xml:space="preserve">проживания,   </w:t>
      </w:r>
      <w:proofErr w:type="gramEnd"/>
      <w:r w:rsidRPr="001F6A80">
        <w:rPr>
          <w:color w:val="000000" w:themeColor="text1"/>
          <w:sz w:val="24"/>
          <w:szCs w:val="28"/>
        </w:rPr>
        <w:t>контактный  телефон)</w:t>
      </w:r>
    </w:p>
    <w:p w:rsidR="001F6A80" w:rsidRPr="001F6A80" w:rsidRDefault="001F6A80" w:rsidP="00664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8"/>
        </w:rPr>
      </w:pPr>
    </w:p>
    <w:p w:rsidR="001F6A80" w:rsidRPr="001F6A80" w:rsidRDefault="001F6A80" w:rsidP="000041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4"/>
          <w:szCs w:val="28"/>
        </w:rPr>
      </w:pPr>
      <w:r w:rsidRPr="001F6A80">
        <w:rPr>
          <w:color w:val="000000" w:themeColor="text1"/>
          <w:sz w:val="24"/>
          <w:szCs w:val="28"/>
        </w:rPr>
        <w:t>Уведомление</w:t>
      </w:r>
    </w:p>
    <w:p w:rsidR="001F6A80" w:rsidRPr="001F6A80" w:rsidRDefault="001F6A80" w:rsidP="000041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4"/>
          <w:szCs w:val="28"/>
        </w:rPr>
      </w:pPr>
      <w:r w:rsidRPr="001F6A80">
        <w:rPr>
          <w:color w:val="000000" w:themeColor="text1"/>
          <w:sz w:val="24"/>
          <w:szCs w:val="28"/>
        </w:rPr>
        <w:t>о возникновении личной заинтересованности при исполнении должностных</w:t>
      </w:r>
    </w:p>
    <w:p w:rsidR="001F6A80" w:rsidRPr="001F6A80" w:rsidRDefault="001F6A80" w:rsidP="000041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4"/>
          <w:szCs w:val="28"/>
        </w:rPr>
      </w:pPr>
      <w:r w:rsidRPr="001F6A80">
        <w:rPr>
          <w:color w:val="000000" w:themeColor="text1"/>
          <w:sz w:val="24"/>
          <w:szCs w:val="28"/>
        </w:rPr>
        <w:t>обязанностей, которая приводит или может привести к конфликту интересов</w:t>
      </w:r>
    </w:p>
    <w:p w:rsidR="001F6A80" w:rsidRPr="001F6A80" w:rsidRDefault="001F6A80" w:rsidP="00664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8"/>
        </w:rPr>
      </w:pPr>
    </w:p>
    <w:p w:rsidR="001F6A80" w:rsidRPr="001F6A80" w:rsidRDefault="00004181" w:rsidP="00664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8"/>
        </w:rPr>
      </w:pPr>
      <w:r>
        <w:rPr>
          <w:color w:val="000000" w:themeColor="text1"/>
          <w:sz w:val="24"/>
          <w:szCs w:val="28"/>
        </w:rPr>
        <w:tab/>
      </w:r>
      <w:r w:rsidR="001F6A80" w:rsidRPr="001F6A80">
        <w:rPr>
          <w:color w:val="000000" w:themeColor="text1"/>
          <w:sz w:val="24"/>
          <w:szCs w:val="28"/>
        </w:rPr>
        <w:t>Сообщаю о возникновении у меня личной заинтересованности при исполнении</w:t>
      </w:r>
      <w:r>
        <w:rPr>
          <w:color w:val="000000" w:themeColor="text1"/>
          <w:sz w:val="24"/>
          <w:szCs w:val="28"/>
        </w:rPr>
        <w:t xml:space="preserve"> </w:t>
      </w:r>
      <w:r w:rsidRPr="001F6A80">
        <w:rPr>
          <w:color w:val="000000" w:themeColor="text1"/>
          <w:sz w:val="24"/>
          <w:szCs w:val="28"/>
        </w:rPr>
        <w:t xml:space="preserve">должностных </w:t>
      </w:r>
      <w:r w:rsidR="004A2004" w:rsidRPr="001F6A80">
        <w:rPr>
          <w:color w:val="000000" w:themeColor="text1"/>
          <w:sz w:val="24"/>
          <w:szCs w:val="28"/>
        </w:rPr>
        <w:t>обязанностей, которая</w:t>
      </w:r>
      <w:r w:rsidR="001F6A80" w:rsidRPr="001F6A80">
        <w:rPr>
          <w:color w:val="000000" w:themeColor="text1"/>
          <w:sz w:val="24"/>
          <w:szCs w:val="28"/>
        </w:rPr>
        <w:t xml:space="preserve"> приводит или может привести к конфликту</w:t>
      </w:r>
      <w:r>
        <w:rPr>
          <w:color w:val="000000" w:themeColor="text1"/>
          <w:sz w:val="24"/>
          <w:szCs w:val="28"/>
        </w:rPr>
        <w:t xml:space="preserve"> </w:t>
      </w:r>
      <w:r w:rsidR="001F6A80" w:rsidRPr="001F6A80">
        <w:rPr>
          <w:color w:val="000000" w:themeColor="text1"/>
          <w:sz w:val="24"/>
          <w:szCs w:val="28"/>
        </w:rPr>
        <w:t>интересов (нужное подчеркнуть).</w:t>
      </w:r>
    </w:p>
    <w:p w:rsidR="001F6A80" w:rsidRPr="001F6A80" w:rsidRDefault="00004181" w:rsidP="00664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8"/>
        </w:rPr>
      </w:pPr>
      <w:r>
        <w:rPr>
          <w:color w:val="000000" w:themeColor="text1"/>
          <w:sz w:val="24"/>
          <w:szCs w:val="28"/>
        </w:rPr>
        <w:tab/>
      </w:r>
      <w:proofErr w:type="gramStart"/>
      <w:r w:rsidR="004A2004" w:rsidRPr="001F6A80">
        <w:rPr>
          <w:color w:val="000000" w:themeColor="text1"/>
          <w:sz w:val="24"/>
          <w:szCs w:val="28"/>
        </w:rPr>
        <w:t xml:space="preserve">Обстоятельства,  </w:t>
      </w:r>
      <w:r w:rsidR="001F6A80" w:rsidRPr="001F6A80">
        <w:rPr>
          <w:color w:val="000000" w:themeColor="text1"/>
          <w:sz w:val="24"/>
          <w:szCs w:val="28"/>
        </w:rPr>
        <w:t xml:space="preserve"> </w:t>
      </w:r>
      <w:proofErr w:type="gramEnd"/>
      <w:r w:rsidR="001F6A80" w:rsidRPr="001F6A80">
        <w:rPr>
          <w:color w:val="000000" w:themeColor="text1"/>
          <w:sz w:val="24"/>
          <w:szCs w:val="28"/>
        </w:rPr>
        <w:t>являющиеся    основанием    возникновения    личной</w:t>
      </w:r>
    </w:p>
    <w:p w:rsidR="001F6A80" w:rsidRPr="001F6A80" w:rsidRDefault="001F6A80" w:rsidP="00664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8"/>
        </w:rPr>
      </w:pPr>
      <w:r w:rsidRPr="001F6A80">
        <w:rPr>
          <w:color w:val="000000" w:themeColor="text1"/>
          <w:sz w:val="24"/>
          <w:szCs w:val="28"/>
        </w:rPr>
        <w:t>заинтересованности: ________________________________________</w:t>
      </w:r>
      <w:r w:rsidR="00004181">
        <w:rPr>
          <w:color w:val="000000" w:themeColor="text1"/>
          <w:sz w:val="24"/>
          <w:szCs w:val="28"/>
        </w:rPr>
        <w:t>_______</w:t>
      </w:r>
      <w:r w:rsidRPr="001F6A80">
        <w:rPr>
          <w:color w:val="000000" w:themeColor="text1"/>
          <w:sz w:val="24"/>
          <w:szCs w:val="28"/>
        </w:rPr>
        <w:t>______________.</w:t>
      </w:r>
    </w:p>
    <w:p w:rsidR="001F6A80" w:rsidRPr="001F6A80" w:rsidRDefault="00004181" w:rsidP="00664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8"/>
        </w:rPr>
      </w:pPr>
      <w:r>
        <w:rPr>
          <w:color w:val="000000" w:themeColor="text1"/>
          <w:sz w:val="24"/>
          <w:szCs w:val="28"/>
        </w:rPr>
        <w:tab/>
      </w:r>
      <w:r w:rsidR="001F6A80" w:rsidRPr="001F6A80">
        <w:rPr>
          <w:color w:val="000000" w:themeColor="text1"/>
          <w:sz w:val="24"/>
          <w:szCs w:val="28"/>
        </w:rPr>
        <w:t>Должностные обязанности, на исполнение которых влияет или может</w:t>
      </w:r>
    </w:p>
    <w:p w:rsidR="001F6A80" w:rsidRPr="001F6A80" w:rsidRDefault="001F6A80" w:rsidP="00664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8"/>
        </w:rPr>
      </w:pPr>
      <w:r w:rsidRPr="001F6A80">
        <w:rPr>
          <w:color w:val="000000" w:themeColor="text1"/>
          <w:sz w:val="24"/>
          <w:szCs w:val="28"/>
        </w:rPr>
        <w:t>повлиять личная заинтересованность: _________________________________</w:t>
      </w:r>
      <w:r w:rsidR="00004181">
        <w:rPr>
          <w:color w:val="000000" w:themeColor="text1"/>
          <w:sz w:val="24"/>
          <w:szCs w:val="28"/>
        </w:rPr>
        <w:t>________</w:t>
      </w:r>
      <w:r w:rsidRPr="001F6A80">
        <w:rPr>
          <w:color w:val="000000" w:themeColor="text1"/>
          <w:sz w:val="24"/>
          <w:szCs w:val="28"/>
        </w:rPr>
        <w:t>_____.</w:t>
      </w:r>
    </w:p>
    <w:p w:rsidR="001F6A80" w:rsidRPr="001F6A80" w:rsidRDefault="00004181" w:rsidP="00664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8"/>
        </w:rPr>
      </w:pPr>
      <w:r>
        <w:rPr>
          <w:color w:val="000000" w:themeColor="text1"/>
          <w:sz w:val="24"/>
          <w:szCs w:val="28"/>
        </w:rPr>
        <w:tab/>
      </w:r>
      <w:r w:rsidR="001F6A80" w:rsidRPr="001F6A80">
        <w:rPr>
          <w:color w:val="000000" w:themeColor="text1"/>
          <w:sz w:val="24"/>
          <w:szCs w:val="28"/>
        </w:rPr>
        <w:t xml:space="preserve">Предлагаемые   </w:t>
      </w:r>
      <w:r w:rsidRPr="001F6A80">
        <w:rPr>
          <w:color w:val="000000" w:themeColor="text1"/>
          <w:sz w:val="24"/>
          <w:szCs w:val="28"/>
        </w:rPr>
        <w:t xml:space="preserve">меры </w:t>
      </w:r>
      <w:r w:rsidR="004A2004" w:rsidRPr="001F6A80">
        <w:rPr>
          <w:color w:val="000000" w:themeColor="text1"/>
          <w:sz w:val="24"/>
          <w:szCs w:val="28"/>
        </w:rPr>
        <w:t xml:space="preserve">по предотвращению </w:t>
      </w:r>
      <w:proofErr w:type="gramStart"/>
      <w:r w:rsidR="004A2004" w:rsidRPr="001F6A80">
        <w:rPr>
          <w:color w:val="000000" w:themeColor="text1"/>
          <w:sz w:val="24"/>
          <w:szCs w:val="28"/>
        </w:rPr>
        <w:t>или</w:t>
      </w:r>
      <w:r w:rsidR="001F6A80" w:rsidRPr="001F6A80">
        <w:rPr>
          <w:color w:val="000000" w:themeColor="text1"/>
          <w:sz w:val="24"/>
          <w:szCs w:val="28"/>
        </w:rPr>
        <w:t xml:space="preserve">  урегулированию</w:t>
      </w:r>
      <w:proofErr w:type="gramEnd"/>
      <w:r w:rsidR="001F6A80" w:rsidRPr="001F6A80">
        <w:rPr>
          <w:color w:val="000000" w:themeColor="text1"/>
          <w:sz w:val="24"/>
          <w:szCs w:val="28"/>
        </w:rPr>
        <w:t xml:space="preserve">  конфликта</w:t>
      </w:r>
    </w:p>
    <w:p w:rsidR="001F6A80" w:rsidRPr="001F6A80" w:rsidRDefault="001F6A80" w:rsidP="00664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8"/>
        </w:rPr>
      </w:pPr>
      <w:r w:rsidRPr="001F6A80">
        <w:rPr>
          <w:color w:val="000000" w:themeColor="text1"/>
          <w:sz w:val="24"/>
          <w:szCs w:val="28"/>
        </w:rPr>
        <w:t>интересов: ________________________________________________________</w:t>
      </w:r>
      <w:r w:rsidR="00004181">
        <w:rPr>
          <w:color w:val="000000" w:themeColor="text1"/>
          <w:sz w:val="24"/>
          <w:szCs w:val="28"/>
        </w:rPr>
        <w:t>______</w:t>
      </w:r>
      <w:r w:rsidRPr="001F6A80">
        <w:rPr>
          <w:color w:val="000000" w:themeColor="text1"/>
          <w:sz w:val="24"/>
          <w:szCs w:val="28"/>
        </w:rPr>
        <w:t>_______.</w:t>
      </w:r>
    </w:p>
    <w:p w:rsidR="001F6A80" w:rsidRPr="001F6A80" w:rsidRDefault="00004181" w:rsidP="00664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8"/>
        </w:rPr>
      </w:pPr>
      <w:r>
        <w:rPr>
          <w:color w:val="000000" w:themeColor="text1"/>
          <w:sz w:val="24"/>
          <w:szCs w:val="28"/>
        </w:rPr>
        <w:tab/>
      </w:r>
      <w:r w:rsidR="001F6A80" w:rsidRPr="001F6A80">
        <w:rPr>
          <w:color w:val="000000" w:themeColor="text1"/>
          <w:sz w:val="24"/>
          <w:szCs w:val="28"/>
        </w:rPr>
        <w:t>Намереваюсь/</w:t>
      </w:r>
      <w:r w:rsidRPr="001F6A80">
        <w:rPr>
          <w:color w:val="000000" w:themeColor="text1"/>
          <w:sz w:val="24"/>
          <w:szCs w:val="28"/>
        </w:rPr>
        <w:t>не намереваюсь лично</w:t>
      </w:r>
      <w:r w:rsidR="001F6A80" w:rsidRPr="001F6A80">
        <w:rPr>
          <w:color w:val="000000" w:themeColor="text1"/>
          <w:sz w:val="24"/>
          <w:szCs w:val="28"/>
        </w:rPr>
        <w:t xml:space="preserve"> присутствовать на заседании комиссии</w:t>
      </w:r>
      <w:r>
        <w:rPr>
          <w:color w:val="000000" w:themeColor="text1"/>
          <w:sz w:val="24"/>
          <w:szCs w:val="28"/>
        </w:rPr>
        <w:t xml:space="preserve"> </w:t>
      </w:r>
      <w:r w:rsidRPr="001F6A80">
        <w:rPr>
          <w:color w:val="000000" w:themeColor="text1"/>
          <w:sz w:val="24"/>
          <w:szCs w:val="28"/>
        </w:rPr>
        <w:t xml:space="preserve">по </w:t>
      </w:r>
      <w:r w:rsidR="004A2004" w:rsidRPr="001F6A80">
        <w:rPr>
          <w:color w:val="000000" w:themeColor="text1"/>
          <w:sz w:val="24"/>
          <w:szCs w:val="28"/>
        </w:rPr>
        <w:t xml:space="preserve">соблюдению </w:t>
      </w:r>
      <w:proofErr w:type="gramStart"/>
      <w:r w:rsidR="004A2004" w:rsidRPr="001F6A80">
        <w:rPr>
          <w:color w:val="000000" w:themeColor="text1"/>
          <w:sz w:val="24"/>
          <w:szCs w:val="28"/>
        </w:rPr>
        <w:t>депутатом</w:t>
      </w:r>
      <w:r w:rsidR="001F6A80" w:rsidRPr="001F6A80">
        <w:rPr>
          <w:color w:val="000000" w:themeColor="text1"/>
          <w:sz w:val="24"/>
          <w:szCs w:val="28"/>
        </w:rPr>
        <w:t>,  членом</w:t>
      </w:r>
      <w:proofErr w:type="gramEnd"/>
      <w:r w:rsidR="001F6A80" w:rsidRPr="001F6A80">
        <w:rPr>
          <w:color w:val="000000" w:themeColor="text1"/>
          <w:sz w:val="24"/>
          <w:szCs w:val="28"/>
        </w:rPr>
        <w:t xml:space="preserve"> выборного органа местного самоуправления</w:t>
      </w:r>
      <w:r>
        <w:rPr>
          <w:color w:val="000000" w:themeColor="text1"/>
          <w:sz w:val="24"/>
          <w:szCs w:val="28"/>
        </w:rPr>
        <w:t xml:space="preserve"> </w:t>
      </w:r>
      <w:r w:rsidRPr="001F6A80">
        <w:rPr>
          <w:color w:val="000000" w:themeColor="text1"/>
          <w:sz w:val="24"/>
          <w:szCs w:val="28"/>
        </w:rPr>
        <w:t>муниципального образования</w:t>
      </w:r>
      <w:r w:rsidR="001F6A80" w:rsidRPr="001F6A80">
        <w:rPr>
          <w:color w:val="000000" w:themeColor="text1"/>
          <w:sz w:val="24"/>
          <w:szCs w:val="28"/>
        </w:rPr>
        <w:t xml:space="preserve">  </w:t>
      </w:r>
      <w:r w:rsidRPr="00004181">
        <w:rPr>
          <w:color w:val="000000" w:themeColor="text1"/>
          <w:sz w:val="24"/>
          <w:szCs w:val="28"/>
        </w:rPr>
        <w:t>Белоярское городское поселение Верхнекетского района Томской области</w:t>
      </w:r>
      <w:r w:rsidR="001F6A80" w:rsidRPr="001F6A80">
        <w:rPr>
          <w:color w:val="000000" w:themeColor="text1"/>
          <w:sz w:val="24"/>
          <w:szCs w:val="28"/>
        </w:rPr>
        <w:t>, выборным должностным</w:t>
      </w:r>
      <w:r>
        <w:rPr>
          <w:color w:val="000000" w:themeColor="text1"/>
          <w:sz w:val="24"/>
          <w:szCs w:val="28"/>
        </w:rPr>
        <w:t xml:space="preserve"> </w:t>
      </w:r>
      <w:r w:rsidR="001F6A80" w:rsidRPr="001F6A80">
        <w:rPr>
          <w:color w:val="000000" w:themeColor="text1"/>
          <w:sz w:val="24"/>
          <w:szCs w:val="28"/>
        </w:rPr>
        <w:t>лицом  местного  самоуправл</w:t>
      </w:r>
      <w:r>
        <w:rPr>
          <w:color w:val="000000" w:themeColor="text1"/>
          <w:sz w:val="24"/>
          <w:szCs w:val="28"/>
        </w:rPr>
        <w:t xml:space="preserve">ения муниципального образования </w:t>
      </w:r>
      <w:r w:rsidRPr="00004181">
        <w:rPr>
          <w:color w:val="000000" w:themeColor="text1"/>
          <w:sz w:val="24"/>
          <w:szCs w:val="28"/>
        </w:rPr>
        <w:t>Белоярское городское поселение Верхнекетского района Томской области</w:t>
      </w:r>
      <w:r w:rsidR="001F6A80" w:rsidRPr="001F6A80">
        <w:rPr>
          <w:color w:val="000000" w:themeColor="text1"/>
          <w:sz w:val="24"/>
          <w:szCs w:val="28"/>
        </w:rPr>
        <w:t>,   лицом,   замещающим   муниципальную   должность  органа  местного</w:t>
      </w:r>
    </w:p>
    <w:p w:rsidR="001F6A80" w:rsidRPr="001F6A80" w:rsidRDefault="001F6A80" w:rsidP="00664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8"/>
        </w:rPr>
      </w:pPr>
      <w:r w:rsidRPr="001F6A80">
        <w:rPr>
          <w:color w:val="000000" w:themeColor="text1"/>
          <w:sz w:val="24"/>
          <w:szCs w:val="28"/>
        </w:rPr>
        <w:t>самоуправления    муниц</w:t>
      </w:r>
      <w:r w:rsidR="00004181">
        <w:rPr>
          <w:color w:val="000000" w:themeColor="text1"/>
          <w:sz w:val="24"/>
          <w:szCs w:val="28"/>
        </w:rPr>
        <w:t xml:space="preserve">ипального </w:t>
      </w:r>
      <w:r w:rsidR="00004181" w:rsidRPr="001F6A80">
        <w:rPr>
          <w:color w:val="000000" w:themeColor="text1"/>
          <w:sz w:val="24"/>
          <w:szCs w:val="28"/>
        </w:rPr>
        <w:t>образования Белоярское</w:t>
      </w:r>
      <w:r w:rsidR="00004181" w:rsidRPr="00004181">
        <w:rPr>
          <w:color w:val="000000" w:themeColor="text1"/>
          <w:sz w:val="24"/>
          <w:szCs w:val="28"/>
        </w:rPr>
        <w:t xml:space="preserve"> городское поселение Верхнекетского района Томской области</w:t>
      </w:r>
      <w:r w:rsidR="00004181" w:rsidRPr="001F6A80">
        <w:rPr>
          <w:color w:val="000000" w:themeColor="text1"/>
          <w:sz w:val="24"/>
          <w:szCs w:val="28"/>
        </w:rPr>
        <w:t xml:space="preserve">, </w:t>
      </w:r>
      <w:r w:rsidR="004A2004" w:rsidRPr="001F6A80">
        <w:rPr>
          <w:color w:val="000000" w:themeColor="text1"/>
          <w:sz w:val="24"/>
          <w:szCs w:val="28"/>
        </w:rPr>
        <w:t xml:space="preserve">ограничений, </w:t>
      </w:r>
      <w:proofErr w:type="gramStart"/>
      <w:r w:rsidR="004A2004" w:rsidRPr="001F6A80">
        <w:rPr>
          <w:color w:val="000000" w:themeColor="text1"/>
          <w:sz w:val="24"/>
          <w:szCs w:val="28"/>
        </w:rPr>
        <w:t>запретов</w:t>
      </w:r>
      <w:r w:rsidRPr="001F6A80">
        <w:rPr>
          <w:color w:val="000000" w:themeColor="text1"/>
          <w:sz w:val="24"/>
          <w:szCs w:val="28"/>
        </w:rPr>
        <w:t>,  исполнению</w:t>
      </w:r>
      <w:proofErr w:type="gramEnd"/>
      <w:r w:rsidRPr="001F6A80">
        <w:rPr>
          <w:color w:val="000000" w:themeColor="text1"/>
          <w:sz w:val="24"/>
          <w:szCs w:val="28"/>
        </w:rPr>
        <w:t xml:space="preserve"> обязанностей, установленных Федеральным</w:t>
      </w:r>
      <w:r w:rsidR="00004181">
        <w:rPr>
          <w:color w:val="000000" w:themeColor="text1"/>
          <w:sz w:val="24"/>
          <w:szCs w:val="28"/>
        </w:rPr>
        <w:t xml:space="preserve"> </w:t>
      </w:r>
      <w:hyperlink r:id="rId21" w:history="1">
        <w:r w:rsidRPr="001F6A80">
          <w:rPr>
            <w:color w:val="000000" w:themeColor="text1"/>
            <w:sz w:val="24"/>
            <w:szCs w:val="28"/>
          </w:rPr>
          <w:t>законом</w:t>
        </w:r>
      </w:hyperlink>
      <w:r w:rsidRPr="001F6A80">
        <w:rPr>
          <w:color w:val="000000" w:themeColor="text1"/>
          <w:sz w:val="24"/>
          <w:szCs w:val="28"/>
        </w:rPr>
        <w:t xml:space="preserve">  от  25  декабря  2008 года N 273-ФЗ "О </w:t>
      </w:r>
      <w:r w:rsidRPr="001F6A80">
        <w:rPr>
          <w:color w:val="000000" w:themeColor="text1"/>
          <w:sz w:val="24"/>
          <w:szCs w:val="28"/>
        </w:rPr>
        <w:lastRenderedPageBreak/>
        <w:t>противодействии коррупции",</w:t>
      </w:r>
      <w:r w:rsidR="00004181">
        <w:rPr>
          <w:color w:val="000000" w:themeColor="text1"/>
          <w:sz w:val="24"/>
          <w:szCs w:val="28"/>
        </w:rPr>
        <w:t xml:space="preserve"> </w:t>
      </w:r>
      <w:r w:rsidRPr="001F6A80">
        <w:rPr>
          <w:color w:val="000000" w:themeColor="text1"/>
          <w:sz w:val="24"/>
          <w:szCs w:val="28"/>
        </w:rPr>
        <w:t>другими  федеральными  законами  и  урегулированию конфликта интересов" при</w:t>
      </w:r>
    </w:p>
    <w:p w:rsidR="001F6A80" w:rsidRPr="001F6A80" w:rsidRDefault="001F6A80" w:rsidP="00664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8"/>
        </w:rPr>
      </w:pPr>
      <w:r w:rsidRPr="001F6A80">
        <w:rPr>
          <w:color w:val="000000" w:themeColor="text1"/>
          <w:sz w:val="24"/>
          <w:szCs w:val="28"/>
        </w:rPr>
        <w:t>рассмотрении настоящего уведомления (нужное подчеркнуть).</w:t>
      </w:r>
    </w:p>
    <w:p w:rsidR="001F6A80" w:rsidRPr="001F6A80" w:rsidRDefault="001F6A80" w:rsidP="00664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8"/>
        </w:rPr>
      </w:pPr>
    </w:p>
    <w:p w:rsidR="001F6A80" w:rsidRPr="001F6A80" w:rsidRDefault="001F6A80" w:rsidP="00664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8"/>
        </w:rPr>
      </w:pPr>
      <w:r w:rsidRPr="001F6A80">
        <w:rPr>
          <w:color w:val="000000" w:themeColor="text1"/>
          <w:sz w:val="24"/>
          <w:szCs w:val="28"/>
        </w:rPr>
        <w:t>"__" ________ 20__ г.   _____________________________ _____________________</w:t>
      </w:r>
    </w:p>
    <w:p w:rsidR="001F6A80" w:rsidRPr="001F6A80" w:rsidRDefault="001F6A80" w:rsidP="00664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8"/>
        </w:rPr>
      </w:pPr>
      <w:r w:rsidRPr="001F6A80">
        <w:rPr>
          <w:color w:val="000000" w:themeColor="text1"/>
          <w:sz w:val="24"/>
          <w:szCs w:val="28"/>
        </w:rPr>
        <w:t xml:space="preserve">(Подпись </w:t>
      </w:r>
      <w:proofErr w:type="gramStart"/>
      <w:r w:rsidRPr="001F6A80">
        <w:rPr>
          <w:color w:val="000000" w:themeColor="text1"/>
          <w:sz w:val="24"/>
          <w:szCs w:val="28"/>
        </w:rPr>
        <w:t xml:space="preserve">лица,   </w:t>
      </w:r>
      <w:proofErr w:type="gramEnd"/>
      <w:r w:rsidRPr="001F6A80">
        <w:rPr>
          <w:color w:val="000000" w:themeColor="text1"/>
          <w:sz w:val="24"/>
          <w:szCs w:val="28"/>
        </w:rPr>
        <w:t xml:space="preserve">      (Расшифровка подписи)</w:t>
      </w:r>
    </w:p>
    <w:p w:rsidR="001F6A80" w:rsidRPr="001F6A80" w:rsidRDefault="001F6A80" w:rsidP="00664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8"/>
        </w:rPr>
      </w:pPr>
      <w:proofErr w:type="gramStart"/>
      <w:r w:rsidRPr="001F6A80">
        <w:rPr>
          <w:color w:val="000000" w:themeColor="text1"/>
          <w:sz w:val="24"/>
          <w:szCs w:val="28"/>
        </w:rPr>
        <w:t>направляющего  уведомление</w:t>
      </w:r>
      <w:proofErr w:type="gramEnd"/>
      <w:r w:rsidRPr="001F6A80">
        <w:rPr>
          <w:color w:val="000000" w:themeColor="text1"/>
          <w:sz w:val="24"/>
          <w:szCs w:val="28"/>
        </w:rPr>
        <w:t>)</w:t>
      </w:r>
    </w:p>
    <w:p w:rsidR="001F6A80" w:rsidRPr="001F6A80" w:rsidRDefault="001F6A80" w:rsidP="00664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8"/>
        </w:rPr>
      </w:pPr>
    </w:p>
    <w:p w:rsidR="001F6A80" w:rsidRPr="001F6A80" w:rsidRDefault="001F6A80" w:rsidP="00664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8"/>
        </w:rPr>
      </w:pPr>
      <w:r w:rsidRPr="001F6A80">
        <w:rPr>
          <w:color w:val="000000" w:themeColor="text1"/>
          <w:sz w:val="24"/>
          <w:szCs w:val="28"/>
        </w:rPr>
        <w:t>"__" ________ 20__ г.   _____________________________ _____________________</w:t>
      </w:r>
    </w:p>
    <w:p w:rsidR="001F6A80" w:rsidRPr="001F6A80" w:rsidRDefault="001F6A80" w:rsidP="00664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8"/>
        </w:rPr>
      </w:pPr>
      <w:r w:rsidRPr="001F6A80">
        <w:rPr>
          <w:color w:val="000000" w:themeColor="text1"/>
          <w:sz w:val="24"/>
          <w:szCs w:val="28"/>
        </w:rPr>
        <w:t xml:space="preserve">(Подпись </w:t>
      </w:r>
      <w:proofErr w:type="gramStart"/>
      <w:r w:rsidRPr="001F6A80">
        <w:rPr>
          <w:color w:val="000000" w:themeColor="text1"/>
          <w:sz w:val="24"/>
          <w:szCs w:val="28"/>
        </w:rPr>
        <w:t xml:space="preserve">лица,   </w:t>
      </w:r>
      <w:proofErr w:type="gramEnd"/>
      <w:r w:rsidRPr="001F6A80">
        <w:rPr>
          <w:color w:val="000000" w:themeColor="text1"/>
          <w:sz w:val="24"/>
          <w:szCs w:val="28"/>
        </w:rPr>
        <w:t xml:space="preserve">      (Расшифровка подписи)</w:t>
      </w:r>
    </w:p>
    <w:p w:rsidR="001F6A80" w:rsidRPr="001F6A80" w:rsidRDefault="001F6A80" w:rsidP="00664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8"/>
        </w:rPr>
      </w:pPr>
      <w:r w:rsidRPr="001F6A80">
        <w:rPr>
          <w:color w:val="000000" w:themeColor="text1"/>
          <w:sz w:val="24"/>
          <w:szCs w:val="28"/>
        </w:rPr>
        <w:t>принявшего     уведомление)</w:t>
      </w:r>
    </w:p>
    <w:p w:rsidR="001F6A80" w:rsidRPr="001F6A80" w:rsidRDefault="001F6A80" w:rsidP="00664FAF">
      <w:pPr>
        <w:widowControl/>
        <w:spacing w:line="288" w:lineRule="atLeast"/>
        <w:jc w:val="both"/>
        <w:rPr>
          <w:color w:val="000000" w:themeColor="text1"/>
          <w:sz w:val="24"/>
          <w:szCs w:val="28"/>
        </w:rPr>
      </w:pPr>
    </w:p>
    <w:p w:rsidR="001F6A80" w:rsidRPr="001F6A80" w:rsidRDefault="001F6A80" w:rsidP="00664FAF">
      <w:pPr>
        <w:widowControl/>
        <w:spacing w:line="288" w:lineRule="atLeast"/>
        <w:jc w:val="both"/>
        <w:rPr>
          <w:color w:val="000000" w:themeColor="text1"/>
          <w:sz w:val="24"/>
          <w:szCs w:val="28"/>
        </w:rPr>
      </w:pPr>
    </w:p>
    <w:p w:rsidR="001F6A80" w:rsidRPr="001F6A80" w:rsidRDefault="001F6A80" w:rsidP="001F6A80">
      <w:pPr>
        <w:widowControl/>
        <w:spacing w:line="288" w:lineRule="atLeast"/>
        <w:jc w:val="both"/>
        <w:rPr>
          <w:color w:val="000000" w:themeColor="text1"/>
          <w:sz w:val="28"/>
          <w:szCs w:val="28"/>
        </w:rPr>
      </w:pPr>
      <w:r w:rsidRPr="001F6A80">
        <w:rPr>
          <w:color w:val="000000" w:themeColor="text1"/>
          <w:sz w:val="28"/>
          <w:szCs w:val="28"/>
        </w:rPr>
        <w:t xml:space="preserve">  </w:t>
      </w:r>
    </w:p>
    <w:p w:rsidR="001F6A80" w:rsidRPr="001F6A80" w:rsidRDefault="001F6A80" w:rsidP="001F6A80">
      <w:pPr>
        <w:widowControl/>
        <w:spacing w:line="288" w:lineRule="atLeast"/>
        <w:jc w:val="both"/>
        <w:rPr>
          <w:color w:val="000000" w:themeColor="text1"/>
          <w:sz w:val="28"/>
          <w:szCs w:val="28"/>
        </w:rPr>
      </w:pPr>
      <w:r w:rsidRPr="001F6A80">
        <w:rPr>
          <w:color w:val="000000" w:themeColor="text1"/>
          <w:sz w:val="28"/>
          <w:szCs w:val="28"/>
        </w:rPr>
        <w:t xml:space="preserve">  </w:t>
      </w:r>
    </w:p>
    <w:p w:rsidR="001F6A80" w:rsidRDefault="001F6A80" w:rsidP="001F6A80">
      <w:pPr>
        <w:widowControl/>
        <w:spacing w:line="288" w:lineRule="atLeast"/>
        <w:jc w:val="both"/>
        <w:rPr>
          <w:color w:val="000000" w:themeColor="text1"/>
          <w:sz w:val="28"/>
          <w:szCs w:val="28"/>
        </w:rPr>
      </w:pPr>
      <w:r w:rsidRPr="001F6A80">
        <w:rPr>
          <w:color w:val="000000" w:themeColor="text1"/>
          <w:sz w:val="28"/>
          <w:szCs w:val="28"/>
        </w:rPr>
        <w:t xml:space="preserve">  </w:t>
      </w:r>
    </w:p>
    <w:p w:rsidR="00004181" w:rsidRDefault="00004181" w:rsidP="001F6A80">
      <w:pPr>
        <w:widowControl/>
        <w:spacing w:line="288" w:lineRule="atLeast"/>
        <w:jc w:val="both"/>
        <w:rPr>
          <w:color w:val="000000" w:themeColor="text1"/>
          <w:sz w:val="28"/>
          <w:szCs w:val="28"/>
        </w:rPr>
      </w:pPr>
    </w:p>
    <w:p w:rsidR="00004181" w:rsidRDefault="00004181" w:rsidP="001F6A80">
      <w:pPr>
        <w:widowControl/>
        <w:spacing w:line="288" w:lineRule="atLeast"/>
        <w:jc w:val="both"/>
        <w:rPr>
          <w:color w:val="000000" w:themeColor="text1"/>
          <w:sz w:val="28"/>
          <w:szCs w:val="28"/>
        </w:rPr>
      </w:pPr>
    </w:p>
    <w:p w:rsidR="00004181" w:rsidRDefault="00004181" w:rsidP="001F6A80">
      <w:pPr>
        <w:widowControl/>
        <w:spacing w:line="288" w:lineRule="atLeast"/>
        <w:jc w:val="both"/>
        <w:rPr>
          <w:color w:val="000000" w:themeColor="text1"/>
          <w:sz w:val="28"/>
          <w:szCs w:val="28"/>
        </w:rPr>
      </w:pPr>
    </w:p>
    <w:p w:rsidR="00004181" w:rsidRDefault="00004181" w:rsidP="001F6A80">
      <w:pPr>
        <w:widowControl/>
        <w:spacing w:line="288" w:lineRule="atLeast"/>
        <w:jc w:val="both"/>
        <w:rPr>
          <w:color w:val="000000" w:themeColor="text1"/>
          <w:sz w:val="28"/>
          <w:szCs w:val="28"/>
        </w:rPr>
      </w:pPr>
    </w:p>
    <w:p w:rsidR="00004181" w:rsidRDefault="00004181" w:rsidP="001F6A80">
      <w:pPr>
        <w:widowControl/>
        <w:spacing w:line="288" w:lineRule="atLeast"/>
        <w:jc w:val="both"/>
        <w:rPr>
          <w:color w:val="000000" w:themeColor="text1"/>
          <w:sz w:val="28"/>
          <w:szCs w:val="28"/>
        </w:rPr>
      </w:pPr>
    </w:p>
    <w:p w:rsidR="00004181" w:rsidRDefault="00004181" w:rsidP="001F6A80">
      <w:pPr>
        <w:widowControl/>
        <w:spacing w:line="288" w:lineRule="atLeast"/>
        <w:jc w:val="both"/>
        <w:rPr>
          <w:color w:val="000000" w:themeColor="text1"/>
          <w:sz w:val="28"/>
          <w:szCs w:val="28"/>
        </w:rPr>
      </w:pPr>
    </w:p>
    <w:p w:rsidR="00004181" w:rsidRDefault="00004181" w:rsidP="001F6A80">
      <w:pPr>
        <w:widowControl/>
        <w:spacing w:line="288" w:lineRule="atLeast"/>
        <w:jc w:val="both"/>
        <w:rPr>
          <w:color w:val="000000" w:themeColor="text1"/>
          <w:sz w:val="28"/>
          <w:szCs w:val="28"/>
        </w:rPr>
      </w:pPr>
    </w:p>
    <w:p w:rsidR="00004181" w:rsidRDefault="00004181" w:rsidP="001F6A80">
      <w:pPr>
        <w:widowControl/>
        <w:spacing w:line="288" w:lineRule="atLeast"/>
        <w:jc w:val="both"/>
        <w:rPr>
          <w:color w:val="000000" w:themeColor="text1"/>
          <w:sz w:val="28"/>
          <w:szCs w:val="28"/>
        </w:rPr>
      </w:pPr>
    </w:p>
    <w:p w:rsidR="00004181" w:rsidRDefault="00004181" w:rsidP="001F6A80">
      <w:pPr>
        <w:widowControl/>
        <w:spacing w:line="288" w:lineRule="atLeast"/>
        <w:jc w:val="both"/>
        <w:rPr>
          <w:color w:val="000000" w:themeColor="text1"/>
          <w:sz w:val="28"/>
          <w:szCs w:val="28"/>
        </w:rPr>
      </w:pPr>
    </w:p>
    <w:p w:rsidR="00004181" w:rsidRDefault="00004181" w:rsidP="001F6A80">
      <w:pPr>
        <w:widowControl/>
        <w:spacing w:line="288" w:lineRule="atLeast"/>
        <w:jc w:val="both"/>
        <w:rPr>
          <w:color w:val="000000" w:themeColor="text1"/>
          <w:sz w:val="28"/>
          <w:szCs w:val="28"/>
        </w:rPr>
      </w:pPr>
    </w:p>
    <w:p w:rsidR="00004181" w:rsidRDefault="00004181" w:rsidP="001F6A80">
      <w:pPr>
        <w:widowControl/>
        <w:spacing w:line="288" w:lineRule="atLeast"/>
        <w:jc w:val="both"/>
        <w:rPr>
          <w:color w:val="000000" w:themeColor="text1"/>
          <w:sz w:val="28"/>
          <w:szCs w:val="28"/>
        </w:rPr>
      </w:pPr>
    </w:p>
    <w:p w:rsidR="00004181" w:rsidRDefault="00004181" w:rsidP="001F6A80">
      <w:pPr>
        <w:widowControl/>
        <w:spacing w:line="288" w:lineRule="atLeast"/>
        <w:jc w:val="both"/>
        <w:rPr>
          <w:color w:val="000000" w:themeColor="text1"/>
          <w:sz w:val="28"/>
          <w:szCs w:val="28"/>
        </w:rPr>
      </w:pPr>
    </w:p>
    <w:p w:rsidR="00004181" w:rsidRDefault="00004181" w:rsidP="001F6A80">
      <w:pPr>
        <w:widowControl/>
        <w:spacing w:line="288" w:lineRule="atLeast"/>
        <w:jc w:val="both"/>
        <w:rPr>
          <w:color w:val="000000" w:themeColor="text1"/>
          <w:sz w:val="28"/>
          <w:szCs w:val="28"/>
        </w:rPr>
      </w:pPr>
    </w:p>
    <w:p w:rsidR="00004181" w:rsidRDefault="00004181" w:rsidP="001F6A80">
      <w:pPr>
        <w:widowControl/>
        <w:spacing w:line="288" w:lineRule="atLeast"/>
        <w:jc w:val="both"/>
        <w:rPr>
          <w:color w:val="000000" w:themeColor="text1"/>
          <w:sz w:val="28"/>
          <w:szCs w:val="28"/>
        </w:rPr>
      </w:pPr>
    </w:p>
    <w:p w:rsidR="00004181" w:rsidRDefault="00004181" w:rsidP="001F6A80">
      <w:pPr>
        <w:widowControl/>
        <w:spacing w:line="288" w:lineRule="atLeast"/>
        <w:jc w:val="both"/>
        <w:rPr>
          <w:color w:val="000000" w:themeColor="text1"/>
          <w:sz w:val="28"/>
          <w:szCs w:val="28"/>
        </w:rPr>
      </w:pPr>
    </w:p>
    <w:p w:rsidR="00004181" w:rsidRDefault="00004181" w:rsidP="001F6A80">
      <w:pPr>
        <w:widowControl/>
        <w:spacing w:line="288" w:lineRule="atLeast"/>
        <w:jc w:val="both"/>
        <w:rPr>
          <w:color w:val="000000" w:themeColor="text1"/>
          <w:sz w:val="28"/>
          <w:szCs w:val="28"/>
        </w:rPr>
      </w:pPr>
    </w:p>
    <w:p w:rsidR="00004181" w:rsidRDefault="00004181" w:rsidP="001F6A80">
      <w:pPr>
        <w:widowControl/>
        <w:spacing w:line="288" w:lineRule="atLeast"/>
        <w:jc w:val="both"/>
        <w:rPr>
          <w:color w:val="000000" w:themeColor="text1"/>
          <w:sz w:val="28"/>
          <w:szCs w:val="28"/>
        </w:rPr>
      </w:pPr>
    </w:p>
    <w:p w:rsidR="00004181" w:rsidRDefault="00004181" w:rsidP="001F6A80">
      <w:pPr>
        <w:widowControl/>
        <w:spacing w:line="288" w:lineRule="atLeast"/>
        <w:jc w:val="both"/>
        <w:rPr>
          <w:color w:val="000000" w:themeColor="text1"/>
          <w:sz w:val="28"/>
          <w:szCs w:val="28"/>
        </w:rPr>
      </w:pPr>
    </w:p>
    <w:p w:rsidR="00004181" w:rsidRDefault="00004181" w:rsidP="001F6A80">
      <w:pPr>
        <w:widowControl/>
        <w:spacing w:line="288" w:lineRule="atLeast"/>
        <w:jc w:val="both"/>
        <w:rPr>
          <w:color w:val="000000" w:themeColor="text1"/>
          <w:sz w:val="28"/>
          <w:szCs w:val="28"/>
        </w:rPr>
      </w:pPr>
    </w:p>
    <w:p w:rsidR="00004181" w:rsidRDefault="00004181" w:rsidP="001F6A80">
      <w:pPr>
        <w:widowControl/>
        <w:spacing w:line="288" w:lineRule="atLeast"/>
        <w:jc w:val="both"/>
        <w:rPr>
          <w:color w:val="000000" w:themeColor="text1"/>
          <w:sz w:val="28"/>
          <w:szCs w:val="28"/>
        </w:rPr>
      </w:pPr>
    </w:p>
    <w:p w:rsidR="00004181" w:rsidRDefault="00004181" w:rsidP="001F6A80">
      <w:pPr>
        <w:widowControl/>
        <w:spacing w:line="288" w:lineRule="atLeast"/>
        <w:jc w:val="both"/>
        <w:rPr>
          <w:color w:val="000000" w:themeColor="text1"/>
          <w:sz w:val="28"/>
          <w:szCs w:val="28"/>
        </w:rPr>
      </w:pPr>
    </w:p>
    <w:p w:rsidR="00004181" w:rsidRDefault="00004181" w:rsidP="001F6A80">
      <w:pPr>
        <w:widowControl/>
        <w:spacing w:line="288" w:lineRule="atLeast"/>
        <w:jc w:val="both"/>
        <w:rPr>
          <w:color w:val="000000" w:themeColor="text1"/>
          <w:sz w:val="28"/>
          <w:szCs w:val="28"/>
        </w:rPr>
      </w:pPr>
    </w:p>
    <w:p w:rsidR="00004181" w:rsidRDefault="00004181" w:rsidP="001F6A80">
      <w:pPr>
        <w:widowControl/>
        <w:spacing w:line="288" w:lineRule="atLeast"/>
        <w:jc w:val="both"/>
        <w:rPr>
          <w:color w:val="000000" w:themeColor="text1"/>
          <w:sz w:val="28"/>
          <w:szCs w:val="28"/>
        </w:rPr>
      </w:pPr>
    </w:p>
    <w:p w:rsidR="00004181" w:rsidRDefault="00004181" w:rsidP="001F6A80">
      <w:pPr>
        <w:widowControl/>
        <w:spacing w:line="288" w:lineRule="atLeast"/>
        <w:jc w:val="both"/>
        <w:rPr>
          <w:color w:val="000000" w:themeColor="text1"/>
          <w:sz w:val="28"/>
          <w:szCs w:val="28"/>
        </w:rPr>
      </w:pPr>
    </w:p>
    <w:p w:rsidR="00004181" w:rsidRDefault="00004181" w:rsidP="001F6A80">
      <w:pPr>
        <w:widowControl/>
        <w:spacing w:line="288" w:lineRule="atLeast"/>
        <w:jc w:val="both"/>
        <w:rPr>
          <w:color w:val="000000" w:themeColor="text1"/>
          <w:sz w:val="28"/>
          <w:szCs w:val="28"/>
        </w:rPr>
      </w:pPr>
    </w:p>
    <w:p w:rsidR="00004181" w:rsidRDefault="00004181" w:rsidP="001F6A80">
      <w:pPr>
        <w:widowControl/>
        <w:spacing w:line="288" w:lineRule="atLeast"/>
        <w:jc w:val="both"/>
        <w:rPr>
          <w:color w:val="000000" w:themeColor="text1"/>
          <w:sz w:val="28"/>
          <w:szCs w:val="28"/>
        </w:rPr>
      </w:pPr>
    </w:p>
    <w:p w:rsidR="00004181" w:rsidRDefault="00004181" w:rsidP="001F6A80">
      <w:pPr>
        <w:widowControl/>
        <w:spacing w:line="288" w:lineRule="atLeast"/>
        <w:jc w:val="both"/>
        <w:rPr>
          <w:color w:val="000000" w:themeColor="text1"/>
          <w:sz w:val="28"/>
          <w:szCs w:val="28"/>
        </w:rPr>
      </w:pPr>
    </w:p>
    <w:p w:rsidR="00004181" w:rsidRDefault="00004181" w:rsidP="001F6A80">
      <w:pPr>
        <w:widowControl/>
        <w:spacing w:line="288" w:lineRule="atLeast"/>
        <w:jc w:val="both"/>
        <w:rPr>
          <w:color w:val="000000" w:themeColor="text1"/>
          <w:sz w:val="28"/>
          <w:szCs w:val="28"/>
        </w:rPr>
      </w:pPr>
    </w:p>
    <w:p w:rsidR="00004181" w:rsidRDefault="00004181" w:rsidP="001F6A80">
      <w:pPr>
        <w:widowControl/>
        <w:spacing w:line="288" w:lineRule="atLeast"/>
        <w:jc w:val="both"/>
        <w:rPr>
          <w:color w:val="000000" w:themeColor="text1"/>
          <w:sz w:val="28"/>
          <w:szCs w:val="28"/>
        </w:rPr>
      </w:pPr>
    </w:p>
    <w:p w:rsidR="00004181" w:rsidRDefault="00004181" w:rsidP="001F6A80">
      <w:pPr>
        <w:widowControl/>
        <w:spacing w:line="288" w:lineRule="atLeast"/>
        <w:jc w:val="both"/>
        <w:rPr>
          <w:color w:val="000000" w:themeColor="text1"/>
          <w:sz w:val="28"/>
          <w:szCs w:val="28"/>
        </w:rPr>
      </w:pPr>
    </w:p>
    <w:p w:rsidR="00004181" w:rsidRPr="001F6A80" w:rsidRDefault="00004181" w:rsidP="001F6A80">
      <w:pPr>
        <w:widowControl/>
        <w:spacing w:line="288" w:lineRule="atLeast"/>
        <w:jc w:val="both"/>
        <w:rPr>
          <w:color w:val="000000" w:themeColor="text1"/>
          <w:sz w:val="28"/>
          <w:szCs w:val="28"/>
        </w:rPr>
      </w:pPr>
    </w:p>
    <w:p w:rsidR="001F6A80" w:rsidRPr="002277FC" w:rsidRDefault="002277FC" w:rsidP="002277FC">
      <w:pPr>
        <w:widowControl/>
        <w:spacing w:line="288" w:lineRule="atLeast"/>
        <w:ind w:left="7513"/>
        <w:rPr>
          <w:color w:val="000000" w:themeColor="text1"/>
          <w:sz w:val="24"/>
          <w:szCs w:val="28"/>
        </w:rPr>
      </w:pPr>
      <w:r>
        <w:rPr>
          <w:color w:val="000000" w:themeColor="text1"/>
          <w:sz w:val="24"/>
          <w:szCs w:val="28"/>
        </w:rPr>
        <w:t xml:space="preserve">Приложение 2 к </w:t>
      </w:r>
      <w:r w:rsidRPr="002277FC">
        <w:rPr>
          <w:color w:val="000000" w:themeColor="text1"/>
          <w:sz w:val="24"/>
          <w:szCs w:val="28"/>
        </w:rPr>
        <w:t>Порядку работы Комиссии</w:t>
      </w:r>
      <w:r w:rsidR="001F6A80" w:rsidRPr="001F6A80">
        <w:rPr>
          <w:color w:val="000000" w:themeColor="text1"/>
          <w:sz w:val="28"/>
          <w:szCs w:val="28"/>
        </w:rPr>
        <w:t xml:space="preserve"> </w:t>
      </w:r>
    </w:p>
    <w:p w:rsidR="001F6A80" w:rsidRPr="001F6A80" w:rsidRDefault="001F6A80" w:rsidP="001F6A80">
      <w:pPr>
        <w:widowControl/>
        <w:spacing w:line="288" w:lineRule="atLeast"/>
        <w:jc w:val="both"/>
        <w:rPr>
          <w:color w:val="000000" w:themeColor="text1"/>
          <w:sz w:val="28"/>
          <w:szCs w:val="28"/>
        </w:rPr>
      </w:pPr>
      <w:r w:rsidRPr="001F6A80">
        <w:rPr>
          <w:color w:val="000000" w:themeColor="text1"/>
          <w:sz w:val="28"/>
          <w:szCs w:val="28"/>
        </w:rPr>
        <w:t xml:space="preserve">  </w:t>
      </w:r>
    </w:p>
    <w:p w:rsidR="00004181" w:rsidRDefault="00004181" w:rsidP="004A2004">
      <w:pPr>
        <w:widowControl/>
        <w:jc w:val="center"/>
        <w:rPr>
          <w:b/>
          <w:bCs/>
          <w:color w:val="000000" w:themeColor="text1"/>
          <w:sz w:val="28"/>
          <w:szCs w:val="28"/>
        </w:rPr>
      </w:pPr>
      <w:r>
        <w:rPr>
          <w:b/>
          <w:bCs/>
          <w:color w:val="000000" w:themeColor="text1"/>
          <w:sz w:val="28"/>
          <w:szCs w:val="28"/>
        </w:rPr>
        <w:t xml:space="preserve">Порядок Принятия Решения о применении к депутату, члену </w:t>
      </w:r>
    </w:p>
    <w:p w:rsidR="00004181" w:rsidRDefault="00004181" w:rsidP="004A2004">
      <w:pPr>
        <w:widowControl/>
        <w:jc w:val="center"/>
        <w:rPr>
          <w:b/>
          <w:bCs/>
          <w:color w:val="000000" w:themeColor="text1"/>
          <w:sz w:val="28"/>
          <w:szCs w:val="28"/>
        </w:rPr>
      </w:pPr>
      <w:r>
        <w:rPr>
          <w:b/>
          <w:bCs/>
          <w:color w:val="000000" w:themeColor="text1"/>
          <w:sz w:val="28"/>
          <w:szCs w:val="28"/>
        </w:rPr>
        <w:t xml:space="preserve">выборного органа местного самоуправления муниципального </w:t>
      </w:r>
    </w:p>
    <w:p w:rsidR="00004181" w:rsidRDefault="00004181" w:rsidP="004A2004">
      <w:pPr>
        <w:widowControl/>
        <w:jc w:val="center"/>
        <w:rPr>
          <w:b/>
          <w:bCs/>
          <w:color w:val="000000" w:themeColor="text1"/>
          <w:sz w:val="28"/>
          <w:szCs w:val="28"/>
        </w:rPr>
      </w:pPr>
      <w:r>
        <w:rPr>
          <w:b/>
          <w:bCs/>
          <w:color w:val="000000" w:themeColor="text1"/>
          <w:sz w:val="28"/>
          <w:szCs w:val="28"/>
        </w:rPr>
        <w:t xml:space="preserve">образования </w:t>
      </w:r>
      <w:r w:rsidRPr="00004181">
        <w:rPr>
          <w:b/>
          <w:bCs/>
          <w:color w:val="000000" w:themeColor="text1"/>
          <w:sz w:val="28"/>
          <w:szCs w:val="28"/>
        </w:rPr>
        <w:t>Белоярское городское поселение Верхнекетского района Томской области</w:t>
      </w:r>
      <w:r>
        <w:rPr>
          <w:b/>
          <w:bCs/>
          <w:color w:val="000000" w:themeColor="text1"/>
          <w:sz w:val="28"/>
          <w:szCs w:val="28"/>
        </w:rPr>
        <w:t xml:space="preserve"> выборному должностному лицу местного самоуправления </w:t>
      </w:r>
      <w:r w:rsidRPr="00004181">
        <w:rPr>
          <w:b/>
          <w:bCs/>
          <w:color w:val="000000" w:themeColor="text1"/>
          <w:sz w:val="28"/>
          <w:szCs w:val="28"/>
        </w:rPr>
        <w:t>муниципального образования Белоярское городское поселение Верхнекетского района Томской области</w:t>
      </w:r>
      <w:r>
        <w:rPr>
          <w:b/>
          <w:bCs/>
          <w:color w:val="000000" w:themeColor="text1"/>
          <w:sz w:val="28"/>
          <w:szCs w:val="28"/>
        </w:rPr>
        <w:t xml:space="preserve">, лицу, </w:t>
      </w:r>
    </w:p>
    <w:p w:rsidR="00004181" w:rsidRPr="001F6A80" w:rsidRDefault="00004181" w:rsidP="004A2004">
      <w:pPr>
        <w:widowControl/>
        <w:jc w:val="center"/>
        <w:rPr>
          <w:b/>
          <w:bCs/>
          <w:color w:val="000000" w:themeColor="text1"/>
          <w:sz w:val="28"/>
          <w:szCs w:val="28"/>
        </w:rPr>
      </w:pPr>
      <w:r>
        <w:rPr>
          <w:b/>
          <w:bCs/>
          <w:color w:val="000000" w:themeColor="text1"/>
          <w:sz w:val="28"/>
          <w:szCs w:val="28"/>
        </w:rPr>
        <w:t>замещающему муниципальную должность, мер ответственности</w:t>
      </w:r>
    </w:p>
    <w:p w:rsidR="001F6A80" w:rsidRPr="001F6A80" w:rsidRDefault="001F6A80" w:rsidP="001F6A80">
      <w:pPr>
        <w:widowControl/>
        <w:spacing w:line="288" w:lineRule="atLeast"/>
        <w:rPr>
          <w:color w:val="000000" w:themeColor="text1"/>
          <w:sz w:val="28"/>
          <w:szCs w:val="28"/>
        </w:rPr>
      </w:pPr>
      <w:r w:rsidRPr="001F6A80">
        <w:rPr>
          <w:color w:val="000000" w:themeColor="text1"/>
          <w:sz w:val="28"/>
          <w:szCs w:val="28"/>
        </w:rPr>
        <w:t> </w:t>
      </w:r>
    </w:p>
    <w:p w:rsidR="001F6A80" w:rsidRPr="001F6A80" w:rsidRDefault="001F6A80" w:rsidP="001F6A80">
      <w:pPr>
        <w:widowControl/>
        <w:spacing w:line="288" w:lineRule="atLeast"/>
        <w:jc w:val="both"/>
        <w:rPr>
          <w:color w:val="000000" w:themeColor="text1"/>
          <w:sz w:val="28"/>
          <w:szCs w:val="28"/>
        </w:rPr>
      </w:pPr>
      <w:r w:rsidRPr="001F6A80">
        <w:rPr>
          <w:color w:val="000000" w:themeColor="text1"/>
          <w:sz w:val="28"/>
          <w:szCs w:val="28"/>
        </w:rPr>
        <w:t xml:space="preserve">  </w:t>
      </w:r>
    </w:p>
    <w:p w:rsidR="001F6A80" w:rsidRPr="001F6A80" w:rsidRDefault="001F6A80" w:rsidP="001F6A80">
      <w:pPr>
        <w:widowControl/>
        <w:spacing w:line="288" w:lineRule="atLeast"/>
        <w:ind w:firstLine="540"/>
        <w:jc w:val="both"/>
        <w:rPr>
          <w:color w:val="000000" w:themeColor="text1"/>
          <w:sz w:val="28"/>
          <w:szCs w:val="28"/>
        </w:rPr>
      </w:pPr>
      <w:r w:rsidRPr="001F6A80">
        <w:rPr>
          <w:color w:val="000000" w:themeColor="text1"/>
          <w:sz w:val="28"/>
          <w:szCs w:val="28"/>
        </w:rPr>
        <w:t xml:space="preserve">1. Порядок принятия решения о применении к депутату, члену выборного органа местного самоуправления муниципального образования </w:t>
      </w:r>
      <w:r w:rsidR="00004181" w:rsidRPr="00004181">
        <w:rPr>
          <w:color w:val="000000" w:themeColor="text1"/>
          <w:sz w:val="28"/>
          <w:szCs w:val="28"/>
        </w:rPr>
        <w:t>муниципального образования Белоярское городское поселение Верхнекетского района Томской области</w:t>
      </w:r>
      <w:r w:rsidRPr="001F6A80">
        <w:rPr>
          <w:color w:val="000000" w:themeColor="text1"/>
          <w:sz w:val="28"/>
          <w:szCs w:val="28"/>
        </w:rPr>
        <w:t xml:space="preserve">, выборному должностному лицу местного самоуправления муниципального образования </w:t>
      </w:r>
      <w:r w:rsidR="00004181" w:rsidRPr="00004181">
        <w:rPr>
          <w:color w:val="000000" w:themeColor="text1"/>
          <w:sz w:val="28"/>
          <w:szCs w:val="28"/>
        </w:rPr>
        <w:t>муниципального образования Белоярское городское поселение Верхнекетского района Томской области</w:t>
      </w:r>
      <w:r w:rsidRPr="001F6A80">
        <w:rPr>
          <w:color w:val="000000" w:themeColor="text1"/>
          <w:sz w:val="28"/>
          <w:szCs w:val="28"/>
        </w:rPr>
        <w:t xml:space="preserve">, лицу, замещающему муниципальную должность, мер ответственности (далее - Порядок)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определяет: </w:t>
      </w:r>
    </w:p>
    <w:p w:rsidR="001F6A80" w:rsidRPr="001F6A80" w:rsidRDefault="001F6A80" w:rsidP="001F6A80">
      <w:pPr>
        <w:widowControl/>
        <w:spacing w:before="168" w:line="288" w:lineRule="atLeast"/>
        <w:ind w:firstLine="540"/>
        <w:jc w:val="both"/>
        <w:rPr>
          <w:color w:val="000000" w:themeColor="text1"/>
          <w:sz w:val="28"/>
          <w:szCs w:val="28"/>
        </w:rPr>
      </w:pPr>
      <w:r w:rsidRPr="001F6A80">
        <w:rPr>
          <w:color w:val="000000" w:themeColor="text1"/>
          <w:sz w:val="28"/>
          <w:szCs w:val="28"/>
        </w:rPr>
        <w:t xml:space="preserve">1) порядок и срок рассмотрения вопроса о применении к депутату, члену выборного органа местного самоуправления, выборному должностному лицу местного самоуправления, лицу, замещающему муниципальную должность, мер ответственности на Комиссии по соблюдению депутатом, членом выборного органа местного самоуправления муниципального образования </w:t>
      </w:r>
      <w:r w:rsidR="00004181" w:rsidRPr="00004181">
        <w:rPr>
          <w:color w:val="000000" w:themeColor="text1"/>
          <w:sz w:val="28"/>
          <w:szCs w:val="28"/>
        </w:rPr>
        <w:t>муниципального образования Белоярское городское поселение Верхнекетского района Томской области</w:t>
      </w:r>
      <w:r w:rsidRPr="001F6A80">
        <w:rPr>
          <w:color w:val="000000" w:themeColor="text1"/>
          <w:sz w:val="28"/>
          <w:szCs w:val="28"/>
        </w:rPr>
        <w:t xml:space="preserve">, выборным должностным лицом местного самоуправления муниципального образования </w:t>
      </w:r>
      <w:r w:rsidR="00004181" w:rsidRPr="00004181">
        <w:rPr>
          <w:color w:val="000000" w:themeColor="text1"/>
          <w:sz w:val="28"/>
          <w:szCs w:val="28"/>
        </w:rPr>
        <w:t>муниципального образования Белоярское городское поселение Верхнекетского района Томской области</w:t>
      </w:r>
      <w:r w:rsidRPr="001F6A80">
        <w:rPr>
          <w:color w:val="000000" w:themeColor="text1"/>
          <w:sz w:val="28"/>
          <w:szCs w:val="28"/>
        </w:rPr>
        <w:t xml:space="preserve">, лицом, замещающим муниципальную должность органа местного самоуправления муниципального образования </w:t>
      </w:r>
      <w:r w:rsidR="00004181" w:rsidRPr="00004181">
        <w:rPr>
          <w:color w:val="000000" w:themeColor="text1"/>
          <w:sz w:val="28"/>
          <w:szCs w:val="28"/>
        </w:rPr>
        <w:t>муниципального образования Белоярское городское поселение Верхнекетского района Томской области</w:t>
      </w:r>
      <w:r w:rsidRPr="001F6A80">
        <w:rPr>
          <w:color w:val="000000" w:themeColor="text1"/>
          <w:sz w:val="28"/>
          <w:szCs w:val="28"/>
        </w:rPr>
        <w:t xml:space="preserve">, ограничений, запретов, исполнению обязанностей, установленных Федеральным </w:t>
      </w:r>
      <w:hyperlink r:id="rId22" w:history="1">
        <w:r w:rsidRPr="001F6A80">
          <w:rPr>
            <w:color w:val="000000" w:themeColor="text1"/>
            <w:sz w:val="28"/>
            <w:szCs w:val="28"/>
          </w:rPr>
          <w:t>законом</w:t>
        </w:r>
      </w:hyperlink>
      <w:r w:rsidRPr="001F6A80">
        <w:rPr>
          <w:color w:val="000000" w:themeColor="text1"/>
          <w:sz w:val="28"/>
          <w:szCs w:val="28"/>
        </w:rPr>
        <w:t xml:space="preserve"> от 25 декабря 2008 года N 273-ФЗ "О противодействии коррупции", другими федеральными законами и урегулированию конфликта интересов (далее - Комиссия); </w:t>
      </w:r>
    </w:p>
    <w:p w:rsidR="001F6A80" w:rsidRPr="001F6A80" w:rsidRDefault="001F6A80" w:rsidP="001F6A80">
      <w:pPr>
        <w:widowControl/>
        <w:spacing w:before="168" w:line="288" w:lineRule="atLeast"/>
        <w:ind w:firstLine="540"/>
        <w:jc w:val="both"/>
        <w:rPr>
          <w:color w:val="000000" w:themeColor="text1"/>
          <w:sz w:val="28"/>
          <w:szCs w:val="28"/>
        </w:rPr>
      </w:pPr>
      <w:r w:rsidRPr="001F6A80">
        <w:rPr>
          <w:color w:val="000000" w:themeColor="text1"/>
          <w:sz w:val="28"/>
          <w:szCs w:val="28"/>
        </w:rPr>
        <w:t xml:space="preserve">2) порядок принятия решения по вопросу о применении к депутату, члену выборного органа местного самоуправления, выборному должностному лицу </w:t>
      </w:r>
      <w:r w:rsidRPr="001F6A80">
        <w:rPr>
          <w:color w:val="000000" w:themeColor="text1"/>
          <w:sz w:val="28"/>
          <w:szCs w:val="28"/>
        </w:rPr>
        <w:lastRenderedPageBreak/>
        <w:t xml:space="preserve">местного самоуправления, лицу, замещающему </w:t>
      </w:r>
      <w:r w:rsidR="00004181" w:rsidRPr="001F6A80">
        <w:rPr>
          <w:color w:val="000000" w:themeColor="text1"/>
          <w:sz w:val="28"/>
          <w:szCs w:val="28"/>
        </w:rPr>
        <w:t>муниципальную должность,</w:t>
      </w:r>
      <w:r w:rsidRPr="001F6A80">
        <w:rPr>
          <w:color w:val="000000" w:themeColor="text1"/>
          <w:sz w:val="28"/>
          <w:szCs w:val="28"/>
        </w:rPr>
        <w:t xml:space="preserve"> мер ответственности на заседании </w:t>
      </w:r>
      <w:r w:rsidR="00004181">
        <w:rPr>
          <w:color w:val="000000" w:themeColor="text1"/>
          <w:sz w:val="28"/>
          <w:szCs w:val="28"/>
        </w:rPr>
        <w:t>Совета Белоярского городского поселения</w:t>
      </w:r>
      <w:r w:rsidRPr="001F6A80">
        <w:rPr>
          <w:color w:val="000000" w:themeColor="text1"/>
          <w:sz w:val="28"/>
          <w:szCs w:val="28"/>
        </w:rPr>
        <w:t xml:space="preserve"> после рассмотрения соответствующего вопроса на заседании Комиссии; </w:t>
      </w:r>
    </w:p>
    <w:p w:rsidR="001F6A80" w:rsidRPr="001F6A80" w:rsidRDefault="001F6A80" w:rsidP="001F6A80">
      <w:pPr>
        <w:widowControl/>
        <w:spacing w:before="168" w:line="288" w:lineRule="atLeast"/>
        <w:ind w:firstLine="540"/>
        <w:jc w:val="both"/>
        <w:rPr>
          <w:color w:val="000000" w:themeColor="text1"/>
          <w:sz w:val="28"/>
          <w:szCs w:val="28"/>
        </w:rPr>
      </w:pPr>
      <w:r w:rsidRPr="001F6A80">
        <w:rPr>
          <w:color w:val="000000" w:themeColor="text1"/>
          <w:sz w:val="28"/>
          <w:szCs w:val="28"/>
        </w:rPr>
        <w:t xml:space="preserve">3) порядок и срок информирования о принятом решении Губернатора Томской области по вопросу о применении к депутату, члену выборного органа местного самоуправления, выборному должностному лицу местного самоуправления, лицу, замещающему муниципальную должность, мер ответственности. </w:t>
      </w:r>
    </w:p>
    <w:p w:rsidR="001F6A80" w:rsidRPr="001F6A80" w:rsidRDefault="001F6A80" w:rsidP="001F6A80">
      <w:pPr>
        <w:widowControl/>
        <w:spacing w:before="168" w:line="288" w:lineRule="atLeast"/>
        <w:ind w:firstLine="540"/>
        <w:jc w:val="both"/>
        <w:rPr>
          <w:color w:val="000000" w:themeColor="text1"/>
          <w:sz w:val="28"/>
          <w:szCs w:val="28"/>
        </w:rPr>
      </w:pPr>
      <w:r w:rsidRPr="001F6A80">
        <w:rPr>
          <w:color w:val="000000" w:themeColor="text1"/>
          <w:sz w:val="28"/>
          <w:szCs w:val="28"/>
        </w:rPr>
        <w:t xml:space="preserve">2. Заявление Губернатора Томской области о применении в отношении депутата, члена выборного органа местного самоуправления, выборного должностного лица местного самоуправления, лица, замещающего муниципальную должность представивших недостоверные или неполные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мер ответственности (далее - Заявление Губернатора Томской области) рассматривается на заседании Комиссии. </w:t>
      </w:r>
    </w:p>
    <w:p w:rsidR="001F6A80" w:rsidRPr="001F6A80" w:rsidRDefault="001F6A80" w:rsidP="001F6A80">
      <w:pPr>
        <w:widowControl/>
        <w:spacing w:before="168" w:line="288" w:lineRule="atLeast"/>
        <w:ind w:firstLine="540"/>
        <w:jc w:val="both"/>
        <w:rPr>
          <w:color w:val="000000" w:themeColor="text1"/>
          <w:sz w:val="28"/>
          <w:szCs w:val="28"/>
        </w:rPr>
      </w:pPr>
      <w:r w:rsidRPr="001F6A80">
        <w:rPr>
          <w:color w:val="000000" w:themeColor="text1"/>
          <w:sz w:val="28"/>
          <w:szCs w:val="28"/>
        </w:rPr>
        <w:t xml:space="preserve">При этом дата заседания Комиссии, на котором рассматривается указанный вопрос, не может быть назначена позднее 20 дней со дня поступления в орган местного самоуправления, уполномоченный принимать соответствующее решение. </w:t>
      </w:r>
    </w:p>
    <w:p w:rsidR="001F6A80" w:rsidRPr="001F6A80" w:rsidRDefault="001F6A80" w:rsidP="001F6A80">
      <w:pPr>
        <w:widowControl/>
        <w:spacing w:before="168" w:line="288" w:lineRule="atLeast"/>
        <w:ind w:firstLine="540"/>
        <w:jc w:val="both"/>
        <w:rPr>
          <w:color w:val="000000" w:themeColor="text1"/>
          <w:sz w:val="28"/>
          <w:szCs w:val="28"/>
        </w:rPr>
      </w:pPr>
      <w:r w:rsidRPr="001F6A80">
        <w:rPr>
          <w:color w:val="000000" w:themeColor="text1"/>
          <w:sz w:val="28"/>
          <w:szCs w:val="28"/>
        </w:rPr>
        <w:t xml:space="preserve">Заседание Комиссии по рассмотрению Заявления Губернатора Томской области проводится по правилам установленным Порядком работы комиссии по соблюдению депутатом, членом выборного органа местного самоуправления муниципального образования </w:t>
      </w:r>
      <w:r w:rsidR="00004181" w:rsidRPr="00004181">
        <w:rPr>
          <w:color w:val="000000" w:themeColor="text1"/>
          <w:sz w:val="28"/>
          <w:szCs w:val="28"/>
        </w:rPr>
        <w:t>муниципального образования Белоярское городское поселение Верхнекетского района Томской области</w:t>
      </w:r>
      <w:r w:rsidRPr="001F6A80">
        <w:rPr>
          <w:color w:val="000000" w:themeColor="text1"/>
          <w:sz w:val="28"/>
          <w:szCs w:val="28"/>
        </w:rPr>
        <w:t xml:space="preserve">, выборным должностным лицом местного самоуправления муниципального образования </w:t>
      </w:r>
      <w:r w:rsidR="00F600BD" w:rsidRPr="00F600BD">
        <w:rPr>
          <w:color w:val="000000" w:themeColor="text1"/>
          <w:sz w:val="28"/>
          <w:szCs w:val="28"/>
        </w:rPr>
        <w:t>Белоярское городское поселение Верхнекетского района Томской области</w:t>
      </w:r>
      <w:r w:rsidRPr="001F6A80">
        <w:rPr>
          <w:color w:val="000000" w:themeColor="text1"/>
          <w:sz w:val="28"/>
          <w:szCs w:val="28"/>
        </w:rPr>
        <w:t xml:space="preserve">, лицом, замещающим муниципальную должность органа местного самоуправления муниципального образования </w:t>
      </w:r>
      <w:r w:rsidR="00004181" w:rsidRPr="00004181">
        <w:rPr>
          <w:color w:val="000000" w:themeColor="text1"/>
          <w:sz w:val="28"/>
          <w:szCs w:val="28"/>
        </w:rPr>
        <w:t>муниципального образования Белоярское городское поселение Верхнекетского района Томской области</w:t>
      </w:r>
      <w:r w:rsidRPr="001F6A80">
        <w:rPr>
          <w:color w:val="000000" w:themeColor="text1"/>
          <w:sz w:val="28"/>
          <w:szCs w:val="28"/>
        </w:rPr>
        <w:t xml:space="preserve">, ограничений, запретов, исполнению обязанностей, установленных Федеральным </w:t>
      </w:r>
      <w:hyperlink r:id="rId23" w:history="1">
        <w:r w:rsidRPr="001F6A80">
          <w:rPr>
            <w:color w:val="000000" w:themeColor="text1"/>
            <w:sz w:val="28"/>
            <w:szCs w:val="28"/>
          </w:rPr>
          <w:t>законом</w:t>
        </w:r>
      </w:hyperlink>
      <w:r w:rsidRPr="001F6A80">
        <w:rPr>
          <w:color w:val="000000" w:themeColor="text1"/>
          <w:sz w:val="28"/>
          <w:szCs w:val="28"/>
        </w:rPr>
        <w:t xml:space="preserve"> от 25 декабря 2008 года N 273-ФЗ "О противодействии коррупции", другими федеральными законами и урегулированию конфликта интересов с учетом положений настоящего Порядка. </w:t>
      </w:r>
    </w:p>
    <w:p w:rsidR="001F6A80" w:rsidRPr="001F6A80" w:rsidRDefault="001F6A80" w:rsidP="001F6A80">
      <w:pPr>
        <w:widowControl/>
        <w:spacing w:before="168" w:line="288" w:lineRule="atLeast"/>
        <w:ind w:firstLine="540"/>
        <w:jc w:val="both"/>
        <w:rPr>
          <w:color w:val="000000" w:themeColor="text1"/>
          <w:sz w:val="28"/>
          <w:szCs w:val="28"/>
        </w:rPr>
      </w:pPr>
      <w:bookmarkStart w:id="5" w:name="p108"/>
      <w:bookmarkEnd w:id="5"/>
      <w:r w:rsidRPr="001F6A80">
        <w:rPr>
          <w:color w:val="000000" w:themeColor="text1"/>
          <w:sz w:val="28"/>
          <w:szCs w:val="28"/>
        </w:rPr>
        <w:t xml:space="preserve">2.1. По итогам рассмотрения Заявления Губернатора Томской области Комиссия принимает одно из следующих решений: </w:t>
      </w:r>
    </w:p>
    <w:p w:rsidR="001F6A80" w:rsidRPr="001F6A80" w:rsidRDefault="001F6A80" w:rsidP="001F6A80">
      <w:pPr>
        <w:widowControl/>
        <w:spacing w:before="168" w:line="288" w:lineRule="atLeast"/>
        <w:ind w:firstLine="540"/>
        <w:jc w:val="both"/>
        <w:rPr>
          <w:color w:val="000000" w:themeColor="text1"/>
          <w:sz w:val="28"/>
          <w:szCs w:val="28"/>
        </w:rPr>
      </w:pPr>
      <w:r w:rsidRPr="001F6A80">
        <w:rPr>
          <w:color w:val="000000" w:themeColor="text1"/>
          <w:sz w:val="28"/>
          <w:szCs w:val="28"/>
        </w:rPr>
        <w:t xml:space="preserve">1) рекомендовать </w:t>
      </w:r>
      <w:r w:rsidR="00004181">
        <w:rPr>
          <w:color w:val="000000" w:themeColor="text1"/>
          <w:sz w:val="28"/>
          <w:szCs w:val="28"/>
        </w:rPr>
        <w:t>Совету</w:t>
      </w:r>
      <w:r w:rsidRPr="001F6A80">
        <w:rPr>
          <w:color w:val="000000" w:themeColor="text1"/>
          <w:sz w:val="28"/>
          <w:szCs w:val="28"/>
        </w:rPr>
        <w:t xml:space="preserve"> </w:t>
      </w:r>
      <w:r w:rsidR="00004181">
        <w:rPr>
          <w:color w:val="000000" w:themeColor="text1"/>
          <w:sz w:val="28"/>
          <w:szCs w:val="28"/>
        </w:rPr>
        <w:t>Белоярского городского поселения</w:t>
      </w:r>
      <w:r w:rsidR="00004181" w:rsidRPr="00004181">
        <w:rPr>
          <w:color w:val="000000" w:themeColor="text1"/>
          <w:sz w:val="28"/>
          <w:szCs w:val="28"/>
        </w:rPr>
        <w:t xml:space="preserve"> </w:t>
      </w:r>
      <w:r w:rsidRPr="001F6A80">
        <w:rPr>
          <w:color w:val="000000" w:themeColor="text1"/>
          <w:sz w:val="28"/>
          <w:szCs w:val="28"/>
        </w:rPr>
        <w:t xml:space="preserve">применить в отношении лица, представившего недостоверные или неполные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w:t>
      </w:r>
      <w:r w:rsidRPr="001F6A80">
        <w:rPr>
          <w:color w:val="000000" w:themeColor="text1"/>
          <w:sz w:val="28"/>
          <w:szCs w:val="28"/>
        </w:rPr>
        <w:lastRenderedPageBreak/>
        <w:t xml:space="preserve">детей, меру ответственности, предусмотренную </w:t>
      </w:r>
      <w:hyperlink r:id="rId24" w:history="1">
        <w:r w:rsidRPr="001F6A80">
          <w:rPr>
            <w:color w:val="000000" w:themeColor="text1"/>
            <w:sz w:val="28"/>
            <w:szCs w:val="28"/>
          </w:rPr>
          <w:t>частями 7.3</w:t>
        </w:r>
      </w:hyperlink>
      <w:r w:rsidRPr="001F6A80">
        <w:rPr>
          <w:color w:val="000000" w:themeColor="text1"/>
          <w:sz w:val="28"/>
          <w:szCs w:val="28"/>
        </w:rPr>
        <w:t xml:space="preserve">, </w:t>
      </w:r>
      <w:hyperlink r:id="rId25" w:history="1">
        <w:r w:rsidRPr="001F6A80">
          <w:rPr>
            <w:color w:val="000000" w:themeColor="text1"/>
            <w:sz w:val="28"/>
            <w:szCs w:val="28"/>
          </w:rPr>
          <w:t>7.3-1 статьи 40</w:t>
        </w:r>
      </w:hyperlink>
      <w:r w:rsidRPr="001F6A80">
        <w:rPr>
          <w:color w:val="000000" w:themeColor="text1"/>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w:t>
      </w:r>
    </w:p>
    <w:p w:rsidR="001F6A80" w:rsidRPr="001F6A80" w:rsidRDefault="001F6A80" w:rsidP="001F6A80">
      <w:pPr>
        <w:widowControl/>
        <w:spacing w:before="168" w:line="288" w:lineRule="atLeast"/>
        <w:ind w:firstLine="540"/>
        <w:jc w:val="both"/>
        <w:rPr>
          <w:color w:val="000000" w:themeColor="text1"/>
          <w:sz w:val="28"/>
          <w:szCs w:val="28"/>
        </w:rPr>
      </w:pPr>
      <w:r w:rsidRPr="001F6A80">
        <w:rPr>
          <w:color w:val="000000" w:themeColor="text1"/>
          <w:sz w:val="28"/>
          <w:szCs w:val="28"/>
        </w:rPr>
        <w:t xml:space="preserve">2) рекомендовать </w:t>
      </w:r>
      <w:r w:rsidR="00004181">
        <w:rPr>
          <w:color w:val="000000" w:themeColor="text1"/>
          <w:sz w:val="28"/>
          <w:szCs w:val="28"/>
        </w:rPr>
        <w:t>Совету Белоярского городского поселения</w:t>
      </w:r>
      <w:r w:rsidR="00004181" w:rsidRPr="00004181">
        <w:rPr>
          <w:color w:val="000000" w:themeColor="text1"/>
          <w:sz w:val="28"/>
          <w:szCs w:val="28"/>
        </w:rPr>
        <w:t xml:space="preserve"> </w:t>
      </w:r>
      <w:r w:rsidRPr="001F6A80">
        <w:rPr>
          <w:color w:val="000000" w:themeColor="text1"/>
          <w:sz w:val="28"/>
          <w:szCs w:val="28"/>
        </w:rPr>
        <w:t xml:space="preserve">не применять в отношении лица, представившего недостоверные или неполные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меры ответственности, в связи с недоказанностью совершения правонарушения. </w:t>
      </w:r>
    </w:p>
    <w:p w:rsidR="001F6A80" w:rsidRPr="001F6A80" w:rsidRDefault="001F6A80" w:rsidP="001F6A80">
      <w:pPr>
        <w:widowControl/>
        <w:spacing w:before="168" w:line="288" w:lineRule="atLeast"/>
        <w:ind w:firstLine="540"/>
        <w:jc w:val="both"/>
        <w:rPr>
          <w:color w:val="000000" w:themeColor="text1"/>
          <w:sz w:val="28"/>
          <w:szCs w:val="28"/>
        </w:rPr>
      </w:pPr>
      <w:r w:rsidRPr="001F6A80">
        <w:rPr>
          <w:color w:val="000000" w:themeColor="text1"/>
          <w:sz w:val="28"/>
          <w:szCs w:val="28"/>
        </w:rPr>
        <w:t xml:space="preserve">2.2. При вынесении решения, изложенного в </w:t>
      </w:r>
      <w:hyperlink w:anchor="p108" w:history="1">
        <w:r w:rsidRPr="001F6A80">
          <w:rPr>
            <w:color w:val="000000" w:themeColor="text1"/>
            <w:sz w:val="28"/>
            <w:szCs w:val="28"/>
          </w:rPr>
          <w:t>пункте 2.1</w:t>
        </w:r>
      </w:hyperlink>
      <w:r w:rsidRPr="001F6A80">
        <w:rPr>
          <w:color w:val="000000" w:themeColor="text1"/>
          <w:sz w:val="28"/>
          <w:szCs w:val="28"/>
        </w:rPr>
        <w:t xml:space="preserve"> настоящего Порядка, Комиссия должна руководствоваться общими принципами юридической ответственности, такими как справедливость, соразмерность, пропорциональность и неотвратимость. Решение Комиссии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w:t>
      </w:r>
    </w:p>
    <w:p w:rsidR="001F6A80" w:rsidRPr="001F6A80" w:rsidRDefault="001F6A80" w:rsidP="001F6A80">
      <w:pPr>
        <w:widowControl/>
        <w:spacing w:before="168" w:line="288" w:lineRule="atLeast"/>
        <w:ind w:firstLine="540"/>
        <w:jc w:val="both"/>
        <w:rPr>
          <w:color w:val="000000" w:themeColor="text1"/>
          <w:sz w:val="28"/>
          <w:szCs w:val="28"/>
        </w:rPr>
      </w:pPr>
      <w:r w:rsidRPr="001F6A80">
        <w:rPr>
          <w:color w:val="000000" w:themeColor="text1"/>
          <w:sz w:val="28"/>
          <w:szCs w:val="28"/>
        </w:rPr>
        <w:t xml:space="preserve">2.3. По итогам рассмотрения Комиссией Заявления Губернатора Томской области секретарь Комиссии в течение 7 дней с даты заседания Комиссии направляет протокол заседания Комиссии, в котором содержится решение, предусмотренное </w:t>
      </w:r>
      <w:hyperlink w:anchor="p108" w:history="1">
        <w:r w:rsidRPr="001F6A80">
          <w:rPr>
            <w:color w:val="000000" w:themeColor="text1"/>
            <w:sz w:val="28"/>
            <w:szCs w:val="28"/>
          </w:rPr>
          <w:t>пунктом 2.1</w:t>
        </w:r>
      </w:hyperlink>
      <w:r w:rsidRPr="001F6A80">
        <w:rPr>
          <w:color w:val="000000" w:themeColor="text1"/>
          <w:sz w:val="28"/>
          <w:szCs w:val="28"/>
        </w:rPr>
        <w:t xml:space="preserve"> настоящего Порядка: </w:t>
      </w:r>
    </w:p>
    <w:p w:rsidR="001F6A80" w:rsidRPr="001F6A80" w:rsidRDefault="001F6A80" w:rsidP="001F6A80">
      <w:pPr>
        <w:widowControl/>
        <w:spacing w:before="168" w:line="288" w:lineRule="atLeast"/>
        <w:ind w:firstLine="540"/>
        <w:jc w:val="both"/>
        <w:rPr>
          <w:color w:val="000000" w:themeColor="text1"/>
          <w:sz w:val="28"/>
          <w:szCs w:val="28"/>
        </w:rPr>
      </w:pPr>
      <w:r w:rsidRPr="001F6A80">
        <w:rPr>
          <w:color w:val="000000" w:themeColor="text1"/>
          <w:sz w:val="28"/>
          <w:szCs w:val="28"/>
        </w:rPr>
        <w:t xml:space="preserve">- Губернатору Томской области; </w:t>
      </w:r>
    </w:p>
    <w:p w:rsidR="001F6A80" w:rsidRPr="001F6A80" w:rsidRDefault="001F6A80" w:rsidP="001F6A80">
      <w:pPr>
        <w:widowControl/>
        <w:spacing w:before="168" w:line="288" w:lineRule="atLeast"/>
        <w:ind w:firstLine="540"/>
        <w:jc w:val="both"/>
        <w:rPr>
          <w:color w:val="000000" w:themeColor="text1"/>
          <w:sz w:val="28"/>
          <w:szCs w:val="28"/>
        </w:rPr>
      </w:pPr>
      <w:r w:rsidRPr="001F6A80">
        <w:rPr>
          <w:color w:val="000000" w:themeColor="text1"/>
          <w:sz w:val="28"/>
          <w:szCs w:val="28"/>
        </w:rPr>
        <w:t xml:space="preserve">- лицу в отношении, которого Губернатором Томской области подано заявление; </w:t>
      </w:r>
    </w:p>
    <w:p w:rsidR="001F6A80" w:rsidRPr="001F6A80" w:rsidRDefault="001F6A80" w:rsidP="001F6A80">
      <w:pPr>
        <w:widowControl/>
        <w:spacing w:before="168" w:line="288" w:lineRule="atLeast"/>
        <w:ind w:firstLine="540"/>
        <w:jc w:val="both"/>
        <w:rPr>
          <w:color w:val="000000" w:themeColor="text1"/>
          <w:sz w:val="28"/>
          <w:szCs w:val="28"/>
        </w:rPr>
      </w:pPr>
      <w:r w:rsidRPr="001F6A80">
        <w:rPr>
          <w:color w:val="000000" w:themeColor="text1"/>
          <w:sz w:val="28"/>
          <w:szCs w:val="28"/>
        </w:rPr>
        <w:t xml:space="preserve">- в </w:t>
      </w:r>
      <w:r w:rsidR="00F600BD" w:rsidRPr="00F600BD">
        <w:rPr>
          <w:color w:val="000000" w:themeColor="text1"/>
          <w:sz w:val="28"/>
          <w:szCs w:val="28"/>
        </w:rPr>
        <w:t>Совет Белоярского городского поселения.</w:t>
      </w:r>
    </w:p>
    <w:p w:rsidR="001F6A80" w:rsidRPr="001F6A80" w:rsidRDefault="001F6A80" w:rsidP="001F6A80">
      <w:pPr>
        <w:widowControl/>
        <w:spacing w:before="168" w:line="288" w:lineRule="atLeast"/>
        <w:ind w:firstLine="540"/>
        <w:jc w:val="both"/>
        <w:rPr>
          <w:color w:val="000000" w:themeColor="text1"/>
          <w:sz w:val="28"/>
          <w:szCs w:val="28"/>
        </w:rPr>
      </w:pPr>
      <w:r w:rsidRPr="001F6A80">
        <w:rPr>
          <w:color w:val="000000" w:themeColor="text1"/>
          <w:sz w:val="28"/>
          <w:szCs w:val="28"/>
        </w:rPr>
        <w:t xml:space="preserve">3. После поступления в </w:t>
      </w:r>
      <w:r w:rsidR="00F600BD" w:rsidRPr="00F600BD">
        <w:rPr>
          <w:color w:val="000000" w:themeColor="text1"/>
          <w:sz w:val="28"/>
          <w:szCs w:val="28"/>
        </w:rPr>
        <w:t>Совет Бе</w:t>
      </w:r>
      <w:r w:rsidR="00F600BD">
        <w:rPr>
          <w:color w:val="000000" w:themeColor="text1"/>
          <w:sz w:val="28"/>
          <w:szCs w:val="28"/>
        </w:rPr>
        <w:t xml:space="preserve">лоярского городского поселения </w:t>
      </w:r>
      <w:r w:rsidRPr="001F6A80">
        <w:rPr>
          <w:color w:val="000000" w:themeColor="text1"/>
          <w:sz w:val="28"/>
          <w:szCs w:val="28"/>
        </w:rPr>
        <w:t xml:space="preserve">протокола заседания Комиссии, в котором содержится решение, предусмотренное </w:t>
      </w:r>
      <w:hyperlink w:anchor="p108" w:history="1">
        <w:r w:rsidRPr="001F6A80">
          <w:rPr>
            <w:color w:val="000000" w:themeColor="text1"/>
            <w:sz w:val="28"/>
            <w:szCs w:val="28"/>
          </w:rPr>
          <w:t>пунктом 2.1</w:t>
        </w:r>
      </w:hyperlink>
      <w:r w:rsidRPr="001F6A80">
        <w:rPr>
          <w:color w:val="000000" w:themeColor="text1"/>
          <w:sz w:val="28"/>
          <w:szCs w:val="28"/>
        </w:rPr>
        <w:t xml:space="preserve"> настоящего Порядка, на ближайшем заседании </w:t>
      </w:r>
      <w:r w:rsidR="00F600BD" w:rsidRPr="00F600BD">
        <w:rPr>
          <w:color w:val="000000" w:themeColor="text1"/>
          <w:sz w:val="28"/>
          <w:szCs w:val="28"/>
        </w:rPr>
        <w:t>Совет</w:t>
      </w:r>
      <w:r w:rsidR="00F600BD">
        <w:rPr>
          <w:color w:val="000000" w:themeColor="text1"/>
          <w:sz w:val="28"/>
          <w:szCs w:val="28"/>
        </w:rPr>
        <w:t>а</w:t>
      </w:r>
      <w:r w:rsidR="00F600BD" w:rsidRPr="00F600BD">
        <w:rPr>
          <w:color w:val="000000" w:themeColor="text1"/>
          <w:sz w:val="28"/>
          <w:szCs w:val="28"/>
        </w:rPr>
        <w:t xml:space="preserve"> Б</w:t>
      </w:r>
      <w:r w:rsidR="00F600BD">
        <w:rPr>
          <w:color w:val="000000" w:themeColor="text1"/>
          <w:sz w:val="28"/>
          <w:szCs w:val="28"/>
        </w:rPr>
        <w:t>елоярского городского поселения</w:t>
      </w:r>
      <w:r w:rsidR="00F600BD" w:rsidRPr="00F600BD">
        <w:rPr>
          <w:color w:val="000000" w:themeColor="text1"/>
          <w:sz w:val="28"/>
          <w:szCs w:val="28"/>
        </w:rPr>
        <w:t xml:space="preserve"> </w:t>
      </w:r>
      <w:r w:rsidRPr="001F6A80">
        <w:rPr>
          <w:color w:val="000000" w:themeColor="text1"/>
          <w:sz w:val="28"/>
          <w:szCs w:val="28"/>
        </w:rPr>
        <w:t xml:space="preserve">рассматривается Заявление Губернатора Томской области, протокол заседания Комиссии, в котором содержится решение, предусмотренное пунктом 2.1 настоящего Порядка. </w:t>
      </w:r>
    </w:p>
    <w:p w:rsidR="001F6A80" w:rsidRPr="001F6A80" w:rsidRDefault="001F6A80" w:rsidP="001F6A80">
      <w:pPr>
        <w:widowControl/>
        <w:spacing w:before="168" w:line="288" w:lineRule="atLeast"/>
        <w:ind w:firstLine="540"/>
        <w:jc w:val="both"/>
        <w:rPr>
          <w:color w:val="000000" w:themeColor="text1"/>
          <w:sz w:val="28"/>
          <w:szCs w:val="28"/>
        </w:rPr>
      </w:pPr>
      <w:r w:rsidRPr="001F6A80">
        <w:rPr>
          <w:color w:val="000000" w:themeColor="text1"/>
          <w:sz w:val="28"/>
          <w:szCs w:val="28"/>
        </w:rPr>
        <w:t xml:space="preserve">3.1. Заседание </w:t>
      </w:r>
      <w:r w:rsidR="00F600BD" w:rsidRPr="00F600BD">
        <w:rPr>
          <w:color w:val="000000" w:themeColor="text1"/>
          <w:sz w:val="28"/>
          <w:szCs w:val="28"/>
        </w:rPr>
        <w:t>Совет</w:t>
      </w:r>
      <w:r w:rsidR="00F600BD">
        <w:rPr>
          <w:color w:val="000000" w:themeColor="text1"/>
          <w:sz w:val="28"/>
          <w:szCs w:val="28"/>
        </w:rPr>
        <w:t>а</w:t>
      </w:r>
      <w:r w:rsidR="00F600BD" w:rsidRPr="00F600BD">
        <w:rPr>
          <w:color w:val="000000" w:themeColor="text1"/>
          <w:sz w:val="28"/>
          <w:szCs w:val="28"/>
        </w:rPr>
        <w:t xml:space="preserve"> Белоярского городского поселения. </w:t>
      </w:r>
      <w:r w:rsidRPr="001F6A80">
        <w:rPr>
          <w:color w:val="000000" w:themeColor="text1"/>
          <w:sz w:val="28"/>
          <w:szCs w:val="28"/>
        </w:rPr>
        <w:t xml:space="preserve">проводится по правилам, установленным регламентом работы </w:t>
      </w:r>
      <w:r w:rsidR="00F600BD" w:rsidRPr="00F600BD">
        <w:rPr>
          <w:color w:val="000000" w:themeColor="text1"/>
          <w:sz w:val="28"/>
          <w:szCs w:val="28"/>
        </w:rPr>
        <w:t>Совет</w:t>
      </w:r>
      <w:r w:rsidR="00F600BD">
        <w:rPr>
          <w:color w:val="000000" w:themeColor="text1"/>
          <w:sz w:val="28"/>
          <w:szCs w:val="28"/>
        </w:rPr>
        <w:t>а</w:t>
      </w:r>
      <w:r w:rsidR="00F600BD" w:rsidRPr="00F600BD">
        <w:rPr>
          <w:color w:val="000000" w:themeColor="text1"/>
          <w:sz w:val="28"/>
          <w:szCs w:val="28"/>
        </w:rPr>
        <w:t xml:space="preserve"> Белоярского городского поселения.</w:t>
      </w:r>
      <w:r w:rsidRPr="001F6A80">
        <w:rPr>
          <w:color w:val="000000" w:themeColor="text1"/>
          <w:sz w:val="28"/>
          <w:szCs w:val="28"/>
        </w:rPr>
        <w:t xml:space="preserve"> </w:t>
      </w:r>
    </w:p>
    <w:p w:rsidR="001F6A80" w:rsidRPr="001F6A80" w:rsidRDefault="001F6A80" w:rsidP="001F6A80">
      <w:pPr>
        <w:widowControl/>
        <w:spacing w:before="168" w:line="288" w:lineRule="atLeast"/>
        <w:ind w:firstLine="540"/>
        <w:jc w:val="both"/>
        <w:rPr>
          <w:color w:val="000000" w:themeColor="text1"/>
          <w:sz w:val="28"/>
          <w:szCs w:val="28"/>
        </w:rPr>
      </w:pPr>
      <w:bookmarkStart w:id="6" w:name="p118"/>
      <w:bookmarkEnd w:id="6"/>
      <w:r w:rsidRPr="001F6A80">
        <w:rPr>
          <w:color w:val="000000" w:themeColor="text1"/>
          <w:sz w:val="28"/>
          <w:szCs w:val="28"/>
        </w:rPr>
        <w:t xml:space="preserve">3.2. По итогам рассмотрения Заявления Губернатора Томской области, протокола заседания Комиссии, в котором содержится решение, </w:t>
      </w:r>
      <w:r w:rsidRPr="001F6A80">
        <w:rPr>
          <w:color w:val="000000" w:themeColor="text1"/>
          <w:sz w:val="28"/>
          <w:szCs w:val="28"/>
        </w:rPr>
        <w:lastRenderedPageBreak/>
        <w:t xml:space="preserve">предусмотренное </w:t>
      </w:r>
      <w:hyperlink w:anchor="p108" w:history="1">
        <w:r w:rsidRPr="001F6A80">
          <w:rPr>
            <w:color w:val="000000" w:themeColor="text1"/>
            <w:sz w:val="28"/>
            <w:szCs w:val="28"/>
          </w:rPr>
          <w:t>пунктом 2.1</w:t>
        </w:r>
      </w:hyperlink>
      <w:r w:rsidRPr="001F6A80">
        <w:rPr>
          <w:color w:val="000000" w:themeColor="text1"/>
          <w:sz w:val="28"/>
          <w:szCs w:val="28"/>
        </w:rPr>
        <w:t xml:space="preserve"> настоящего Порядка, </w:t>
      </w:r>
      <w:r w:rsidR="00F600BD" w:rsidRPr="00F600BD">
        <w:rPr>
          <w:color w:val="000000" w:themeColor="text1"/>
          <w:sz w:val="28"/>
          <w:szCs w:val="28"/>
        </w:rPr>
        <w:t>Совет Бе</w:t>
      </w:r>
      <w:r w:rsidR="00F600BD">
        <w:rPr>
          <w:color w:val="000000" w:themeColor="text1"/>
          <w:sz w:val="28"/>
          <w:szCs w:val="28"/>
        </w:rPr>
        <w:t>лоярского городского поселения</w:t>
      </w:r>
      <w:r w:rsidRPr="001F6A80">
        <w:rPr>
          <w:color w:val="000000" w:themeColor="text1"/>
          <w:sz w:val="28"/>
          <w:szCs w:val="28"/>
        </w:rPr>
        <w:t xml:space="preserve"> выносит одно из следующих решений: </w:t>
      </w:r>
    </w:p>
    <w:p w:rsidR="001F6A80" w:rsidRPr="001F6A80" w:rsidRDefault="001F6A80" w:rsidP="001F6A80">
      <w:pPr>
        <w:widowControl/>
        <w:spacing w:before="168" w:line="288" w:lineRule="atLeast"/>
        <w:ind w:firstLine="540"/>
        <w:jc w:val="both"/>
        <w:rPr>
          <w:color w:val="000000" w:themeColor="text1"/>
          <w:sz w:val="28"/>
          <w:szCs w:val="28"/>
        </w:rPr>
      </w:pPr>
      <w:r w:rsidRPr="001F6A80">
        <w:rPr>
          <w:color w:val="000000" w:themeColor="text1"/>
          <w:sz w:val="28"/>
          <w:szCs w:val="28"/>
        </w:rPr>
        <w:t xml:space="preserve">3.2.1. применить в отношении лица, представившего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следующие меры ответственности: </w:t>
      </w:r>
    </w:p>
    <w:p w:rsidR="001F6A80" w:rsidRPr="001F6A80" w:rsidRDefault="001F6A80" w:rsidP="001F6A80">
      <w:pPr>
        <w:widowControl/>
        <w:spacing w:before="168" w:line="288" w:lineRule="atLeast"/>
        <w:ind w:firstLine="540"/>
        <w:jc w:val="both"/>
        <w:rPr>
          <w:color w:val="000000" w:themeColor="text1"/>
          <w:sz w:val="28"/>
          <w:szCs w:val="28"/>
        </w:rPr>
      </w:pPr>
      <w:r w:rsidRPr="001F6A80">
        <w:rPr>
          <w:color w:val="000000" w:themeColor="text1"/>
          <w:sz w:val="28"/>
          <w:szCs w:val="28"/>
        </w:rPr>
        <w:t xml:space="preserve">1) досрочное прекращение полномочий депутата, члена выборного органа местного самоуправления, выборного должностного лица местного самоуправления; </w:t>
      </w:r>
    </w:p>
    <w:p w:rsidR="001F6A80" w:rsidRPr="001F6A80" w:rsidRDefault="001F6A80" w:rsidP="001F6A80">
      <w:pPr>
        <w:widowControl/>
        <w:spacing w:before="168" w:line="288" w:lineRule="atLeast"/>
        <w:ind w:firstLine="540"/>
        <w:jc w:val="both"/>
        <w:rPr>
          <w:color w:val="000000" w:themeColor="text1"/>
          <w:sz w:val="28"/>
          <w:szCs w:val="28"/>
        </w:rPr>
      </w:pPr>
      <w:bookmarkStart w:id="7" w:name="p121"/>
      <w:bookmarkEnd w:id="7"/>
      <w:r w:rsidRPr="001F6A80">
        <w:rPr>
          <w:color w:val="000000" w:themeColor="text1"/>
          <w:sz w:val="28"/>
          <w:szCs w:val="28"/>
        </w:rPr>
        <w:t xml:space="preserve">2) предупреждение; </w:t>
      </w:r>
    </w:p>
    <w:p w:rsidR="001F6A80" w:rsidRPr="001F6A80" w:rsidRDefault="001F6A80" w:rsidP="001F6A80">
      <w:pPr>
        <w:widowControl/>
        <w:spacing w:before="168" w:line="288" w:lineRule="atLeast"/>
        <w:ind w:firstLine="540"/>
        <w:jc w:val="both"/>
        <w:rPr>
          <w:color w:val="000000" w:themeColor="text1"/>
          <w:sz w:val="28"/>
          <w:szCs w:val="28"/>
        </w:rPr>
      </w:pPr>
      <w:r w:rsidRPr="001F6A80">
        <w:rPr>
          <w:color w:val="000000" w:themeColor="text1"/>
          <w:sz w:val="28"/>
          <w:szCs w:val="28"/>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 </w:t>
      </w:r>
    </w:p>
    <w:p w:rsidR="001F6A80" w:rsidRPr="001F6A80" w:rsidRDefault="001F6A80" w:rsidP="001F6A80">
      <w:pPr>
        <w:widowControl/>
        <w:spacing w:before="168" w:line="288" w:lineRule="atLeast"/>
        <w:ind w:firstLine="540"/>
        <w:jc w:val="both"/>
        <w:rPr>
          <w:color w:val="000000" w:themeColor="text1"/>
          <w:sz w:val="28"/>
          <w:szCs w:val="28"/>
        </w:rPr>
      </w:pPr>
      <w:r w:rsidRPr="001F6A80">
        <w:rPr>
          <w:color w:val="000000" w:themeColor="text1"/>
          <w:sz w:val="28"/>
          <w:szCs w:val="28"/>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 </w:t>
      </w:r>
    </w:p>
    <w:p w:rsidR="001F6A80" w:rsidRPr="001F6A80" w:rsidRDefault="001F6A80" w:rsidP="001F6A80">
      <w:pPr>
        <w:widowControl/>
        <w:spacing w:before="168" w:line="288" w:lineRule="atLeast"/>
        <w:ind w:firstLine="540"/>
        <w:jc w:val="both"/>
        <w:rPr>
          <w:color w:val="000000" w:themeColor="text1"/>
          <w:sz w:val="28"/>
          <w:szCs w:val="28"/>
        </w:rPr>
      </w:pPr>
      <w:bookmarkStart w:id="8" w:name="p124"/>
      <w:bookmarkEnd w:id="8"/>
      <w:r w:rsidRPr="001F6A80">
        <w:rPr>
          <w:color w:val="000000" w:themeColor="text1"/>
          <w:sz w:val="28"/>
          <w:szCs w:val="28"/>
        </w:rPr>
        <w:t xml:space="preserve">5) запрет исполнять полномочия на постоянной основе до прекращения срока его полномочий; </w:t>
      </w:r>
    </w:p>
    <w:p w:rsidR="001F6A80" w:rsidRPr="001F6A80" w:rsidRDefault="001F6A80" w:rsidP="001F6A80">
      <w:pPr>
        <w:widowControl/>
        <w:spacing w:before="168" w:line="288" w:lineRule="atLeast"/>
        <w:ind w:firstLine="540"/>
        <w:jc w:val="both"/>
        <w:rPr>
          <w:color w:val="000000" w:themeColor="text1"/>
          <w:sz w:val="28"/>
          <w:szCs w:val="28"/>
        </w:rPr>
      </w:pPr>
      <w:r w:rsidRPr="001F6A80">
        <w:rPr>
          <w:color w:val="000000" w:themeColor="text1"/>
          <w:sz w:val="28"/>
          <w:szCs w:val="28"/>
        </w:rPr>
        <w:t xml:space="preserve">3.2.2. не применять в отношении лица, представившего недостоверные или неполные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меры ответственности, в связи с недоказанностью совершения правонарушения. </w:t>
      </w:r>
    </w:p>
    <w:p w:rsidR="001F6A80" w:rsidRPr="001F6A80" w:rsidRDefault="001F6A80" w:rsidP="001F6A80">
      <w:pPr>
        <w:widowControl/>
        <w:spacing w:before="168" w:line="288" w:lineRule="atLeast"/>
        <w:ind w:firstLine="540"/>
        <w:jc w:val="both"/>
        <w:rPr>
          <w:color w:val="000000" w:themeColor="text1"/>
          <w:sz w:val="28"/>
          <w:szCs w:val="28"/>
        </w:rPr>
      </w:pPr>
      <w:r w:rsidRPr="001F6A80">
        <w:rPr>
          <w:color w:val="000000" w:themeColor="text1"/>
          <w:sz w:val="28"/>
          <w:szCs w:val="28"/>
        </w:rPr>
        <w:t xml:space="preserve">3.3. Меры ответственности, предусмотренные </w:t>
      </w:r>
      <w:hyperlink w:anchor="p121" w:history="1">
        <w:r w:rsidRPr="001F6A80">
          <w:rPr>
            <w:color w:val="000000" w:themeColor="text1"/>
            <w:sz w:val="28"/>
            <w:szCs w:val="28"/>
          </w:rPr>
          <w:t>подпунктами 2)</w:t>
        </w:r>
      </w:hyperlink>
      <w:r w:rsidRPr="001F6A80">
        <w:rPr>
          <w:color w:val="000000" w:themeColor="text1"/>
          <w:sz w:val="28"/>
          <w:szCs w:val="28"/>
        </w:rPr>
        <w:t xml:space="preserve"> - </w:t>
      </w:r>
      <w:hyperlink w:anchor="p124" w:history="1">
        <w:r w:rsidRPr="001F6A80">
          <w:rPr>
            <w:color w:val="000000" w:themeColor="text1"/>
            <w:sz w:val="28"/>
            <w:szCs w:val="28"/>
          </w:rPr>
          <w:t>5) пункта 3.2.1</w:t>
        </w:r>
      </w:hyperlink>
      <w:r w:rsidRPr="001F6A80">
        <w:rPr>
          <w:color w:val="000000" w:themeColor="text1"/>
          <w:sz w:val="28"/>
          <w:szCs w:val="28"/>
        </w:rPr>
        <w:t xml:space="preserve"> настоящего Порядка, применяются к депутату, члену выборного органа местного самоуправления, выборному должностному лицу местного самоуправления, лицу, замещающему муниципальную должность,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w:t>
      </w:r>
    </w:p>
    <w:p w:rsidR="001F6A80" w:rsidRPr="001F6A80" w:rsidRDefault="001F6A80" w:rsidP="001F6A80">
      <w:pPr>
        <w:widowControl/>
        <w:spacing w:before="168" w:line="288" w:lineRule="atLeast"/>
        <w:ind w:firstLine="540"/>
        <w:jc w:val="both"/>
        <w:rPr>
          <w:color w:val="000000" w:themeColor="text1"/>
          <w:sz w:val="28"/>
          <w:szCs w:val="28"/>
        </w:rPr>
      </w:pPr>
      <w:r w:rsidRPr="001F6A80">
        <w:rPr>
          <w:color w:val="000000" w:themeColor="text1"/>
          <w:sz w:val="28"/>
          <w:szCs w:val="28"/>
        </w:rPr>
        <w:t xml:space="preserve">3.4. При вынесении решения, изложенного в </w:t>
      </w:r>
      <w:hyperlink w:anchor="p118" w:history="1">
        <w:r w:rsidRPr="001F6A80">
          <w:rPr>
            <w:color w:val="000000" w:themeColor="text1"/>
            <w:sz w:val="28"/>
            <w:szCs w:val="28"/>
          </w:rPr>
          <w:t>пункте 3.2</w:t>
        </w:r>
      </w:hyperlink>
      <w:r w:rsidRPr="001F6A80">
        <w:rPr>
          <w:color w:val="000000" w:themeColor="text1"/>
          <w:sz w:val="28"/>
          <w:szCs w:val="28"/>
        </w:rPr>
        <w:t xml:space="preserve"> настоящего Порядка, </w:t>
      </w:r>
      <w:r w:rsidR="00F600BD" w:rsidRPr="00F600BD">
        <w:rPr>
          <w:color w:val="000000" w:themeColor="text1"/>
          <w:sz w:val="28"/>
          <w:szCs w:val="28"/>
        </w:rPr>
        <w:t>Совет Бе</w:t>
      </w:r>
      <w:r w:rsidR="00F600BD">
        <w:rPr>
          <w:color w:val="000000" w:themeColor="text1"/>
          <w:sz w:val="28"/>
          <w:szCs w:val="28"/>
        </w:rPr>
        <w:t>лоярского городского поселения должен</w:t>
      </w:r>
      <w:r w:rsidRPr="001F6A80">
        <w:rPr>
          <w:color w:val="000000" w:themeColor="text1"/>
          <w:sz w:val="28"/>
          <w:szCs w:val="28"/>
        </w:rPr>
        <w:t xml:space="preserve"> руководствоваться общими принципами юридической ответственности, такими как: </w:t>
      </w:r>
    </w:p>
    <w:p w:rsidR="001F6A80" w:rsidRPr="001F6A80" w:rsidRDefault="001F6A80" w:rsidP="001F6A80">
      <w:pPr>
        <w:widowControl/>
        <w:spacing w:before="168" w:line="288" w:lineRule="atLeast"/>
        <w:ind w:firstLine="540"/>
        <w:jc w:val="both"/>
        <w:rPr>
          <w:color w:val="000000" w:themeColor="text1"/>
          <w:sz w:val="28"/>
          <w:szCs w:val="28"/>
        </w:rPr>
      </w:pPr>
      <w:r w:rsidRPr="001F6A80">
        <w:rPr>
          <w:color w:val="000000" w:themeColor="text1"/>
          <w:sz w:val="28"/>
          <w:szCs w:val="28"/>
        </w:rPr>
        <w:t xml:space="preserve">- справедливость; </w:t>
      </w:r>
    </w:p>
    <w:p w:rsidR="001F6A80" w:rsidRPr="001F6A80" w:rsidRDefault="001F6A80" w:rsidP="001F6A80">
      <w:pPr>
        <w:widowControl/>
        <w:spacing w:before="168" w:line="288" w:lineRule="atLeast"/>
        <w:ind w:firstLine="540"/>
        <w:jc w:val="both"/>
        <w:rPr>
          <w:color w:val="000000" w:themeColor="text1"/>
          <w:sz w:val="28"/>
          <w:szCs w:val="28"/>
        </w:rPr>
      </w:pPr>
      <w:r w:rsidRPr="001F6A80">
        <w:rPr>
          <w:color w:val="000000" w:themeColor="text1"/>
          <w:sz w:val="28"/>
          <w:szCs w:val="28"/>
        </w:rPr>
        <w:t xml:space="preserve">- соразмерность; </w:t>
      </w:r>
    </w:p>
    <w:p w:rsidR="001F6A80" w:rsidRPr="001F6A80" w:rsidRDefault="001F6A80" w:rsidP="001F6A80">
      <w:pPr>
        <w:widowControl/>
        <w:spacing w:before="168" w:line="288" w:lineRule="atLeast"/>
        <w:ind w:firstLine="540"/>
        <w:jc w:val="both"/>
        <w:rPr>
          <w:color w:val="000000" w:themeColor="text1"/>
          <w:sz w:val="28"/>
          <w:szCs w:val="28"/>
        </w:rPr>
      </w:pPr>
      <w:r w:rsidRPr="001F6A80">
        <w:rPr>
          <w:color w:val="000000" w:themeColor="text1"/>
          <w:sz w:val="28"/>
          <w:szCs w:val="28"/>
        </w:rPr>
        <w:lastRenderedPageBreak/>
        <w:t xml:space="preserve">- пропорциональность; </w:t>
      </w:r>
    </w:p>
    <w:p w:rsidR="001F6A80" w:rsidRPr="001F6A80" w:rsidRDefault="001F6A80" w:rsidP="001F6A80">
      <w:pPr>
        <w:widowControl/>
        <w:spacing w:before="168" w:line="288" w:lineRule="atLeast"/>
        <w:ind w:firstLine="540"/>
        <w:jc w:val="both"/>
        <w:rPr>
          <w:color w:val="000000" w:themeColor="text1"/>
          <w:sz w:val="28"/>
          <w:szCs w:val="28"/>
        </w:rPr>
      </w:pPr>
      <w:r w:rsidRPr="001F6A80">
        <w:rPr>
          <w:color w:val="000000" w:themeColor="text1"/>
          <w:sz w:val="28"/>
          <w:szCs w:val="28"/>
        </w:rPr>
        <w:t xml:space="preserve">- неотвратимость. </w:t>
      </w:r>
    </w:p>
    <w:p w:rsidR="001F6A80" w:rsidRPr="001F6A80" w:rsidRDefault="001F6A80" w:rsidP="001F6A80">
      <w:pPr>
        <w:widowControl/>
        <w:spacing w:before="168" w:line="288" w:lineRule="atLeast"/>
        <w:ind w:firstLine="540"/>
        <w:jc w:val="both"/>
        <w:rPr>
          <w:color w:val="000000" w:themeColor="text1"/>
          <w:sz w:val="28"/>
          <w:szCs w:val="28"/>
        </w:rPr>
      </w:pPr>
      <w:r w:rsidRPr="001F6A80">
        <w:rPr>
          <w:color w:val="000000" w:themeColor="text1"/>
          <w:sz w:val="28"/>
          <w:szCs w:val="28"/>
        </w:rPr>
        <w:t xml:space="preserve">Решение </w:t>
      </w:r>
      <w:r w:rsidR="00F600BD" w:rsidRPr="00F600BD">
        <w:rPr>
          <w:color w:val="000000" w:themeColor="text1"/>
          <w:sz w:val="28"/>
          <w:szCs w:val="28"/>
        </w:rPr>
        <w:t>Совет</w:t>
      </w:r>
      <w:r w:rsidR="00F600BD">
        <w:rPr>
          <w:color w:val="000000" w:themeColor="text1"/>
          <w:sz w:val="28"/>
          <w:szCs w:val="28"/>
        </w:rPr>
        <w:t>а</w:t>
      </w:r>
      <w:r w:rsidR="00F600BD" w:rsidRPr="00F600BD">
        <w:rPr>
          <w:color w:val="000000" w:themeColor="text1"/>
          <w:sz w:val="28"/>
          <w:szCs w:val="28"/>
        </w:rPr>
        <w:t xml:space="preserve"> Бе</w:t>
      </w:r>
      <w:r w:rsidR="00F600BD">
        <w:rPr>
          <w:color w:val="000000" w:themeColor="text1"/>
          <w:sz w:val="28"/>
          <w:szCs w:val="28"/>
        </w:rPr>
        <w:t>лоярского городского поселения</w:t>
      </w:r>
      <w:r w:rsidRPr="001F6A80">
        <w:rPr>
          <w:color w:val="000000" w:themeColor="text1"/>
          <w:sz w:val="28"/>
          <w:szCs w:val="28"/>
        </w:rPr>
        <w:t xml:space="preserve">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w:t>
      </w:r>
    </w:p>
    <w:p w:rsidR="001F6A80" w:rsidRPr="001F6A80" w:rsidRDefault="001F6A80" w:rsidP="001F6A80">
      <w:pPr>
        <w:widowControl/>
        <w:spacing w:before="168" w:line="288" w:lineRule="atLeast"/>
        <w:ind w:firstLine="540"/>
        <w:jc w:val="both"/>
        <w:rPr>
          <w:color w:val="000000" w:themeColor="text1"/>
          <w:sz w:val="28"/>
          <w:szCs w:val="28"/>
        </w:rPr>
      </w:pPr>
      <w:r w:rsidRPr="001F6A80">
        <w:rPr>
          <w:color w:val="000000" w:themeColor="text1"/>
          <w:sz w:val="28"/>
          <w:szCs w:val="28"/>
        </w:rPr>
        <w:t xml:space="preserve">4. После вынесения </w:t>
      </w:r>
      <w:r w:rsidR="00F600BD" w:rsidRPr="00F600BD">
        <w:rPr>
          <w:color w:val="000000" w:themeColor="text1"/>
          <w:sz w:val="28"/>
          <w:szCs w:val="28"/>
        </w:rPr>
        <w:t>Совет</w:t>
      </w:r>
      <w:r w:rsidR="00F600BD">
        <w:rPr>
          <w:color w:val="000000" w:themeColor="text1"/>
          <w:sz w:val="28"/>
          <w:szCs w:val="28"/>
        </w:rPr>
        <w:t>а</w:t>
      </w:r>
      <w:r w:rsidR="00F600BD" w:rsidRPr="00F600BD">
        <w:rPr>
          <w:color w:val="000000" w:themeColor="text1"/>
          <w:sz w:val="28"/>
          <w:szCs w:val="28"/>
        </w:rPr>
        <w:t xml:space="preserve"> Б</w:t>
      </w:r>
      <w:r w:rsidR="00F600BD">
        <w:rPr>
          <w:color w:val="000000" w:themeColor="text1"/>
          <w:sz w:val="28"/>
          <w:szCs w:val="28"/>
        </w:rPr>
        <w:t>елоярского городского поселения</w:t>
      </w:r>
      <w:r w:rsidR="00F600BD" w:rsidRPr="00F600BD">
        <w:rPr>
          <w:color w:val="000000" w:themeColor="text1"/>
          <w:sz w:val="28"/>
          <w:szCs w:val="28"/>
        </w:rPr>
        <w:t xml:space="preserve"> </w:t>
      </w:r>
      <w:r w:rsidRPr="001F6A80">
        <w:rPr>
          <w:color w:val="000000" w:themeColor="text1"/>
          <w:sz w:val="28"/>
          <w:szCs w:val="28"/>
        </w:rPr>
        <w:t xml:space="preserve">решения, предусмотренного </w:t>
      </w:r>
      <w:hyperlink w:anchor="p118" w:history="1">
        <w:r w:rsidRPr="001F6A80">
          <w:rPr>
            <w:color w:val="000000" w:themeColor="text1"/>
            <w:sz w:val="28"/>
            <w:szCs w:val="28"/>
          </w:rPr>
          <w:t>пунктом 3.2</w:t>
        </w:r>
      </w:hyperlink>
      <w:r w:rsidRPr="001F6A80">
        <w:rPr>
          <w:color w:val="000000" w:themeColor="text1"/>
          <w:sz w:val="28"/>
          <w:szCs w:val="28"/>
        </w:rPr>
        <w:t xml:space="preserve"> настоящего Порядка, </w:t>
      </w:r>
      <w:r w:rsidR="00F600BD" w:rsidRPr="00F600BD">
        <w:rPr>
          <w:color w:val="000000" w:themeColor="text1"/>
          <w:sz w:val="28"/>
          <w:szCs w:val="28"/>
        </w:rPr>
        <w:t>Совет Белоярского городского по</w:t>
      </w:r>
      <w:r w:rsidR="00F600BD">
        <w:rPr>
          <w:color w:val="000000" w:themeColor="text1"/>
          <w:sz w:val="28"/>
          <w:szCs w:val="28"/>
        </w:rPr>
        <w:t>селения</w:t>
      </w:r>
      <w:r w:rsidRPr="001F6A80">
        <w:rPr>
          <w:color w:val="000000" w:themeColor="text1"/>
          <w:sz w:val="28"/>
          <w:szCs w:val="28"/>
        </w:rPr>
        <w:t xml:space="preserve"> направляет решение по вопросу о применении мер ответственности: </w:t>
      </w:r>
    </w:p>
    <w:p w:rsidR="001F6A80" w:rsidRPr="001F6A80" w:rsidRDefault="001F6A80" w:rsidP="001F6A80">
      <w:pPr>
        <w:widowControl/>
        <w:spacing w:before="168" w:line="288" w:lineRule="atLeast"/>
        <w:ind w:firstLine="540"/>
        <w:jc w:val="both"/>
        <w:rPr>
          <w:color w:val="000000" w:themeColor="text1"/>
          <w:sz w:val="28"/>
          <w:szCs w:val="28"/>
        </w:rPr>
      </w:pPr>
      <w:r w:rsidRPr="001F6A80">
        <w:rPr>
          <w:color w:val="000000" w:themeColor="text1"/>
          <w:sz w:val="28"/>
          <w:szCs w:val="28"/>
        </w:rPr>
        <w:t xml:space="preserve">- Губернатору Томской области; </w:t>
      </w:r>
    </w:p>
    <w:p w:rsidR="001F6A80" w:rsidRPr="001F6A80" w:rsidRDefault="001F6A80" w:rsidP="001F6A80">
      <w:pPr>
        <w:widowControl/>
        <w:spacing w:before="168" w:line="288" w:lineRule="atLeast"/>
        <w:ind w:firstLine="540"/>
        <w:jc w:val="both"/>
        <w:rPr>
          <w:color w:val="000000" w:themeColor="text1"/>
          <w:sz w:val="28"/>
          <w:szCs w:val="28"/>
        </w:rPr>
      </w:pPr>
      <w:r w:rsidRPr="001F6A80">
        <w:rPr>
          <w:color w:val="000000" w:themeColor="text1"/>
          <w:sz w:val="28"/>
          <w:szCs w:val="28"/>
        </w:rPr>
        <w:t xml:space="preserve">- лицу в отношении, которого Губернатором Томской области подано заявление. </w:t>
      </w:r>
    </w:p>
    <w:p w:rsidR="001F6A80" w:rsidRPr="001F6A80" w:rsidRDefault="001F6A80" w:rsidP="001F6A80">
      <w:pPr>
        <w:widowControl/>
        <w:spacing w:before="168" w:line="288" w:lineRule="atLeast"/>
        <w:ind w:firstLine="540"/>
        <w:jc w:val="both"/>
        <w:rPr>
          <w:color w:val="000000" w:themeColor="text1"/>
          <w:sz w:val="28"/>
          <w:szCs w:val="28"/>
        </w:rPr>
      </w:pPr>
      <w:r w:rsidRPr="001F6A80">
        <w:rPr>
          <w:color w:val="000000" w:themeColor="text1"/>
          <w:sz w:val="28"/>
          <w:szCs w:val="28"/>
        </w:rPr>
        <w:t xml:space="preserve">Срок информирования Губернатора Томской области о принятом решении о применении мер ответственности должен составлять не более 15 рабочих дней со дня вынесения </w:t>
      </w:r>
      <w:r w:rsidR="00F600BD" w:rsidRPr="00F600BD">
        <w:rPr>
          <w:color w:val="000000" w:themeColor="text1"/>
          <w:sz w:val="28"/>
          <w:szCs w:val="28"/>
        </w:rPr>
        <w:t>Совет</w:t>
      </w:r>
      <w:r w:rsidR="00F600BD">
        <w:rPr>
          <w:color w:val="000000" w:themeColor="text1"/>
          <w:sz w:val="28"/>
          <w:szCs w:val="28"/>
        </w:rPr>
        <w:t>ом</w:t>
      </w:r>
      <w:r w:rsidR="00F600BD" w:rsidRPr="00F600BD">
        <w:rPr>
          <w:color w:val="000000" w:themeColor="text1"/>
          <w:sz w:val="28"/>
          <w:szCs w:val="28"/>
        </w:rPr>
        <w:t xml:space="preserve"> Б</w:t>
      </w:r>
      <w:r w:rsidR="00F600BD">
        <w:rPr>
          <w:color w:val="000000" w:themeColor="text1"/>
          <w:sz w:val="28"/>
          <w:szCs w:val="28"/>
        </w:rPr>
        <w:t>елоярского городского поселения</w:t>
      </w:r>
      <w:r w:rsidR="00F600BD" w:rsidRPr="00F600BD">
        <w:rPr>
          <w:color w:val="000000" w:themeColor="text1"/>
          <w:sz w:val="28"/>
          <w:szCs w:val="28"/>
        </w:rPr>
        <w:t xml:space="preserve"> </w:t>
      </w:r>
      <w:r w:rsidRPr="001F6A80">
        <w:rPr>
          <w:color w:val="000000" w:themeColor="text1"/>
          <w:sz w:val="28"/>
          <w:szCs w:val="28"/>
        </w:rPr>
        <w:t xml:space="preserve">решения, изложенного в </w:t>
      </w:r>
      <w:hyperlink w:anchor="p118" w:history="1">
        <w:r w:rsidRPr="001F6A80">
          <w:rPr>
            <w:color w:val="000000" w:themeColor="text1"/>
            <w:sz w:val="28"/>
            <w:szCs w:val="28"/>
          </w:rPr>
          <w:t>пункте 3.2</w:t>
        </w:r>
      </w:hyperlink>
      <w:r w:rsidRPr="001F6A80">
        <w:rPr>
          <w:color w:val="000000" w:themeColor="text1"/>
          <w:sz w:val="28"/>
          <w:szCs w:val="28"/>
        </w:rPr>
        <w:t xml:space="preserve"> настоящего Порядка. </w:t>
      </w:r>
    </w:p>
    <w:p w:rsidR="001F6A80" w:rsidRPr="00664FAF" w:rsidRDefault="001F6A80" w:rsidP="005F482E">
      <w:pPr>
        <w:pStyle w:val="a5"/>
        <w:spacing w:before="0" w:beforeAutospacing="0" w:after="0" w:afterAutospacing="0" w:line="288" w:lineRule="atLeast"/>
        <w:jc w:val="both"/>
        <w:rPr>
          <w:color w:val="000000" w:themeColor="text1"/>
          <w:sz w:val="28"/>
          <w:szCs w:val="28"/>
        </w:rPr>
      </w:pPr>
    </w:p>
    <w:p w:rsidR="001F6A80" w:rsidRPr="00664FAF" w:rsidRDefault="001F6A80" w:rsidP="005F482E">
      <w:pPr>
        <w:pStyle w:val="a5"/>
        <w:spacing w:before="0" w:beforeAutospacing="0" w:after="0" w:afterAutospacing="0" w:line="288" w:lineRule="atLeast"/>
        <w:jc w:val="both"/>
        <w:rPr>
          <w:color w:val="000000" w:themeColor="text1"/>
          <w:sz w:val="28"/>
          <w:szCs w:val="28"/>
        </w:rPr>
      </w:pPr>
    </w:p>
    <w:p w:rsidR="005F482E" w:rsidRPr="00664FAF" w:rsidRDefault="005F482E" w:rsidP="005F482E">
      <w:pPr>
        <w:jc w:val="both"/>
        <w:rPr>
          <w:rFonts w:eastAsiaTheme="minorHAnsi"/>
          <w:b/>
          <w:bCs/>
          <w:color w:val="000000" w:themeColor="text1"/>
          <w:sz w:val="28"/>
          <w:szCs w:val="28"/>
          <w:lang w:eastAsia="en-US"/>
        </w:rPr>
      </w:pPr>
    </w:p>
    <w:p w:rsidR="005F482E" w:rsidRPr="00664FAF" w:rsidRDefault="005F482E" w:rsidP="00D41233">
      <w:pPr>
        <w:jc w:val="center"/>
        <w:rPr>
          <w:rFonts w:eastAsiaTheme="minorHAnsi"/>
          <w:b/>
          <w:bCs/>
          <w:color w:val="000000" w:themeColor="text1"/>
          <w:sz w:val="28"/>
          <w:szCs w:val="28"/>
          <w:lang w:eastAsia="en-US"/>
        </w:rPr>
      </w:pPr>
    </w:p>
    <w:p w:rsidR="005F482E" w:rsidRPr="00664FAF" w:rsidRDefault="005F482E" w:rsidP="00D41233">
      <w:pPr>
        <w:jc w:val="center"/>
        <w:rPr>
          <w:rFonts w:eastAsiaTheme="minorHAnsi"/>
          <w:b/>
          <w:bCs/>
          <w:color w:val="000000" w:themeColor="text1"/>
          <w:sz w:val="28"/>
          <w:szCs w:val="28"/>
          <w:lang w:eastAsia="en-US"/>
        </w:rPr>
      </w:pPr>
    </w:p>
    <w:p w:rsidR="005F482E" w:rsidRPr="00664FAF" w:rsidRDefault="005F482E" w:rsidP="00D41233">
      <w:pPr>
        <w:jc w:val="center"/>
        <w:rPr>
          <w:rFonts w:eastAsiaTheme="minorHAnsi"/>
          <w:b/>
          <w:bCs/>
          <w:color w:val="000000" w:themeColor="text1"/>
          <w:sz w:val="28"/>
          <w:szCs w:val="28"/>
          <w:lang w:eastAsia="en-US"/>
        </w:rPr>
      </w:pPr>
    </w:p>
    <w:p w:rsidR="005F482E" w:rsidRPr="00664FAF" w:rsidRDefault="005F482E" w:rsidP="00D41233">
      <w:pPr>
        <w:jc w:val="center"/>
        <w:rPr>
          <w:rFonts w:eastAsiaTheme="minorHAnsi"/>
          <w:b/>
          <w:bCs/>
          <w:color w:val="000000" w:themeColor="text1"/>
          <w:sz w:val="28"/>
          <w:szCs w:val="28"/>
          <w:lang w:eastAsia="en-US"/>
        </w:rPr>
      </w:pPr>
    </w:p>
    <w:p w:rsidR="005F482E" w:rsidRPr="00664FAF" w:rsidRDefault="005F482E" w:rsidP="00D41233">
      <w:pPr>
        <w:jc w:val="center"/>
        <w:rPr>
          <w:rFonts w:eastAsiaTheme="minorHAnsi"/>
          <w:b/>
          <w:bCs/>
          <w:color w:val="000000" w:themeColor="text1"/>
          <w:sz w:val="28"/>
          <w:szCs w:val="28"/>
          <w:lang w:eastAsia="en-US"/>
        </w:rPr>
      </w:pPr>
    </w:p>
    <w:p w:rsidR="005F482E" w:rsidRPr="00664FAF" w:rsidRDefault="005F482E" w:rsidP="00D41233">
      <w:pPr>
        <w:jc w:val="center"/>
        <w:rPr>
          <w:rFonts w:eastAsiaTheme="minorHAnsi"/>
          <w:b/>
          <w:bCs/>
          <w:color w:val="000000" w:themeColor="text1"/>
          <w:sz w:val="28"/>
          <w:szCs w:val="28"/>
          <w:lang w:eastAsia="en-US"/>
        </w:rPr>
      </w:pPr>
    </w:p>
    <w:p w:rsidR="005F482E" w:rsidRPr="00664FAF" w:rsidRDefault="005F482E" w:rsidP="00D41233">
      <w:pPr>
        <w:jc w:val="center"/>
        <w:rPr>
          <w:rFonts w:eastAsiaTheme="minorHAnsi"/>
          <w:b/>
          <w:bCs/>
          <w:color w:val="000000" w:themeColor="text1"/>
          <w:sz w:val="28"/>
          <w:szCs w:val="28"/>
          <w:lang w:eastAsia="en-US"/>
        </w:rPr>
      </w:pPr>
    </w:p>
    <w:p w:rsidR="005F482E" w:rsidRPr="00664FAF" w:rsidRDefault="005F482E" w:rsidP="00D41233">
      <w:pPr>
        <w:jc w:val="center"/>
        <w:rPr>
          <w:rFonts w:eastAsiaTheme="minorHAnsi"/>
          <w:b/>
          <w:bCs/>
          <w:color w:val="000000" w:themeColor="text1"/>
          <w:sz w:val="28"/>
          <w:szCs w:val="28"/>
          <w:lang w:eastAsia="en-US"/>
        </w:rPr>
      </w:pPr>
    </w:p>
    <w:p w:rsidR="005F482E" w:rsidRPr="00664FAF" w:rsidRDefault="005F482E" w:rsidP="00D41233">
      <w:pPr>
        <w:jc w:val="center"/>
        <w:rPr>
          <w:rFonts w:eastAsiaTheme="minorHAnsi"/>
          <w:b/>
          <w:bCs/>
          <w:color w:val="000000" w:themeColor="text1"/>
          <w:sz w:val="28"/>
          <w:szCs w:val="28"/>
          <w:lang w:eastAsia="en-US"/>
        </w:rPr>
      </w:pPr>
    </w:p>
    <w:p w:rsidR="005F482E" w:rsidRPr="00664FAF" w:rsidRDefault="005F482E" w:rsidP="00D41233">
      <w:pPr>
        <w:jc w:val="center"/>
        <w:rPr>
          <w:rFonts w:eastAsiaTheme="minorHAnsi"/>
          <w:b/>
          <w:bCs/>
          <w:color w:val="000000" w:themeColor="text1"/>
          <w:sz w:val="28"/>
          <w:szCs w:val="28"/>
          <w:lang w:eastAsia="en-US"/>
        </w:rPr>
      </w:pPr>
    </w:p>
    <w:p w:rsidR="005F482E" w:rsidRPr="00664FAF" w:rsidRDefault="005F482E" w:rsidP="00D41233">
      <w:pPr>
        <w:jc w:val="center"/>
        <w:rPr>
          <w:rFonts w:eastAsiaTheme="minorHAnsi"/>
          <w:b/>
          <w:bCs/>
          <w:color w:val="000000" w:themeColor="text1"/>
          <w:sz w:val="28"/>
          <w:szCs w:val="28"/>
          <w:lang w:eastAsia="en-US"/>
        </w:rPr>
      </w:pPr>
    </w:p>
    <w:p w:rsidR="005F482E" w:rsidRPr="00664FAF" w:rsidRDefault="005F482E" w:rsidP="00D41233">
      <w:pPr>
        <w:jc w:val="center"/>
        <w:rPr>
          <w:rFonts w:eastAsiaTheme="minorHAnsi"/>
          <w:b/>
          <w:bCs/>
          <w:color w:val="000000" w:themeColor="text1"/>
          <w:sz w:val="28"/>
          <w:szCs w:val="28"/>
          <w:lang w:eastAsia="en-US"/>
        </w:rPr>
      </w:pPr>
    </w:p>
    <w:p w:rsidR="005F482E" w:rsidRPr="00664FAF" w:rsidRDefault="005F482E" w:rsidP="00D41233">
      <w:pPr>
        <w:jc w:val="center"/>
        <w:rPr>
          <w:rFonts w:eastAsiaTheme="minorHAnsi"/>
          <w:b/>
          <w:bCs/>
          <w:color w:val="000000" w:themeColor="text1"/>
          <w:sz w:val="28"/>
          <w:szCs w:val="28"/>
          <w:lang w:eastAsia="en-US"/>
        </w:rPr>
      </w:pPr>
    </w:p>
    <w:p w:rsidR="005F482E" w:rsidRPr="00664FAF" w:rsidRDefault="005F482E" w:rsidP="00D41233">
      <w:pPr>
        <w:jc w:val="center"/>
        <w:rPr>
          <w:rFonts w:eastAsiaTheme="minorHAnsi"/>
          <w:b/>
          <w:bCs/>
          <w:color w:val="000000" w:themeColor="text1"/>
          <w:sz w:val="28"/>
          <w:szCs w:val="28"/>
          <w:lang w:eastAsia="en-US"/>
        </w:rPr>
      </w:pPr>
    </w:p>
    <w:p w:rsidR="005F482E" w:rsidRPr="00664FAF" w:rsidRDefault="005F482E" w:rsidP="00D41233">
      <w:pPr>
        <w:jc w:val="center"/>
        <w:rPr>
          <w:rFonts w:eastAsiaTheme="minorHAnsi"/>
          <w:b/>
          <w:bCs/>
          <w:color w:val="000000" w:themeColor="text1"/>
          <w:sz w:val="28"/>
          <w:szCs w:val="28"/>
          <w:lang w:eastAsia="en-US"/>
        </w:rPr>
      </w:pPr>
    </w:p>
    <w:p w:rsidR="005F482E" w:rsidRPr="00664FAF" w:rsidRDefault="005F482E" w:rsidP="00D41233">
      <w:pPr>
        <w:jc w:val="center"/>
        <w:rPr>
          <w:rFonts w:eastAsiaTheme="minorHAnsi"/>
          <w:b/>
          <w:bCs/>
          <w:color w:val="000000" w:themeColor="text1"/>
          <w:sz w:val="28"/>
          <w:szCs w:val="28"/>
          <w:lang w:eastAsia="en-US"/>
        </w:rPr>
      </w:pPr>
    </w:p>
    <w:p w:rsidR="005F482E" w:rsidRPr="00664FAF" w:rsidRDefault="005F482E" w:rsidP="00D41233">
      <w:pPr>
        <w:jc w:val="center"/>
        <w:rPr>
          <w:rFonts w:eastAsiaTheme="minorHAnsi"/>
          <w:b/>
          <w:bCs/>
          <w:color w:val="000000" w:themeColor="text1"/>
          <w:sz w:val="28"/>
          <w:szCs w:val="28"/>
          <w:lang w:eastAsia="en-US"/>
        </w:rPr>
      </w:pPr>
    </w:p>
    <w:p w:rsidR="005F482E" w:rsidRPr="00664FAF" w:rsidRDefault="005F482E" w:rsidP="00D41233">
      <w:pPr>
        <w:jc w:val="center"/>
        <w:rPr>
          <w:rFonts w:eastAsiaTheme="minorHAnsi"/>
          <w:b/>
          <w:bCs/>
          <w:color w:val="000000" w:themeColor="text1"/>
          <w:sz w:val="28"/>
          <w:szCs w:val="28"/>
          <w:lang w:eastAsia="en-US"/>
        </w:rPr>
      </w:pPr>
    </w:p>
    <w:p w:rsidR="005F482E" w:rsidRPr="00664FAF" w:rsidRDefault="005F482E" w:rsidP="00C84EB0">
      <w:pPr>
        <w:widowControl/>
        <w:autoSpaceDE w:val="0"/>
        <w:autoSpaceDN w:val="0"/>
        <w:adjustRightInd w:val="0"/>
        <w:ind w:firstLine="540"/>
        <w:jc w:val="both"/>
        <w:rPr>
          <w:rFonts w:eastAsiaTheme="minorHAnsi"/>
          <w:color w:val="000000" w:themeColor="text1"/>
          <w:sz w:val="28"/>
          <w:szCs w:val="28"/>
          <w:lang w:eastAsia="en-US"/>
        </w:rPr>
      </w:pPr>
    </w:p>
    <w:sectPr w:rsidR="005F482E" w:rsidRPr="00664FAF" w:rsidSect="001843D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1D7" w:rsidRDefault="007741D7" w:rsidP="002277FC">
      <w:r>
        <w:separator/>
      </w:r>
    </w:p>
  </w:endnote>
  <w:endnote w:type="continuationSeparator" w:id="0">
    <w:p w:rsidR="007741D7" w:rsidRDefault="007741D7" w:rsidP="0022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1D7" w:rsidRDefault="007741D7" w:rsidP="002277FC">
      <w:r>
        <w:separator/>
      </w:r>
    </w:p>
  </w:footnote>
  <w:footnote w:type="continuationSeparator" w:id="0">
    <w:p w:rsidR="007741D7" w:rsidRDefault="007741D7" w:rsidP="00227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318390"/>
      <w:docPartObj>
        <w:docPartGallery w:val="Page Numbers (Top of Page)"/>
        <w:docPartUnique/>
      </w:docPartObj>
    </w:sdtPr>
    <w:sdtEndPr/>
    <w:sdtContent>
      <w:p w:rsidR="002277FC" w:rsidRDefault="002277FC">
        <w:pPr>
          <w:pStyle w:val="ac"/>
          <w:jc w:val="center"/>
        </w:pPr>
        <w:r>
          <w:fldChar w:fldCharType="begin"/>
        </w:r>
        <w:r>
          <w:instrText>PAGE   \* MERGEFORMAT</w:instrText>
        </w:r>
        <w:r>
          <w:fldChar w:fldCharType="separate"/>
        </w:r>
        <w:r w:rsidR="001843D1">
          <w:rPr>
            <w:noProof/>
          </w:rPr>
          <w:t>16</w:t>
        </w:r>
        <w:r>
          <w:fldChar w:fldCharType="end"/>
        </w:r>
      </w:p>
    </w:sdtContent>
  </w:sdt>
  <w:p w:rsidR="002277FC" w:rsidRDefault="002277F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3D1" w:rsidRDefault="001843D1">
    <w:pPr>
      <w:pStyle w:val="ac"/>
      <w:jc w:val="center"/>
    </w:pPr>
  </w:p>
  <w:p w:rsidR="002277FC" w:rsidRDefault="002277F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52483"/>
    <w:multiLevelType w:val="hybridMultilevel"/>
    <w:tmpl w:val="EAD80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31"/>
    <w:rsid w:val="00004181"/>
    <w:rsid w:val="000123FE"/>
    <w:rsid w:val="0005424A"/>
    <w:rsid w:val="000B2F6F"/>
    <w:rsid w:val="000C729A"/>
    <w:rsid w:val="000D5DAC"/>
    <w:rsid w:val="00141AA0"/>
    <w:rsid w:val="001645D3"/>
    <w:rsid w:val="001843D1"/>
    <w:rsid w:val="00192734"/>
    <w:rsid w:val="001B7588"/>
    <w:rsid w:val="001C030A"/>
    <w:rsid w:val="001F6A80"/>
    <w:rsid w:val="00216272"/>
    <w:rsid w:val="002277FC"/>
    <w:rsid w:val="00232E97"/>
    <w:rsid w:val="002F3036"/>
    <w:rsid w:val="00347CE9"/>
    <w:rsid w:val="003E2697"/>
    <w:rsid w:val="003E33F1"/>
    <w:rsid w:val="0046374D"/>
    <w:rsid w:val="004A2004"/>
    <w:rsid w:val="004A5138"/>
    <w:rsid w:val="004E123A"/>
    <w:rsid w:val="00514D83"/>
    <w:rsid w:val="0059225A"/>
    <w:rsid w:val="005B3EF7"/>
    <w:rsid w:val="005B729D"/>
    <w:rsid w:val="005F482E"/>
    <w:rsid w:val="00664FAF"/>
    <w:rsid w:val="00685FFF"/>
    <w:rsid w:val="006A0975"/>
    <w:rsid w:val="006C5922"/>
    <w:rsid w:val="006E07FB"/>
    <w:rsid w:val="006E5347"/>
    <w:rsid w:val="007209E5"/>
    <w:rsid w:val="007741D7"/>
    <w:rsid w:val="007B3180"/>
    <w:rsid w:val="00831E16"/>
    <w:rsid w:val="0085196F"/>
    <w:rsid w:val="008666B7"/>
    <w:rsid w:val="00891B55"/>
    <w:rsid w:val="008A45DA"/>
    <w:rsid w:val="009F56A9"/>
    <w:rsid w:val="00A168BA"/>
    <w:rsid w:val="00A86107"/>
    <w:rsid w:val="00B3138B"/>
    <w:rsid w:val="00B81C5D"/>
    <w:rsid w:val="00BD60BB"/>
    <w:rsid w:val="00C84EB0"/>
    <w:rsid w:val="00D1001E"/>
    <w:rsid w:val="00D14275"/>
    <w:rsid w:val="00D21131"/>
    <w:rsid w:val="00D41233"/>
    <w:rsid w:val="00D46581"/>
    <w:rsid w:val="00D758DE"/>
    <w:rsid w:val="00E67F97"/>
    <w:rsid w:val="00F13A10"/>
    <w:rsid w:val="00F23FDC"/>
    <w:rsid w:val="00F600BD"/>
    <w:rsid w:val="00F80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593DF-B658-4CD2-95AE-75B4C55A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FA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46374D"/>
    <w:pPr>
      <w:widowControl w:val="0"/>
      <w:spacing w:after="0" w:line="240" w:lineRule="auto"/>
    </w:pPr>
    <w:rPr>
      <w:rFonts w:ascii="Times New Roman" w:eastAsia="Times New Roman" w:hAnsi="Times New Roman" w:cs="Times New Roman"/>
      <w:sz w:val="20"/>
      <w:szCs w:val="20"/>
      <w:lang w:eastAsia="ru-RU"/>
    </w:rPr>
  </w:style>
  <w:style w:type="paragraph" w:customStyle="1" w:styleId="1">
    <w:name w:val="Обычный1"/>
    <w:rsid w:val="0046374D"/>
    <w:pPr>
      <w:widowControl w:val="0"/>
      <w:spacing w:after="0" w:line="240" w:lineRule="auto"/>
    </w:pPr>
    <w:rPr>
      <w:rFonts w:ascii="Times New Roman" w:eastAsia="Times New Roman" w:hAnsi="Times New Roman" w:cs="Times New Roman"/>
      <w:sz w:val="20"/>
      <w:szCs w:val="20"/>
      <w:lang w:eastAsia="ru-RU"/>
    </w:rPr>
  </w:style>
  <w:style w:type="paragraph" w:customStyle="1" w:styleId="10">
    <w:name w:val="заголовок 1"/>
    <w:basedOn w:val="1"/>
    <w:next w:val="1"/>
    <w:rsid w:val="0046374D"/>
    <w:pPr>
      <w:keepNext/>
      <w:jc w:val="right"/>
    </w:pPr>
    <w:rPr>
      <w:b/>
      <w:bCs/>
      <w:i/>
      <w:iCs/>
      <w:sz w:val="22"/>
      <w:szCs w:val="22"/>
    </w:rPr>
  </w:style>
  <w:style w:type="paragraph" w:customStyle="1" w:styleId="2">
    <w:name w:val="Обычный2"/>
    <w:link w:val="20"/>
    <w:rsid w:val="0046374D"/>
    <w:pPr>
      <w:widowControl w:val="0"/>
      <w:spacing w:after="0" w:line="240" w:lineRule="auto"/>
    </w:pPr>
    <w:rPr>
      <w:rFonts w:ascii="Times New Roman" w:eastAsia="Times New Roman" w:hAnsi="Times New Roman" w:cs="Times New Roman"/>
      <w:sz w:val="20"/>
      <w:szCs w:val="20"/>
      <w:lang w:eastAsia="ru-RU"/>
    </w:rPr>
  </w:style>
  <w:style w:type="character" w:customStyle="1" w:styleId="20">
    <w:name w:val="Обычный2 Знак"/>
    <w:link w:val="2"/>
    <w:rsid w:val="0046374D"/>
    <w:rPr>
      <w:rFonts w:ascii="Times New Roman" w:eastAsia="Times New Roman" w:hAnsi="Times New Roman" w:cs="Times New Roman"/>
      <w:sz w:val="20"/>
      <w:szCs w:val="20"/>
      <w:lang w:eastAsia="ru-RU"/>
    </w:rPr>
  </w:style>
  <w:style w:type="paragraph" w:customStyle="1" w:styleId="ConsPlusNormal">
    <w:name w:val="ConsPlusNormal"/>
    <w:rsid w:val="0046374D"/>
    <w:pPr>
      <w:widowControl w:val="0"/>
      <w:autoSpaceDE w:val="0"/>
      <w:autoSpaceDN w:val="0"/>
      <w:spacing w:after="0" w:line="240" w:lineRule="auto"/>
      <w:ind w:firstLine="720"/>
    </w:pPr>
    <w:rPr>
      <w:rFonts w:ascii="Arial" w:eastAsia="Times New Roman" w:hAnsi="Arial" w:cs="Arial"/>
      <w:sz w:val="16"/>
      <w:szCs w:val="16"/>
      <w:lang w:eastAsia="ru-RU"/>
    </w:rPr>
  </w:style>
  <w:style w:type="paragraph" w:styleId="30">
    <w:name w:val="Body Text 3"/>
    <w:basedOn w:val="a"/>
    <w:link w:val="31"/>
    <w:rsid w:val="0046374D"/>
    <w:pPr>
      <w:spacing w:after="120"/>
    </w:pPr>
    <w:rPr>
      <w:sz w:val="16"/>
      <w:szCs w:val="16"/>
    </w:rPr>
  </w:style>
  <w:style w:type="character" w:customStyle="1" w:styleId="31">
    <w:name w:val="Основной текст 3 Знак"/>
    <w:basedOn w:val="a0"/>
    <w:link w:val="30"/>
    <w:rsid w:val="0046374D"/>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6E5347"/>
    <w:rPr>
      <w:rFonts w:ascii="Tahoma" w:hAnsi="Tahoma" w:cs="Tahoma"/>
      <w:sz w:val="16"/>
      <w:szCs w:val="16"/>
    </w:rPr>
  </w:style>
  <w:style w:type="character" w:customStyle="1" w:styleId="a4">
    <w:name w:val="Текст выноски Знак"/>
    <w:basedOn w:val="a0"/>
    <w:link w:val="a3"/>
    <w:uiPriority w:val="99"/>
    <w:semiHidden/>
    <w:rsid w:val="006E5347"/>
    <w:rPr>
      <w:rFonts w:ascii="Tahoma" w:eastAsia="Times New Roman" w:hAnsi="Tahoma" w:cs="Tahoma"/>
      <w:sz w:val="16"/>
      <w:szCs w:val="16"/>
      <w:lang w:eastAsia="ru-RU"/>
    </w:rPr>
  </w:style>
  <w:style w:type="paragraph" w:styleId="a5">
    <w:name w:val="Normal (Web)"/>
    <w:basedOn w:val="a"/>
    <w:uiPriority w:val="99"/>
    <w:semiHidden/>
    <w:unhideWhenUsed/>
    <w:rsid w:val="005F482E"/>
    <w:pPr>
      <w:widowControl/>
      <w:spacing w:before="100" w:beforeAutospacing="1" w:after="100" w:afterAutospacing="1"/>
    </w:pPr>
    <w:rPr>
      <w:sz w:val="24"/>
      <w:szCs w:val="24"/>
    </w:rPr>
  </w:style>
  <w:style w:type="character" w:styleId="a6">
    <w:name w:val="Hyperlink"/>
    <w:basedOn w:val="a0"/>
    <w:uiPriority w:val="99"/>
    <w:semiHidden/>
    <w:unhideWhenUsed/>
    <w:rsid w:val="005F482E"/>
    <w:rPr>
      <w:color w:val="0000FF"/>
      <w:u w:val="single"/>
    </w:rPr>
  </w:style>
  <w:style w:type="character" w:styleId="a7">
    <w:name w:val="annotation reference"/>
    <w:basedOn w:val="a0"/>
    <w:uiPriority w:val="99"/>
    <w:semiHidden/>
    <w:unhideWhenUsed/>
    <w:rsid w:val="00F600BD"/>
    <w:rPr>
      <w:sz w:val="16"/>
      <w:szCs w:val="16"/>
    </w:rPr>
  </w:style>
  <w:style w:type="paragraph" w:styleId="a8">
    <w:name w:val="annotation text"/>
    <w:basedOn w:val="a"/>
    <w:link w:val="a9"/>
    <w:uiPriority w:val="99"/>
    <w:semiHidden/>
    <w:unhideWhenUsed/>
    <w:rsid w:val="00F600BD"/>
  </w:style>
  <w:style w:type="character" w:customStyle="1" w:styleId="a9">
    <w:name w:val="Текст примечания Знак"/>
    <w:basedOn w:val="a0"/>
    <w:link w:val="a8"/>
    <w:uiPriority w:val="99"/>
    <w:semiHidden/>
    <w:rsid w:val="00F600BD"/>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F600BD"/>
    <w:rPr>
      <w:b/>
      <w:bCs/>
    </w:rPr>
  </w:style>
  <w:style w:type="character" w:customStyle="1" w:styleId="ab">
    <w:name w:val="Тема примечания Знак"/>
    <w:basedOn w:val="a9"/>
    <w:link w:val="aa"/>
    <w:uiPriority w:val="99"/>
    <w:semiHidden/>
    <w:rsid w:val="00F600BD"/>
    <w:rPr>
      <w:rFonts w:ascii="Times New Roman" w:eastAsia="Times New Roman" w:hAnsi="Times New Roman" w:cs="Times New Roman"/>
      <w:b/>
      <w:bCs/>
      <w:sz w:val="20"/>
      <w:szCs w:val="20"/>
      <w:lang w:eastAsia="ru-RU"/>
    </w:rPr>
  </w:style>
  <w:style w:type="paragraph" w:styleId="ac">
    <w:name w:val="header"/>
    <w:basedOn w:val="a"/>
    <w:link w:val="ad"/>
    <w:uiPriority w:val="99"/>
    <w:unhideWhenUsed/>
    <w:rsid w:val="002277FC"/>
    <w:pPr>
      <w:tabs>
        <w:tab w:val="center" w:pos="4677"/>
        <w:tab w:val="right" w:pos="9355"/>
      </w:tabs>
    </w:pPr>
  </w:style>
  <w:style w:type="character" w:customStyle="1" w:styleId="ad">
    <w:name w:val="Верхний колонтитул Знак"/>
    <w:basedOn w:val="a0"/>
    <w:link w:val="ac"/>
    <w:uiPriority w:val="99"/>
    <w:rsid w:val="002277FC"/>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277FC"/>
    <w:pPr>
      <w:tabs>
        <w:tab w:val="center" w:pos="4677"/>
        <w:tab w:val="right" w:pos="9355"/>
      </w:tabs>
    </w:pPr>
  </w:style>
  <w:style w:type="character" w:customStyle="1" w:styleId="af">
    <w:name w:val="Нижний колонтитул Знак"/>
    <w:basedOn w:val="a0"/>
    <w:link w:val="ae"/>
    <w:uiPriority w:val="99"/>
    <w:rsid w:val="002277F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944887">
      <w:bodyDiv w:val="1"/>
      <w:marLeft w:val="0"/>
      <w:marRight w:val="0"/>
      <w:marTop w:val="0"/>
      <w:marBottom w:val="0"/>
      <w:divBdr>
        <w:top w:val="none" w:sz="0" w:space="0" w:color="auto"/>
        <w:left w:val="none" w:sz="0" w:space="0" w:color="auto"/>
        <w:bottom w:val="none" w:sz="0" w:space="0" w:color="auto"/>
        <w:right w:val="none" w:sz="0" w:space="0" w:color="auto"/>
      </w:divBdr>
    </w:div>
    <w:div w:id="2107799977">
      <w:bodyDiv w:val="1"/>
      <w:marLeft w:val="0"/>
      <w:marRight w:val="0"/>
      <w:marTop w:val="0"/>
      <w:marBottom w:val="0"/>
      <w:divBdr>
        <w:top w:val="none" w:sz="0" w:space="0" w:color="auto"/>
        <w:left w:val="none" w:sz="0" w:space="0" w:color="auto"/>
        <w:bottom w:val="none" w:sz="0" w:space="0" w:color="auto"/>
        <w:right w:val="none" w:sz="0" w:space="0" w:color="auto"/>
      </w:divBdr>
      <w:divsChild>
        <w:div w:id="515467228">
          <w:marLeft w:val="0"/>
          <w:marRight w:val="0"/>
          <w:marTop w:val="0"/>
          <w:marBottom w:val="0"/>
          <w:divBdr>
            <w:top w:val="none" w:sz="0" w:space="0" w:color="auto"/>
            <w:left w:val="none" w:sz="0" w:space="0" w:color="auto"/>
            <w:bottom w:val="none" w:sz="0" w:space="0" w:color="auto"/>
            <w:right w:val="none" w:sz="0" w:space="0" w:color="auto"/>
          </w:divBdr>
        </w:div>
        <w:div w:id="2035302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C06D9190BA37EAD01EBBD2CB9215F18DDE8B80A547A38F59B23122AED9458A2F7BCE05206CC904A7C7A12DF4m7JAE" TargetMode="External"/><Relationship Id="rId13" Type="http://schemas.openxmlformats.org/officeDocument/2006/relationships/hyperlink" Target="https://login.consultant.ru/link/?req=doc&amp;base=LAW&amp;n=351246&amp;date=21.05.2024" TargetMode="External"/><Relationship Id="rId18" Type="http://schemas.openxmlformats.org/officeDocument/2006/relationships/hyperlink" Target="https://login.consultant.ru/link/?req=doc&amp;base=LAW&amp;n=351246&amp;date=21.05.202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351246&amp;date=21.05.2024"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login.consultant.ru/link/?req=doc&amp;base=LAW&amp;n=351246&amp;date=21.05.2024" TargetMode="External"/><Relationship Id="rId25" Type="http://schemas.openxmlformats.org/officeDocument/2006/relationships/hyperlink" Target="https://login.consultant.ru/link/?req=doc&amp;base=LAW&amp;n=353251&amp;dst=880&amp;field=134&amp;date=21.05.2024" TargetMode="External"/><Relationship Id="rId2" Type="http://schemas.openxmlformats.org/officeDocument/2006/relationships/numbering" Target="numbering.xml"/><Relationship Id="rId16" Type="http://schemas.openxmlformats.org/officeDocument/2006/relationships/hyperlink" Target="https://login.consultant.ru/link/?req=doc&amp;base=LAW&amp;n=351246&amp;date=21.05.2024" TargetMode="External"/><Relationship Id="rId20" Type="http://schemas.openxmlformats.org/officeDocument/2006/relationships/hyperlink" Target="https://login.consultant.ru/link/?req=doc&amp;base=LAW&amp;n=351246&amp;date=21.05.2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login.consultant.ru/link/?req=doc&amp;base=LAW&amp;n=353251&amp;dst=879&amp;field=134&amp;date=21.05.2024" TargetMode="External"/><Relationship Id="rId5" Type="http://schemas.openxmlformats.org/officeDocument/2006/relationships/webSettings" Target="webSettings.xml"/><Relationship Id="rId15" Type="http://schemas.openxmlformats.org/officeDocument/2006/relationships/hyperlink" Target="https://login.consultant.ru/link/?req=doc&amp;base=RLAW091&amp;n=177981&amp;dst=100073&amp;field=134&amp;date=21.05.2024" TargetMode="External"/><Relationship Id="rId23" Type="http://schemas.openxmlformats.org/officeDocument/2006/relationships/hyperlink" Target="https://login.consultant.ru/link/?req=doc&amp;base=LAW&amp;n=351246&amp;date=21.05.2024" TargetMode="External"/><Relationship Id="rId10" Type="http://schemas.openxmlformats.org/officeDocument/2006/relationships/hyperlink" Target="consultantplus://offline/ref=215EB82686126AC27B2F5A3D53DF073F070F403FE3B2EE6991888229B543D56F8AB32C7325E4B369596673E7F4362F0BF65EsAC" TargetMode="External"/><Relationship Id="rId19" Type="http://schemas.openxmlformats.org/officeDocument/2006/relationships/hyperlink" Target="https://login.consultant.ru/link/?req=doc&amp;base=RLAW091&amp;n=177981&amp;dst=100075&amp;field=134&amp;date=21.05.2024" TargetMode="External"/><Relationship Id="rId4" Type="http://schemas.openxmlformats.org/officeDocument/2006/relationships/settings" Target="settings.xml"/><Relationship Id="rId9" Type="http://schemas.openxmlformats.org/officeDocument/2006/relationships/hyperlink" Target="consultantplus://offline/ref=4A7F2441B151E26CD4935DC13597DF2C567BA89228B8AE3AAF05DF5B987E91DD5460C022lEN" TargetMode="External"/><Relationship Id="rId14" Type="http://schemas.openxmlformats.org/officeDocument/2006/relationships/hyperlink" Target="https://login.consultant.ru/link/?req=doc&amp;base=LAW&amp;n=351246&amp;date=21.05.2024" TargetMode="External"/><Relationship Id="rId22" Type="http://schemas.openxmlformats.org/officeDocument/2006/relationships/hyperlink" Target="https://login.consultant.ru/link/?req=doc&amp;base=LAW&amp;n=351246&amp;date=21.05.202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124F-C068-4198-B06A-BAC57756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5295</Words>
  <Characters>30185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  </cp:lastModifiedBy>
  <cp:revision>5</cp:revision>
  <cp:lastPrinted>2024-06-05T02:53:00Z</cp:lastPrinted>
  <dcterms:created xsi:type="dcterms:W3CDTF">2024-05-21T04:23:00Z</dcterms:created>
  <dcterms:modified xsi:type="dcterms:W3CDTF">2024-06-05T02:53:00Z</dcterms:modified>
</cp:coreProperties>
</file>