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9A1" w:rsidRPr="00A94D44" w:rsidRDefault="009959A1" w:rsidP="00A94D44">
      <w:pPr>
        <w:spacing w:after="0" w:line="240" w:lineRule="auto"/>
        <w:jc w:val="center"/>
        <w:rPr>
          <w:rFonts w:ascii="Times New Roman" w:eastAsia="Calibri" w:hAnsi="Times New Roman" w:cs="Times New Roman"/>
          <w:color w:val="000000" w:themeColor="text1"/>
          <w:sz w:val="36"/>
          <w:szCs w:val="28"/>
        </w:rPr>
      </w:pPr>
      <w:r w:rsidRPr="00A94D44">
        <w:rPr>
          <w:rFonts w:ascii="Times New Roman" w:eastAsia="Calibri" w:hAnsi="Times New Roman" w:cs="Times New Roman"/>
          <w:b/>
          <w:bCs/>
          <w:color w:val="000000" w:themeColor="text1"/>
          <w:spacing w:val="40"/>
          <w:sz w:val="44"/>
          <w:szCs w:val="36"/>
        </w:rPr>
        <w:t>А</w:t>
      </w:r>
      <w:r w:rsidR="00A94D44" w:rsidRPr="00A94D44">
        <w:rPr>
          <w:rFonts w:ascii="Times New Roman" w:eastAsia="Calibri" w:hAnsi="Times New Roman" w:cs="Times New Roman"/>
          <w:b/>
          <w:bCs/>
          <w:color w:val="000000" w:themeColor="text1"/>
          <w:spacing w:val="40"/>
          <w:sz w:val="44"/>
          <w:szCs w:val="36"/>
        </w:rPr>
        <w:t xml:space="preserve">дминистрация Белоярского </w:t>
      </w:r>
      <w:r w:rsidRPr="00A94D44">
        <w:rPr>
          <w:rFonts w:ascii="Times New Roman" w:eastAsia="Calibri" w:hAnsi="Times New Roman" w:cs="Times New Roman"/>
          <w:b/>
          <w:bCs/>
          <w:color w:val="000000" w:themeColor="text1"/>
          <w:spacing w:val="40"/>
          <w:sz w:val="44"/>
          <w:szCs w:val="36"/>
        </w:rPr>
        <w:t>городского</w:t>
      </w:r>
      <w:r w:rsidR="00A94D44" w:rsidRPr="00A94D44">
        <w:rPr>
          <w:rFonts w:ascii="Times New Roman" w:eastAsia="Calibri" w:hAnsi="Times New Roman" w:cs="Times New Roman"/>
          <w:b/>
          <w:bCs/>
          <w:color w:val="000000" w:themeColor="text1"/>
          <w:spacing w:val="40"/>
          <w:sz w:val="44"/>
          <w:szCs w:val="36"/>
        </w:rPr>
        <w:t xml:space="preserve"> </w:t>
      </w:r>
      <w:r w:rsidRPr="00A94D44">
        <w:rPr>
          <w:rFonts w:ascii="Times New Roman" w:eastAsia="Calibri" w:hAnsi="Times New Roman" w:cs="Times New Roman"/>
          <w:b/>
          <w:bCs/>
          <w:color w:val="000000" w:themeColor="text1"/>
          <w:spacing w:val="40"/>
          <w:sz w:val="44"/>
          <w:szCs w:val="36"/>
        </w:rPr>
        <w:t>поселения</w:t>
      </w:r>
    </w:p>
    <w:p w:rsidR="009959A1" w:rsidRPr="009959A1" w:rsidRDefault="009959A1" w:rsidP="00A94D44">
      <w:pPr>
        <w:spacing w:after="0" w:line="240" w:lineRule="auto"/>
        <w:jc w:val="center"/>
        <w:rPr>
          <w:rFonts w:ascii="Times New Roman" w:eastAsia="Calibri" w:hAnsi="Times New Roman" w:cs="Times New Roman"/>
          <w:b/>
          <w:bCs/>
          <w:color w:val="000000" w:themeColor="text1"/>
          <w:spacing w:val="30"/>
          <w:sz w:val="34"/>
          <w:szCs w:val="36"/>
        </w:rPr>
      </w:pPr>
    </w:p>
    <w:p w:rsidR="009959A1" w:rsidRPr="00A94D44" w:rsidRDefault="009959A1" w:rsidP="00A94D44">
      <w:pPr>
        <w:spacing w:after="0" w:line="240" w:lineRule="auto"/>
        <w:jc w:val="center"/>
        <w:rPr>
          <w:rFonts w:ascii="Times New Roman" w:eastAsia="Calibri" w:hAnsi="Times New Roman" w:cs="Times New Roman"/>
          <w:b/>
          <w:bCs/>
          <w:color w:val="000000" w:themeColor="text1"/>
          <w:spacing w:val="30"/>
          <w:sz w:val="32"/>
          <w:szCs w:val="36"/>
        </w:rPr>
      </w:pPr>
      <w:r w:rsidRPr="00A94D44">
        <w:rPr>
          <w:rFonts w:ascii="Times New Roman" w:eastAsia="Calibri" w:hAnsi="Times New Roman" w:cs="Times New Roman"/>
          <w:b/>
          <w:bCs/>
          <w:color w:val="000000" w:themeColor="text1"/>
          <w:spacing w:val="30"/>
          <w:sz w:val="32"/>
          <w:szCs w:val="36"/>
        </w:rPr>
        <w:t>ПОСТАНОВЛЕНИЕ</w:t>
      </w:r>
    </w:p>
    <w:p w:rsidR="009959A1" w:rsidRPr="009959A1" w:rsidRDefault="009959A1" w:rsidP="009959A1">
      <w:pPr>
        <w:spacing w:after="0" w:line="240" w:lineRule="auto"/>
        <w:ind w:firstLine="709"/>
        <w:jc w:val="center"/>
        <w:rPr>
          <w:rFonts w:ascii="Times New Roman" w:eastAsia="Calibri" w:hAnsi="Times New Roman" w:cs="Times New Roman"/>
          <w:b/>
          <w:bCs/>
          <w:color w:val="000000" w:themeColor="text1"/>
          <w:spacing w:val="30"/>
          <w:sz w:val="34"/>
          <w:szCs w:val="36"/>
        </w:rPr>
      </w:pPr>
    </w:p>
    <w:tbl>
      <w:tblPr>
        <w:tblW w:w="9356" w:type="dxa"/>
        <w:tblLayout w:type="fixed"/>
        <w:tblCellMar>
          <w:left w:w="0" w:type="dxa"/>
          <w:right w:w="0" w:type="dxa"/>
        </w:tblCellMar>
        <w:tblLook w:val="0000" w:firstRow="0" w:lastRow="0" w:firstColumn="0" w:lastColumn="0" w:noHBand="0" w:noVBand="0"/>
      </w:tblPr>
      <w:tblGrid>
        <w:gridCol w:w="3697"/>
        <w:gridCol w:w="2211"/>
        <w:gridCol w:w="3448"/>
      </w:tblGrid>
      <w:tr w:rsidR="009959A1" w:rsidRPr="009959A1" w:rsidTr="00772A02">
        <w:tc>
          <w:tcPr>
            <w:tcW w:w="3697" w:type="dxa"/>
          </w:tcPr>
          <w:p w:rsidR="009959A1" w:rsidRPr="009959A1" w:rsidRDefault="009959A1" w:rsidP="00C1669F">
            <w:pPr>
              <w:pStyle w:val="3"/>
              <w:rPr>
                <w:b/>
                <w:bCs/>
                <w:color w:val="000000" w:themeColor="text1"/>
                <w:sz w:val="24"/>
                <w:szCs w:val="24"/>
              </w:rPr>
            </w:pPr>
            <w:r w:rsidRPr="009959A1">
              <w:rPr>
                <w:b/>
                <w:bCs/>
                <w:color w:val="000000" w:themeColor="text1"/>
                <w:sz w:val="28"/>
                <w:szCs w:val="24"/>
              </w:rPr>
              <w:t xml:space="preserve">     </w:t>
            </w:r>
            <w:r w:rsidR="004F3C16">
              <w:rPr>
                <w:b/>
                <w:bCs/>
                <w:color w:val="000000" w:themeColor="text1"/>
                <w:sz w:val="28"/>
                <w:szCs w:val="24"/>
              </w:rPr>
              <w:t>06</w:t>
            </w:r>
            <w:r w:rsidRPr="009959A1">
              <w:rPr>
                <w:b/>
                <w:bCs/>
                <w:color w:val="000000" w:themeColor="text1"/>
                <w:sz w:val="28"/>
                <w:szCs w:val="24"/>
              </w:rPr>
              <w:t xml:space="preserve"> </w:t>
            </w:r>
            <w:r w:rsidR="00C1669F">
              <w:rPr>
                <w:b/>
                <w:bCs/>
                <w:color w:val="000000" w:themeColor="text1"/>
                <w:sz w:val="28"/>
                <w:szCs w:val="24"/>
              </w:rPr>
              <w:t xml:space="preserve">мая </w:t>
            </w:r>
            <w:r w:rsidRPr="009959A1">
              <w:rPr>
                <w:b/>
                <w:bCs/>
                <w:color w:val="000000" w:themeColor="text1"/>
                <w:sz w:val="28"/>
                <w:szCs w:val="24"/>
              </w:rPr>
              <w:t>2024 г.</w:t>
            </w:r>
          </w:p>
        </w:tc>
        <w:tc>
          <w:tcPr>
            <w:tcW w:w="2211" w:type="dxa"/>
          </w:tcPr>
          <w:p w:rsidR="009959A1" w:rsidRPr="009959A1" w:rsidRDefault="009959A1" w:rsidP="00F30047">
            <w:pPr>
              <w:pStyle w:val="3"/>
              <w:ind w:left="-295"/>
              <w:jc w:val="center"/>
              <w:rPr>
                <w:color w:val="000000" w:themeColor="text1"/>
              </w:rPr>
            </w:pPr>
            <w:r w:rsidRPr="009959A1">
              <w:rPr>
                <w:color w:val="000000" w:themeColor="text1"/>
              </w:rPr>
              <w:t>Р.п. Белый Яр</w:t>
            </w:r>
          </w:p>
          <w:p w:rsidR="009959A1" w:rsidRPr="009959A1" w:rsidRDefault="009959A1" w:rsidP="00F30047">
            <w:pPr>
              <w:pStyle w:val="3"/>
              <w:ind w:left="-295"/>
              <w:jc w:val="center"/>
              <w:rPr>
                <w:color w:val="000000" w:themeColor="text1"/>
              </w:rPr>
            </w:pPr>
            <w:r w:rsidRPr="009959A1">
              <w:rPr>
                <w:color w:val="000000" w:themeColor="text1"/>
              </w:rPr>
              <w:t>Верхнекетского района</w:t>
            </w:r>
          </w:p>
          <w:p w:rsidR="009959A1" w:rsidRPr="009959A1" w:rsidRDefault="009959A1" w:rsidP="00F30047">
            <w:pPr>
              <w:pStyle w:val="3"/>
              <w:ind w:left="-295"/>
              <w:jc w:val="center"/>
              <w:rPr>
                <w:color w:val="000000" w:themeColor="text1"/>
              </w:rPr>
            </w:pPr>
            <w:r w:rsidRPr="009959A1">
              <w:rPr>
                <w:color w:val="000000" w:themeColor="text1"/>
                <w:sz w:val="2"/>
                <w:szCs w:val="2"/>
              </w:rPr>
              <w:t xml:space="preserve"> </w:t>
            </w:r>
            <w:r w:rsidRPr="009959A1">
              <w:rPr>
                <w:color w:val="000000" w:themeColor="text1"/>
              </w:rPr>
              <w:t>Томской области</w:t>
            </w:r>
          </w:p>
          <w:p w:rsidR="009959A1" w:rsidRPr="009959A1" w:rsidRDefault="009959A1" w:rsidP="00A94D44">
            <w:pPr>
              <w:pStyle w:val="3"/>
              <w:jc w:val="center"/>
              <w:rPr>
                <w:color w:val="000000" w:themeColor="text1"/>
              </w:rPr>
            </w:pPr>
          </w:p>
          <w:p w:rsidR="009959A1" w:rsidRPr="009959A1" w:rsidRDefault="009959A1" w:rsidP="00A94D44">
            <w:pPr>
              <w:pStyle w:val="3"/>
              <w:jc w:val="center"/>
              <w:rPr>
                <w:color w:val="000000" w:themeColor="text1"/>
                <w:sz w:val="2"/>
                <w:szCs w:val="2"/>
              </w:rPr>
            </w:pPr>
          </w:p>
        </w:tc>
        <w:tc>
          <w:tcPr>
            <w:tcW w:w="3448" w:type="dxa"/>
          </w:tcPr>
          <w:p w:rsidR="009959A1" w:rsidRPr="004F3C16" w:rsidRDefault="004F3C16" w:rsidP="004F3C16">
            <w:pPr>
              <w:pStyle w:val="3"/>
              <w:tabs>
                <w:tab w:val="left" w:pos="2030"/>
                <w:tab w:val="left" w:pos="2172"/>
              </w:tabs>
              <w:ind w:left="188" w:right="425"/>
              <w:jc w:val="right"/>
              <w:rPr>
                <w:b/>
                <w:bCs/>
                <w:color w:val="000000" w:themeColor="text1"/>
                <w:sz w:val="28"/>
                <w:szCs w:val="28"/>
              </w:rPr>
            </w:pPr>
            <w:r>
              <w:rPr>
                <w:b/>
                <w:bCs/>
                <w:color w:val="000000" w:themeColor="text1"/>
                <w:sz w:val="28"/>
                <w:szCs w:val="28"/>
              </w:rPr>
              <w:t xml:space="preserve">   </w:t>
            </w:r>
            <w:r w:rsidR="009959A1" w:rsidRPr="004F3C16">
              <w:rPr>
                <w:b/>
                <w:bCs/>
                <w:color w:val="000000" w:themeColor="text1"/>
                <w:sz w:val="28"/>
                <w:szCs w:val="28"/>
              </w:rPr>
              <w:t xml:space="preserve">  </w:t>
            </w:r>
            <w:r w:rsidRPr="004F3C16">
              <w:rPr>
                <w:b/>
                <w:bCs/>
                <w:color w:val="000000" w:themeColor="text1"/>
                <w:sz w:val="28"/>
                <w:szCs w:val="28"/>
              </w:rPr>
              <w:t xml:space="preserve">    </w:t>
            </w:r>
            <w:r w:rsidR="009959A1" w:rsidRPr="004F3C16">
              <w:rPr>
                <w:b/>
                <w:bCs/>
                <w:color w:val="000000" w:themeColor="text1"/>
                <w:sz w:val="28"/>
                <w:szCs w:val="28"/>
              </w:rPr>
              <w:t xml:space="preserve"> </w:t>
            </w:r>
            <w:r>
              <w:rPr>
                <w:b/>
                <w:bCs/>
                <w:color w:val="000000" w:themeColor="text1"/>
                <w:sz w:val="28"/>
                <w:szCs w:val="28"/>
              </w:rPr>
              <w:t xml:space="preserve">  </w:t>
            </w:r>
            <w:r w:rsidR="009959A1" w:rsidRPr="004F3C16">
              <w:rPr>
                <w:b/>
                <w:bCs/>
                <w:color w:val="000000" w:themeColor="text1"/>
                <w:sz w:val="28"/>
                <w:szCs w:val="28"/>
              </w:rPr>
              <w:t xml:space="preserve">№ </w:t>
            </w:r>
            <w:r w:rsidRPr="004F3C16">
              <w:rPr>
                <w:b/>
                <w:bCs/>
                <w:color w:val="000000" w:themeColor="text1"/>
                <w:sz w:val="28"/>
                <w:szCs w:val="28"/>
              </w:rPr>
              <w:t>204</w:t>
            </w:r>
            <w:r w:rsidR="009959A1" w:rsidRPr="004F3C16">
              <w:rPr>
                <w:b/>
                <w:bCs/>
                <w:color w:val="000000" w:themeColor="text1"/>
                <w:sz w:val="28"/>
                <w:szCs w:val="28"/>
              </w:rPr>
              <w:t xml:space="preserve">            </w:t>
            </w:r>
          </w:p>
        </w:tc>
      </w:tr>
    </w:tbl>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Об утверждении Порядка создания и</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 xml:space="preserve"> использования, в том числе на платной основе, </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 xml:space="preserve">парковок (парковочных мест), расположенных </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на автомобильных дорогах общего пользования</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 xml:space="preserve"> местного значения муниципального образования</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 xml:space="preserve"> Белоярское городское поселения Верхнекетского </w:t>
      </w:r>
    </w:p>
    <w:p w:rsidR="009959A1" w:rsidRPr="009959A1" w:rsidRDefault="009959A1" w:rsidP="00A94D44">
      <w:pPr>
        <w:spacing w:after="0" w:line="240" w:lineRule="auto"/>
        <w:jc w:val="center"/>
        <w:rPr>
          <w:rFonts w:ascii="Times New Roman" w:eastAsia="Times New Roman" w:hAnsi="Times New Roman" w:cs="Times New Roman"/>
          <w:b/>
          <w:bCs/>
          <w:color w:val="000000" w:themeColor="text1"/>
          <w:sz w:val="28"/>
          <w:szCs w:val="28"/>
          <w:lang w:eastAsia="ru-RU"/>
        </w:rPr>
      </w:pPr>
      <w:r w:rsidRPr="009959A1">
        <w:rPr>
          <w:rFonts w:ascii="Times New Roman" w:eastAsia="Times New Roman" w:hAnsi="Times New Roman" w:cs="Times New Roman"/>
          <w:b/>
          <w:bCs/>
          <w:color w:val="000000" w:themeColor="text1"/>
          <w:sz w:val="28"/>
          <w:szCs w:val="28"/>
          <w:lang w:eastAsia="ru-RU"/>
        </w:rPr>
        <w:t>района Томской области</w:t>
      </w:r>
    </w:p>
    <w:p w:rsidR="009959A1" w:rsidRPr="009959A1" w:rsidRDefault="009959A1" w:rsidP="009959A1">
      <w:pPr>
        <w:spacing w:after="0" w:line="312" w:lineRule="auto"/>
        <w:ind w:firstLine="709"/>
        <w:jc w:val="center"/>
        <w:rPr>
          <w:rFonts w:ascii="Times New Roman" w:eastAsia="Times New Roman" w:hAnsi="Times New Roman" w:cs="Times New Roman"/>
          <w:b/>
          <w:bCs/>
          <w:color w:val="000000" w:themeColor="text1"/>
          <w:sz w:val="28"/>
          <w:szCs w:val="28"/>
          <w:lang w:eastAsia="ru-RU"/>
        </w:rPr>
      </w:pPr>
    </w:p>
    <w:p w:rsidR="009959A1" w:rsidRPr="009959A1" w:rsidRDefault="009959A1" w:rsidP="009959A1">
      <w:pPr>
        <w:spacing w:after="0" w:line="288" w:lineRule="atLeast"/>
        <w:ind w:firstLine="709"/>
        <w:jc w:val="both"/>
        <w:rPr>
          <w:rFonts w:ascii="Times New Roman" w:eastAsia="Times New Roman" w:hAnsi="Times New Roman" w:cs="Times New Roman"/>
          <w:color w:val="000000" w:themeColor="text1"/>
          <w:sz w:val="28"/>
          <w:szCs w:val="24"/>
          <w:lang w:eastAsia="ru-RU"/>
        </w:rPr>
      </w:pPr>
      <w:r w:rsidRPr="009959A1">
        <w:rPr>
          <w:rFonts w:ascii="Times New Roman" w:eastAsia="Times New Roman" w:hAnsi="Times New Roman" w:cs="Times New Roman"/>
          <w:color w:val="000000" w:themeColor="text1"/>
          <w:sz w:val="28"/>
          <w:szCs w:val="24"/>
          <w:lang w:eastAsia="ru-RU"/>
        </w:rPr>
        <w:t>В соответствии со статьей 14 Федерального закона от 06 октября 2003 года № 131-ФЗ «Об общих принципах организации местного самоуправления в Российской Федерации», статьей 13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29 декабря 2017 года № 443-ФЗ «Об организации дорожного движения в Российской Федерации и о внесении изменений в отдельные законодательные акты Российской Федерации», руководствуясь Уставом муниципального образования Белоярское городское поселения Верхнекетского района Томской области, постановляю:</w:t>
      </w:r>
    </w:p>
    <w:p w:rsidR="009959A1" w:rsidRPr="009959A1" w:rsidRDefault="009959A1" w:rsidP="009959A1">
      <w:pPr>
        <w:spacing w:after="0" w:line="288" w:lineRule="atLeast"/>
        <w:ind w:firstLine="709"/>
        <w:jc w:val="both"/>
        <w:rPr>
          <w:rFonts w:ascii="Times New Roman" w:eastAsia="Times New Roman" w:hAnsi="Times New Roman" w:cs="Times New Roman"/>
          <w:color w:val="000000" w:themeColor="text1"/>
          <w:sz w:val="28"/>
          <w:szCs w:val="24"/>
          <w:lang w:eastAsia="ru-RU"/>
        </w:rPr>
      </w:pPr>
    </w:p>
    <w:p w:rsidR="009959A1" w:rsidRPr="009959A1" w:rsidRDefault="009959A1" w:rsidP="009959A1">
      <w:pPr>
        <w:spacing w:after="0" w:line="288" w:lineRule="atLeast"/>
        <w:ind w:firstLine="709"/>
        <w:jc w:val="both"/>
        <w:rPr>
          <w:rFonts w:ascii="Times New Roman" w:eastAsia="Times New Roman" w:hAnsi="Times New Roman" w:cs="Times New Roman"/>
          <w:color w:val="000000" w:themeColor="text1"/>
          <w:sz w:val="28"/>
          <w:szCs w:val="24"/>
          <w:lang w:eastAsia="ru-RU"/>
        </w:rPr>
      </w:pPr>
      <w:r w:rsidRPr="009959A1">
        <w:rPr>
          <w:rFonts w:ascii="Times New Roman" w:eastAsia="Times New Roman" w:hAnsi="Times New Roman" w:cs="Times New Roman"/>
          <w:color w:val="000000" w:themeColor="text1"/>
          <w:sz w:val="28"/>
          <w:szCs w:val="24"/>
          <w:lang w:eastAsia="ru-RU"/>
        </w:rPr>
        <w:t>1. Утвердить прилагаемый Порядок</w:t>
      </w:r>
      <w:r w:rsidRPr="009959A1">
        <w:rPr>
          <w:rFonts w:ascii="Times New Roman" w:hAnsi="Times New Roman" w:cs="Times New Roman"/>
        </w:rPr>
        <w:t xml:space="preserve"> </w:t>
      </w:r>
      <w:r w:rsidRPr="009959A1">
        <w:rPr>
          <w:rFonts w:ascii="Times New Roman" w:eastAsia="Times New Roman" w:hAnsi="Times New Roman" w:cs="Times New Roman"/>
          <w:color w:val="000000" w:themeColor="text1"/>
          <w:sz w:val="28"/>
          <w:szCs w:val="24"/>
          <w:lang w:eastAsia="ru-RU"/>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Белоярское городское поселения Верхнекетского района Томской области согласно приложению.</w:t>
      </w:r>
    </w:p>
    <w:p w:rsidR="009959A1" w:rsidRPr="009959A1" w:rsidRDefault="009959A1" w:rsidP="009959A1">
      <w:pPr>
        <w:pStyle w:val="ConsPlusNormal"/>
        <w:ind w:firstLine="709"/>
        <w:jc w:val="both"/>
        <w:rPr>
          <w:rFonts w:ascii="Times New Roman" w:hAnsi="Times New Roman" w:cs="Times New Roman"/>
          <w:color w:val="000000" w:themeColor="text1"/>
          <w:sz w:val="28"/>
          <w:szCs w:val="24"/>
        </w:rPr>
      </w:pPr>
      <w:r w:rsidRPr="009959A1">
        <w:rPr>
          <w:rFonts w:ascii="Times New Roman" w:hAnsi="Times New Roman" w:cs="Times New Roman"/>
          <w:color w:val="000000" w:themeColor="text1"/>
          <w:sz w:val="28"/>
          <w:szCs w:val="24"/>
        </w:rPr>
        <w:t>2. Настоящее постановление вступает в силу со дня его официального опубликования в районной газете «Заря Севера».</w:t>
      </w:r>
    </w:p>
    <w:p w:rsidR="009959A1" w:rsidRPr="009959A1" w:rsidRDefault="00C1669F" w:rsidP="009959A1">
      <w:pPr>
        <w:pStyle w:val="ConsPlusNormal"/>
        <w:ind w:firstLine="709"/>
        <w:jc w:val="both"/>
        <w:rPr>
          <w:rFonts w:ascii="Times New Roman" w:hAnsi="Times New Roman" w:cs="Times New Roman"/>
          <w:color w:val="000000" w:themeColor="text1"/>
          <w:sz w:val="28"/>
          <w:szCs w:val="24"/>
        </w:rPr>
      </w:pPr>
      <w:r>
        <w:rPr>
          <w:rFonts w:ascii="Times New Roman" w:hAnsi="Times New Roman" w:cs="Times New Roman"/>
          <w:color w:val="000000" w:themeColor="text1"/>
          <w:sz w:val="28"/>
          <w:szCs w:val="24"/>
        </w:rPr>
        <w:t>3.</w:t>
      </w:r>
      <w:r w:rsidR="009959A1" w:rsidRPr="009959A1">
        <w:rPr>
          <w:rFonts w:ascii="Times New Roman" w:hAnsi="Times New Roman" w:cs="Times New Roman"/>
          <w:color w:val="000000" w:themeColor="text1"/>
          <w:sz w:val="28"/>
          <w:szCs w:val="24"/>
          <w:lang w:bidi="th-TH"/>
        </w:rPr>
        <w:t>Разместить настоящее постановление на официальном сайте муниципального образования Белоярское городское поселение.</w:t>
      </w:r>
    </w:p>
    <w:p w:rsidR="009959A1" w:rsidRPr="009959A1" w:rsidRDefault="009959A1" w:rsidP="009959A1">
      <w:pPr>
        <w:pStyle w:val="ConsPlusNormal"/>
        <w:ind w:firstLine="709"/>
        <w:jc w:val="both"/>
        <w:rPr>
          <w:rFonts w:ascii="Times New Roman" w:hAnsi="Times New Roman" w:cs="Times New Roman"/>
          <w:color w:val="000000" w:themeColor="text1"/>
          <w:sz w:val="28"/>
          <w:szCs w:val="24"/>
        </w:rPr>
      </w:pPr>
      <w:r w:rsidRPr="009959A1">
        <w:rPr>
          <w:rFonts w:ascii="Times New Roman" w:hAnsi="Times New Roman" w:cs="Times New Roman"/>
          <w:color w:val="000000" w:themeColor="text1"/>
          <w:sz w:val="28"/>
          <w:szCs w:val="24"/>
        </w:rPr>
        <w:t>4. Контроль за исполнением настоящего постановления оставляю за собой.</w:t>
      </w:r>
    </w:p>
    <w:p w:rsidR="009959A1" w:rsidRPr="009959A1" w:rsidRDefault="009959A1" w:rsidP="009959A1">
      <w:pPr>
        <w:spacing w:after="0" w:line="288" w:lineRule="atLeast"/>
        <w:ind w:firstLine="709"/>
        <w:jc w:val="both"/>
        <w:rPr>
          <w:rFonts w:ascii="Times New Roman" w:eastAsia="Times New Roman" w:hAnsi="Times New Roman" w:cs="Times New Roman"/>
          <w:color w:val="000000" w:themeColor="text1"/>
          <w:sz w:val="24"/>
          <w:szCs w:val="24"/>
          <w:lang w:eastAsia="ru-RU"/>
        </w:rPr>
      </w:pPr>
      <w:r w:rsidRPr="009959A1">
        <w:rPr>
          <w:rFonts w:ascii="Times New Roman" w:eastAsia="Times New Roman" w:hAnsi="Times New Roman" w:cs="Times New Roman"/>
          <w:color w:val="000000" w:themeColor="text1"/>
          <w:sz w:val="24"/>
          <w:szCs w:val="24"/>
          <w:lang w:eastAsia="ru-RU"/>
        </w:rPr>
        <w:t xml:space="preserve">  </w:t>
      </w:r>
    </w:p>
    <w:p w:rsidR="00A24CB2" w:rsidRDefault="009959A1" w:rsidP="00A24CB2">
      <w:pPr>
        <w:spacing w:after="0" w:line="288" w:lineRule="atLeast"/>
        <w:ind w:firstLine="709"/>
        <w:jc w:val="both"/>
        <w:rPr>
          <w:rFonts w:ascii="Times New Roman" w:eastAsia="Times New Roman" w:hAnsi="Times New Roman" w:cs="Times New Roman"/>
          <w:color w:val="000000" w:themeColor="text1"/>
          <w:sz w:val="24"/>
          <w:szCs w:val="24"/>
          <w:lang w:eastAsia="ru-RU"/>
        </w:rPr>
      </w:pPr>
      <w:r w:rsidRPr="009959A1">
        <w:rPr>
          <w:rFonts w:ascii="Times New Roman" w:eastAsia="Times New Roman" w:hAnsi="Times New Roman" w:cs="Times New Roman"/>
          <w:color w:val="000000" w:themeColor="text1"/>
          <w:sz w:val="24"/>
          <w:szCs w:val="24"/>
          <w:lang w:eastAsia="ru-RU"/>
        </w:rPr>
        <w:t xml:space="preserve">  </w:t>
      </w:r>
    </w:p>
    <w:p w:rsidR="009959A1" w:rsidRPr="00A24CB2" w:rsidRDefault="009959A1" w:rsidP="00A24CB2">
      <w:pPr>
        <w:spacing w:after="0" w:line="288" w:lineRule="atLeast"/>
        <w:jc w:val="both"/>
        <w:rPr>
          <w:rFonts w:ascii="Times New Roman" w:eastAsia="Times New Roman" w:hAnsi="Times New Roman" w:cs="Times New Roman"/>
          <w:color w:val="000000" w:themeColor="text1"/>
          <w:sz w:val="24"/>
          <w:szCs w:val="24"/>
          <w:lang w:eastAsia="ru-RU"/>
        </w:rPr>
      </w:pPr>
      <w:r w:rsidRPr="009959A1">
        <w:rPr>
          <w:rFonts w:ascii="Times New Roman" w:eastAsia="Times New Roman" w:hAnsi="Times New Roman" w:cs="Times New Roman"/>
          <w:color w:val="000000" w:themeColor="text1"/>
          <w:sz w:val="24"/>
          <w:szCs w:val="24"/>
          <w:lang w:eastAsia="ru-RU"/>
        </w:rPr>
        <w:t> </w:t>
      </w:r>
      <w:r w:rsidRPr="009959A1">
        <w:rPr>
          <w:rFonts w:ascii="Times New Roman" w:hAnsi="Times New Roman" w:cs="Times New Roman"/>
          <w:color w:val="000000" w:themeColor="text1"/>
          <w:sz w:val="28"/>
          <w:szCs w:val="24"/>
        </w:rPr>
        <w:t>Глава Белоярского городского поселения</w:t>
      </w:r>
      <w:r w:rsidRPr="009959A1">
        <w:rPr>
          <w:rFonts w:ascii="Times New Roman" w:hAnsi="Times New Roman" w:cs="Times New Roman"/>
          <w:color w:val="000000" w:themeColor="text1"/>
          <w:sz w:val="28"/>
          <w:szCs w:val="24"/>
        </w:rPr>
        <w:tab/>
      </w:r>
      <w:r w:rsidRPr="009959A1">
        <w:rPr>
          <w:rFonts w:ascii="Times New Roman" w:hAnsi="Times New Roman" w:cs="Times New Roman"/>
          <w:color w:val="000000" w:themeColor="text1"/>
          <w:sz w:val="28"/>
          <w:szCs w:val="24"/>
        </w:rPr>
        <w:tab/>
        <w:t xml:space="preserve">                           С.В. Чехов</w:t>
      </w:r>
    </w:p>
    <w:p w:rsidR="00A24CB2" w:rsidRDefault="00A24CB2" w:rsidP="00A24CB2">
      <w:pPr>
        <w:spacing w:line="240" w:lineRule="auto"/>
        <w:ind w:left="5812"/>
        <w:rPr>
          <w:rFonts w:ascii="Times New Roman" w:hAnsi="Times New Roman" w:cs="Times New Roman"/>
        </w:rPr>
      </w:pPr>
    </w:p>
    <w:p w:rsidR="00A94D44" w:rsidRDefault="00A94D44" w:rsidP="00A24CB2">
      <w:pPr>
        <w:spacing w:line="240" w:lineRule="auto"/>
        <w:ind w:left="5812"/>
        <w:rPr>
          <w:rFonts w:ascii="Times New Roman" w:hAnsi="Times New Roman" w:cs="Times New Roman"/>
        </w:rPr>
      </w:pPr>
    </w:p>
    <w:p w:rsidR="00A94D44" w:rsidRDefault="00A94D44" w:rsidP="00A24CB2">
      <w:pPr>
        <w:spacing w:line="240" w:lineRule="auto"/>
        <w:ind w:left="5812"/>
        <w:rPr>
          <w:rFonts w:ascii="Times New Roman" w:hAnsi="Times New Roman" w:cs="Times New Roman"/>
        </w:rPr>
      </w:pPr>
    </w:p>
    <w:p w:rsidR="009959A1" w:rsidRPr="009959A1" w:rsidRDefault="009959A1" w:rsidP="00A24CB2">
      <w:pPr>
        <w:spacing w:line="240" w:lineRule="auto"/>
        <w:ind w:left="5812"/>
        <w:rPr>
          <w:rFonts w:ascii="Times New Roman" w:hAnsi="Times New Roman" w:cs="Times New Roman"/>
        </w:rPr>
      </w:pPr>
      <w:r w:rsidRPr="009959A1">
        <w:rPr>
          <w:rFonts w:ascii="Times New Roman" w:hAnsi="Times New Roman" w:cs="Times New Roman"/>
        </w:rPr>
        <w:lastRenderedPageBreak/>
        <w:t>Приложение</w:t>
      </w:r>
    </w:p>
    <w:p w:rsidR="00C1669F" w:rsidRDefault="009959A1" w:rsidP="00A24CB2">
      <w:pPr>
        <w:spacing w:line="240" w:lineRule="auto"/>
        <w:ind w:left="5812"/>
        <w:rPr>
          <w:rFonts w:ascii="Times New Roman" w:hAnsi="Times New Roman" w:cs="Times New Roman"/>
        </w:rPr>
      </w:pPr>
      <w:r>
        <w:rPr>
          <w:rFonts w:ascii="Times New Roman" w:hAnsi="Times New Roman" w:cs="Times New Roman"/>
        </w:rPr>
        <w:t>к постановлению А</w:t>
      </w:r>
      <w:r w:rsidR="00A24CB2">
        <w:rPr>
          <w:rFonts w:ascii="Times New Roman" w:hAnsi="Times New Roman" w:cs="Times New Roman"/>
        </w:rPr>
        <w:t xml:space="preserve">дминистрации </w:t>
      </w:r>
      <w:r>
        <w:rPr>
          <w:rFonts w:ascii="Times New Roman" w:hAnsi="Times New Roman" w:cs="Times New Roman"/>
        </w:rPr>
        <w:t xml:space="preserve">Белоярского городского поселения </w:t>
      </w:r>
    </w:p>
    <w:p w:rsidR="009959A1" w:rsidRPr="009959A1" w:rsidRDefault="009959A1" w:rsidP="00A24CB2">
      <w:pPr>
        <w:spacing w:line="240" w:lineRule="auto"/>
        <w:ind w:left="5812"/>
        <w:rPr>
          <w:rFonts w:ascii="Times New Roman" w:hAnsi="Times New Roman" w:cs="Times New Roman"/>
        </w:rPr>
      </w:pPr>
      <w:r>
        <w:rPr>
          <w:rFonts w:ascii="Times New Roman" w:hAnsi="Times New Roman" w:cs="Times New Roman"/>
        </w:rPr>
        <w:t xml:space="preserve">от </w:t>
      </w:r>
      <w:r w:rsidR="00C1669F">
        <w:rPr>
          <w:rFonts w:ascii="Times New Roman" w:hAnsi="Times New Roman" w:cs="Times New Roman"/>
        </w:rPr>
        <w:t>«</w:t>
      </w:r>
      <w:r w:rsidR="004F3C16">
        <w:rPr>
          <w:rFonts w:ascii="Times New Roman" w:hAnsi="Times New Roman" w:cs="Times New Roman"/>
        </w:rPr>
        <w:t>06</w:t>
      </w:r>
      <w:r w:rsidR="00C1669F">
        <w:rPr>
          <w:rFonts w:ascii="Times New Roman" w:hAnsi="Times New Roman" w:cs="Times New Roman"/>
        </w:rPr>
        <w:t xml:space="preserve">» мая 2024 года </w:t>
      </w:r>
      <w:r>
        <w:rPr>
          <w:rFonts w:ascii="Times New Roman" w:hAnsi="Times New Roman" w:cs="Times New Roman"/>
        </w:rPr>
        <w:t>№</w:t>
      </w:r>
      <w:r w:rsidR="004F3C16">
        <w:rPr>
          <w:rFonts w:ascii="Times New Roman" w:hAnsi="Times New Roman" w:cs="Times New Roman"/>
        </w:rPr>
        <w:t xml:space="preserve"> 204</w:t>
      </w:r>
      <w:bookmarkStart w:id="0" w:name="_GoBack"/>
      <w:bookmarkEnd w:id="0"/>
    </w:p>
    <w:p w:rsidR="009959A1" w:rsidRPr="009959A1" w:rsidRDefault="009959A1" w:rsidP="009959A1">
      <w:pPr>
        <w:ind w:firstLine="709"/>
        <w:rPr>
          <w:rFonts w:ascii="Times New Roman" w:hAnsi="Times New Roman" w:cs="Times New Roman"/>
        </w:rPr>
      </w:pPr>
    </w:p>
    <w:p w:rsidR="009959A1" w:rsidRPr="009959A1" w:rsidRDefault="009959A1" w:rsidP="00F30047">
      <w:pPr>
        <w:ind w:hanging="142"/>
        <w:jc w:val="center"/>
        <w:rPr>
          <w:rFonts w:ascii="Times New Roman" w:hAnsi="Times New Roman" w:cs="Times New Roman"/>
          <w:b/>
          <w:sz w:val="28"/>
        </w:rPr>
      </w:pPr>
      <w:r w:rsidRPr="009959A1">
        <w:rPr>
          <w:rFonts w:ascii="Times New Roman" w:hAnsi="Times New Roman" w:cs="Times New Roman"/>
          <w:b/>
          <w:sz w:val="28"/>
        </w:rPr>
        <w:t>ПОРЯДОК</w:t>
      </w:r>
    </w:p>
    <w:p w:rsidR="009959A1" w:rsidRPr="009959A1" w:rsidRDefault="009959A1" w:rsidP="00F30047">
      <w:pPr>
        <w:ind w:hanging="142"/>
        <w:jc w:val="center"/>
        <w:rPr>
          <w:rFonts w:ascii="Times New Roman" w:hAnsi="Times New Roman" w:cs="Times New Roman"/>
          <w:b/>
          <w:sz w:val="28"/>
        </w:rPr>
      </w:pPr>
      <w:r w:rsidRPr="009959A1">
        <w:rPr>
          <w:rFonts w:ascii="Times New Roman" w:hAnsi="Times New Roman" w:cs="Times New Roman"/>
          <w:b/>
          <w:sz w:val="28"/>
        </w:rPr>
        <w:t>создания и использования, в том чи</w:t>
      </w:r>
      <w:r>
        <w:rPr>
          <w:rFonts w:ascii="Times New Roman" w:hAnsi="Times New Roman" w:cs="Times New Roman"/>
          <w:b/>
          <w:sz w:val="28"/>
        </w:rPr>
        <w:t xml:space="preserve">сле на платной основе, парковок </w:t>
      </w:r>
      <w:r w:rsidRPr="009959A1">
        <w:rPr>
          <w:rFonts w:ascii="Times New Roman" w:hAnsi="Times New Roman" w:cs="Times New Roman"/>
          <w:b/>
          <w:sz w:val="28"/>
        </w:rPr>
        <w:t>(парковочных мест), расположенных на автомобил</w:t>
      </w:r>
      <w:r>
        <w:rPr>
          <w:rFonts w:ascii="Times New Roman" w:hAnsi="Times New Roman" w:cs="Times New Roman"/>
          <w:b/>
          <w:sz w:val="28"/>
        </w:rPr>
        <w:t xml:space="preserve">ьных дорогах общего пользования </w:t>
      </w:r>
      <w:r w:rsidRPr="009959A1">
        <w:rPr>
          <w:rFonts w:ascii="Times New Roman" w:hAnsi="Times New Roman" w:cs="Times New Roman"/>
          <w:b/>
          <w:sz w:val="28"/>
        </w:rPr>
        <w:t xml:space="preserve">местного значения </w:t>
      </w:r>
      <w:r>
        <w:rPr>
          <w:rFonts w:ascii="Times New Roman" w:hAnsi="Times New Roman" w:cs="Times New Roman"/>
          <w:b/>
          <w:sz w:val="28"/>
        </w:rPr>
        <w:t xml:space="preserve">муниципального образования </w:t>
      </w:r>
      <w:r w:rsidRPr="009959A1">
        <w:rPr>
          <w:rFonts w:ascii="Times New Roman" w:hAnsi="Times New Roman" w:cs="Times New Roman"/>
          <w:b/>
          <w:sz w:val="28"/>
        </w:rPr>
        <w:t>Белоярское горо</w:t>
      </w:r>
      <w:r>
        <w:rPr>
          <w:rFonts w:ascii="Times New Roman" w:hAnsi="Times New Roman" w:cs="Times New Roman"/>
          <w:b/>
          <w:sz w:val="28"/>
        </w:rPr>
        <w:t xml:space="preserve">дское поселения Верхнекетского </w:t>
      </w:r>
      <w:r w:rsidRPr="009959A1">
        <w:rPr>
          <w:rFonts w:ascii="Times New Roman" w:hAnsi="Times New Roman" w:cs="Times New Roman"/>
          <w:b/>
          <w:sz w:val="28"/>
        </w:rPr>
        <w:t>района Томской области</w:t>
      </w:r>
    </w:p>
    <w:p w:rsidR="009959A1" w:rsidRPr="009959A1" w:rsidRDefault="009959A1" w:rsidP="00F30047">
      <w:pPr>
        <w:ind w:hanging="142"/>
        <w:jc w:val="center"/>
        <w:rPr>
          <w:rFonts w:ascii="Times New Roman" w:hAnsi="Times New Roman" w:cs="Times New Roman"/>
        </w:rPr>
      </w:pPr>
    </w:p>
    <w:p w:rsidR="009959A1" w:rsidRPr="009959A1" w:rsidRDefault="009959A1" w:rsidP="00F30047">
      <w:pPr>
        <w:ind w:hanging="142"/>
        <w:jc w:val="center"/>
        <w:rPr>
          <w:rFonts w:ascii="Times New Roman" w:hAnsi="Times New Roman" w:cs="Times New Roman"/>
          <w:b/>
          <w:sz w:val="28"/>
        </w:rPr>
      </w:pPr>
      <w:r w:rsidRPr="009959A1">
        <w:rPr>
          <w:rFonts w:ascii="Times New Roman" w:hAnsi="Times New Roman" w:cs="Times New Roman"/>
          <w:b/>
          <w:sz w:val="28"/>
        </w:rPr>
        <w:t>1. Общие положения</w:t>
      </w:r>
    </w:p>
    <w:p w:rsidR="009959A1" w:rsidRPr="009959A1" w:rsidRDefault="009959A1" w:rsidP="009959A1">
      <w:pPr>
        <w:ind w:firstLine="709"/>
        <w:jc w:val="both"/>
        <w:rPr>
          <w:rFonts w:ascii="Times New Roman" w:hAnsi="Times New Roman" w:cs="Times New Roman"/>
          <w:sz w:val="28"/>
          <w:szCs w:val="28"/>
        </w:rPr>
      </w:pP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1.1. Порядок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Белоярское городское поселения Верхнекетского района Томской области (далее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значения муниципального образования Белоярское городское поселения Верхнекетского района Томской области (далее - автомобильная дорога), а также регулирует вопросы организации работы 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1.2. Для целей настоящего Порядка используются следующие основные понятия: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 парковка (парковочное место)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9959A1">
        <w:rPr>
          <w:rFonts w:ascii="Times New Roman" w:hAnsi="Times New Roman" w:cs="Times New Roman"/>
          <w:sz w:val="28"/>
          <w:szCs w:val="28"/>
        </w:rPr>
        <w:t>подэстакадных</w:t>
      </w:r>
      <w:proofErr w:type="spellEnd"/>
      <w:r w:rsidRPr="009959A1">
        <w:rPr>
          <w:rFonts w:ascii="Times New Roman" w:hAnsi="Times New Roman" w:cs="Times New Roman"/>
          <w:sz w:val="28"/>
          <w:szCs w:val="28"/>
        </w:rPr>
        <w:t xml:space="preserve"> или </w:t>
      </w:r>
      <w:proofErr w:type="spellStart"/>
      <w:r w:rsidRPr="009959A1">
        <w:rPr>
          <w:rFonts w:ascii="Times New Roman" w:hAnsi="Times New Roman" w:cs="Times New Roman"/>
          <w:sz w:val="28"/>
          <w:szCs w:val="28"/>
        </w:rPr>
        <w:t>подмостовых</w:t>
      </w:r>
      <w:proofErr w:type="spellEnd"/>
      <w:r w:rsidRPr="009959A1">
        <w:rPr>
          <w:rFonts w:ascii="Times New Roman" w:hAnsi="Times New Roman" w:cs="Times New Roman"/>
          <w:sz w:val="28"/>
          <w:szCs w:val="28"/>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 (далее - парковка);</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платная парковка - парковка общего пользования, используемая на платной основе;</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 пользователь парковки - лицо, разместившее на парковке (парковочном месте) транспортное средство;</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служебная парковка - парковки необщего пользования, специально оборудованные и соответствующим образом обозначенные, предназначенные для временного размещения служебных и (или) гостевых транспортных средств;</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пункт оплаты - пункт, позволяющий пользователю платной парковки осуществлять оплату стоимости пользования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владелец парковки – юридическое лицо, индивидуальный предприниматель, наделенные собственником автомобильной дороги или иным владельцем парковки соответствующими полномочиями на осуществление функций по содержанию и обслуживанию парковок и взиманию платы за пользование парковками на платной основе.</w:t>
      </w:r>
    </w:p>
    <w:p w:rsidR="009959A1" w:rsidRPr="009959A1" w:rsidRDefault="009959A1" w:rsidP="009959A1">
      <w:pPr>
        <w:ind w:firstLine="709"/>
        <w:jc w:val="center"/>
        <w:rPr>
          <w:rFonts w:ascii="Times New Roman" w:hAnsi="Times New Roman" w:cs="Times New Roman"/>
          <w:b/>
          <w:sz w:val="28"/>
        </w:rPr>
      </w:pPr>
    </w:p>
    <w:p w:rsidR="009959A1" w:rsidRPr="009959A1" w:rsidRDefault="009959A1" w:rsidP="009959A1">
      <w:pPr>
        <w:ind w:firstLine="709"/>
        <w:jc w:val="center"/>
        <w:rPr>
          <w:rFonts w:ascii="Times New Roman" w:hAnsi="Times New Roman" w:cs="Times New Roman"/>
          <w:b/>
          <w:sz w:val="28"/>
        </w:rPr>
      </w:pPr>
      <w:r w:rsidRPr="009959A1">
        <w:rPr>
          <w:rFonts w:ascii="Times New Roman" w:hAnsi="Times New Roman" w:cs="Times New Roman"/>
          <w:b/>
          <w:sz w:val="28"/>
        </w:rPr>
        <w:t>2. Требования к созданию и содержанию парковок</w:t>
      </w:r>
    </w:p>
    <w:p w:rsidR="009959A1" w:rsidRPr="009959A1" w:rsidRDefault="009959A1" w:rsidP="009959A1">
      <w:pPr>
        <w:ind w:firstLine="709"/>
        <w:jc w:val="both"/>
        <w:rPr>
          <w:rFonts w:ascii="Times New Roman" w:hAnsi="Times New Roman" w:cs="Times New Roman"/>
          <w:sz w:val="28"/>
          <w:szCs w:val="28"/>
        </w:rPr>
      </w:pP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2.1. Создание и использование парковок осуществля</w:t>
      </w:r>
      <w:r>
        <w:rPr>
          <w:rFonts w:ascii="Times New Roman" w:hAnsi="Times New Roman" w:cs="Times New Roman"/>
          <w:sz w:val="28"/>
          <w:szCs w:val="28"/>
        </w:rPr>
        <w:t xml:space="preserve">ется в соответствии с Земельным </w:t>
      </w:r>
      <w:r w:rsidRPr="009959A1">
        <w:rPr>
          <w:rFonts w:ascii="Times New Roman" w:hAnsi="Times New Roman" w:cs="Times New Roman"/>
          <w:sz w:val="28"/>
          <w:szCs w:val="28"/>
        </w:rPr>
        <w:t>кодексом Российской Федерации, Градостроительным</w:t>
      </w:r>
      <w:r>
        <w:rPr>
          <w:rFonts w:ascii="Times New Roman" w:hAnsi="Times New Roman" w:cs="Times New Roman"/>
          <w:sz w:val="28"/>
          <w:szCs w:val="28"/>
        </w:rPr>
        <w:t xml:space="preserve"> кодексом Российской Федерации, </w:t>
      </w:r>
      <w:r w:rsidRPr="009959A1">
        <w:rPr>
          <w:rFonts w:ascii="Times New Roman" w:hAnsi="Times New Roman" w:cs="Times New Roman"/>
          <w:sz w:val="28"/>
          <w:szCs w:val="28"/>
        </w:rPr>
        <w:t>Федеральным законом от 8 ноября 2007 года № 257-Ф</w:t>
      </w:r>
      <w:r>
        <w:rPr>
          <w:rFonts w:ascii="Times New Roman" w:hAnsi="Times New Roman" w:cs="Times New Roman"/>
          <w:sz w:val="28"/>
          <w:szCs w:val="28"/>
        </w:rPr>
        <w:t xml:space="preserve">З «Об автомобильных дорогах и о </w:t>
      </w:r>
      <w:r w:rsidRPr="009959A1">
        <w:rPr>
          <w:rFonts w:ascii="Times New Roman" w:hAnsi="Times New Roman" w:cs="Times New Roman"/>
          <w:sz w:val="28"/>
          <w:szCs w:val="28"/>
        </w:rPr>
        <w:t>дорожной деятельности в Российской Федерации и о</w:t>
      </w:r>
      <w:r>
        <w:rPr>
          <w:rFonts w:ascii="Times New Roman" w:hAnsi="Times New Roman" w:cs="Times New Roman"/>
          <w:sz w:val="28"/>
          <w:szCs w:val="28"/>
        </w:rPr>
        <w:t xml:space="preserve"> внесении изменений в отдельные </w:t>
      </w:r>
      <w:r w:rsidRPr="009959A1">
        <w:rPr>
          <w:rFonts w:ascii="Times New Roman" w:hAnsi="Times New Roman" w:cs="Times New Roman"/>
          <w:sz w:val="28"/>
          <w:szCs w:val="28"/>
        </w:rPr>
        <w:t>законодательные акты Российской Федерации», Федерал</w:t>
      </w:r>
      <w:r>
        <w:rPr>
          <w:rFonts w:ascii="Times New Roman" w:hAnsi="Times New Roman" w:cs="Times New Roman"/>
          <w:sz w:val="28"/>
          <w:szCs w:val="28"/>
        </w:rPr>
        <w:t xml:space="preserve">ьным законом от 29 декабря 2017 </w:t>
      </w:r>
      <w:r w:rsidRPr="009959A1">
        <w:rPr>
          <w:rFonts w:ascii="Times New Roman" w:hAnsi="Times New Roman" w:cs="Times New Roman"/>
          <w:sz w:val="28"/>
          <w:szCs w:val="28"/>
        </w:rPr>
        <w:t>года № 443-ФЗ «Об организации дорожного движения в Ро</w:t>
      </w:r>
      <w:r>
        <w:rPr>
          <w:rFonts w:ascii="Times New Roman" w:hAnsi="Times New Roman" w:cs="Times New Roman"/>
          <w:sz w:val="28"/>
          <w:szCs w:val="28"/>
        </w:rPr>
        <w:t xml:space="preserve">ссийской Федерации и о внесении </w:t>
      </w:r>
      <w:r w:rsidRPr="009959A1">
        <w:rPr>
          <w:rFonts w:ascii="Times New Roman" w:hAnsi="Times New Roman" w:cs="Times New Roman"/>
          <w:sz w:val="28"/>
          <w:szCs w:val="28"/>
        </w:rPr>
        <w:t>изменений в отдельные законодательные акты Рос</w:t>
      </w:r>
      <w:r>
        <w:rPr>
          <w:rFonts w:ascii="Times New Roman" w:hAnsi="Times New Roman" w:cs="Times New Roman"/>
          <w:sz w:val="28"/>
          <w:szCs w:val="28"/>
        </w:rPr>
        <w:t xml:space="preserve">сийской Федерации», Федеральным </w:t>
      </w:r>
      <w:r w:rsidRPr="009959A1">
        <w:rPr>
          <w:rFonts w:ascii="Times New Roman" w:hAnsi="Times New Roman" w:cs="Times New Roman"/>
          <w:sz w:val="28"/>
          <w:szCs w:val="28"/>
        </w:rPr>
        <w:t>законом от 10 декабря 1995 года № 196-ФЗ «О безопасности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2.2. На парковках должны выделяться места дл</w:t>
      </w:r>
      <w:r>
        <w:rPr>
          <w:rFonts w:ascii="Times New Roman" w:hAnsi="Times New Roman" w:cs="Times New Roman"/>
          <w:sz w:val="28"/>
          <w:szCs w:val="28"/>
        </w:rPr>
        <w:t xml:space="preserve">я стоянки транспортных средств, </w:t>
      </w:r>
      <w:r w:rsidRPr="009959A1">
        <w:rPr>
          <w:rFonts w:ascii="Times New Roman" w:hAnsi="Times New Roman" w:cs="Times New Roman"/>
          <w:sz w:val="28"/>
          <w:szCs w:val="28"/>
        </w:rPr>
        <w:t>управляемых инвалидами, перевозящих инвалидов и (или) де</w:t>
      </w:r>
      <w:r>
        <w:rPr>
          <w:rFonts w:ascii="Times New Roman" w:hAnsi="Times New Roman" w:cs="Times New Roman"/>
          <w:sz w:val="28"/>
          <w:szCs w:val="28"/>
        </w:rPr>
        <w:t xml:space="preserve">тей-инвалидов, в соответствии с </w:t>
      </w:r>
      <w:r w:rsidRPr="009959A1">
        <w:rPr>
          <w:rFonts w:ascii="Times New Roman" w:hAnsi="Times New Roman" w:cs="Times New Roman"/>
          <w:sz w:val="28"/>
          <w:szCs w:val="28"/>
        </w:rPr>
        <w:t>законодательством Российской Федерации.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2.3. Размещение парковок не должно созд</w:t>
      </w:r>
      <w:r>
        <w:rPr>
          <w:rFonts w:ascii="Times New Roman" w:hAnsi="Times New Roman" w:cs="Times New Roman"/>
          <w:sz w:val="28"/>
          <w:szCs w:val="28"/>
        </w:rPr>
        <w:t xml:space="preserve">авать помех в дорожном движении </w:t>
      </w:r>
      <w:r w:rsidRPr="009959A1">
        <w:rPr>
          <w:rFonts w:ascii="Times New Roman" w:hAnsi="Times New Roman" w:cs="Times New Roman"/>
          <w:sz w:val="28"/>
          <w:szCs w:val="28"/>
        </w:rPr>
        <w:t>участникам дорожного движения, создавать угрозу б</w:t>
      </w:r>
      <w:r>
        <w:rPr>
          <w:rFonts w:ascii="Times New Roman" w:hAnsi="Times New Roman" w:cs="Times New Roman"/>
          <w:sz w:val="28"/>
          <w:szCs w:val="28"/>
        </w:rPr>
        <w:t xml:space="preserve">езопасности дорожного движения, </w:t>
      </w:r>
      <w:r w:rsidRPr="009959A1">
        <w:rPr>
          <w:rFonts w:ascii="Times New Roman" w:hAnsi="Times New Roman" w:cs="Times New Roman"/>
          <w:sz w:val="28"/>
          <w:szCs w:val="28"/>
        </w:rPr>
        <w:t>противоречить требованиям Правил дорожного</w:t>
      </w:r>
      <w:r>
        <w:rPr>
          <w:rFonts w:ascii="Times New Roman" w:hAnsi="Times New Roman" w:cs="Times New Roman"/>
          <w:sz w:val="28"/>
          <w:szCs w:val="28"/>
        </w:rPr>
        <w:t xml:space="preserve"> движения Российской Федерации, </w:t>
      </w:r>
      <w:r w:rsidRPr="009959A1">
        <w:rPr>
          <w:rFonts w:ascii="Times New Roman" w:hAnsi="Times New Roman" w:cs="Times New Roman"/>
          <w:sz w:val="28"/>
          <w:szCs w:val="28"/>
        </w:rPr>
        <w:t>утвержденных постановлением Правительства Российск</w:t>
      </w:r>
      <w:r>
        <w:rPr>
          <w:rFonts w:ascii="Times New Roman" w:hAnsi="Times New Roman" w:cs="Times New Roman"/>
          <w:sz w:val="28"/>
          <w:szCs w:val="28"/>
        </w:rPr>
        <w:t xml:space="preserve">ой Федерации от 23 октября 1993 </w:t>
      </w:r>
      <w:r w:rsidRPr="009959A1">
        <w:rPr>
          <w:rFonts w:ascii="Times New Roman" w:hAnsi="Times New Roman" w:cs="Times New Roman"/>
          <w:sz w:val="28"/>
          <w:szCs w:val="28"/>
        </w:rPr>
        <w:t>года № 1090 (далее – Правила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2.4. Территория, на которой организована парковка, обозначается путем установки</w:t>
      </w:r>
      <w:r>
        <w:rPr>
          <w:rFonts w:ascii="Times New Roman" w:hAnsi="Times New Roman" w:cs="Times New Roman"/>
          <w:sz w:val="28"/>
          <w:szCs w:val="28"/>
        </w:rPr>
        <w:t xml:space="preserve"> </w:t>
      </w:r>
      <w:r w:rsidRPr="009959A1">
        <w:rPr>
          <w:rFonts w:ascii="Times New Roman" w:hAnsi="Times New Roman" w:cs="Times New Roman"/>
          <w:sz w:val="28"/>
          <w:szCs w:val="28"/>
        </w:rPr>
        <w:t>соответствующих дорожных знаков и нанесения дор</w:t>
      </w:r>
      <w:r>
        <w:rPr>
          <w:rFonts w:ascii="Times New Roman" w:hAnsi="Times New Roman" w:cs="Times New Roman"/>
          <w:sz w:val="28"/>
          <w:szCs w:val="28"/>
        </w:rPr>
        <w:t xml:space="preserve">ожной разметки в соответствии с </w:t>
      </w:r>
      <w:r w:rsidRPr="009959A1">
        <w:rPr>
          <w:rFonts w:ascii="Times New Roman" w:hAnsi="Times New Roman" w:cs="Times New Roman"/>
          <w:sz w:val="28"/>
          <w:szCs w:val="28"/>
        </w:rPr>
        <w:t>действующим законодательством Российской Федерации.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2.5. Содержание платных и служе</w:t>
      </w:r>
      <w:r>
        <w:rPr>
          <w:rFonts w:ascii="Times New Roman" w:hAnsi="Times New Roman" w:cs="Times New Roman"/>
          <w:sz w:val="28"/>
          <w:szCs w:val="28"/>
        </w:rPr>
        <w:t xml:space="preserve">бных парковок обеспечивается их </w:t>
      </w:r>
      <w:r w:rsidRPr="009959A1">
        <w:rPr>
          <w:rFonts w:ascii="Times New Roman" w:hAnsi="Times New Roman" w:cs="Times New Roman"/>
          <w:sz w:val="28"/>
          <w:szCs w:val="28"/>
        </w:rPr>
        <w:t>балансодержателями непосредственно или по договорам с</w:t>
      </w:r>
      <w:r>
        <w:rPr>
          <w:rFonts w:ascii="Times New Roman" w:hAnsi="Times New Roman" w:cs="Times New Roman"/>
          <w:sz w:val="28"/>
          <w:szCs w:val="28"/>
        </w:rPr>
        <w:t xml:space="preserve"> эксплуатирующими улично-</w:t>
      </w:r>
      <w:r w:rsidRPr="009959A1">
        <w:rPr>
          <w:rFonts w:ascii="Times New Roman" w:hAnsi="Times New Roman" w:cs="Times New Roman"/>
          <w:sz w:val="28"/>
          <w:szCs w:val="28"/>
        </w:rPr>
        <w:t>дорожную сеть организациями.</w:t>
      </w:r>
    </w:p>
    <w:p w:rsidR="009959A1" w:rsidRDefault="009959A1" w:rsidP="009959A1">
      <w:pPr>
        <w:ind w:firstLine="709"/>
        <w:jc w:val="both"/>
        <w:rPr>
          <w:rFonts w:ascii="Times New Roman" w:hAnsi="Times New Roman" w:cs="Times New Roman"/>
          <w:sz w:val="28"/>
          <w:szCs w:val="28"/>
        </w:rPr>
      </w:pPr>
    </w:p>
    <w:p w:rsidR="009959A1" w:rsidRPr="009959A1" w:rsidRDefault="009959A1" w:rsidP="009959A1">
      <w:pPr>
        <w:ind w:firstLine="709"/>
        <w:jc w:val="center"/>
        <w:rPr>
          <w:rFonts w:ascii="Times New Roman" w:hAnsi="Times New Roman" w:cs="Times New Roman"/>
          <w:b/>
          <w:sz w:val="28"/>
          <w:szCs w:val="28"/>
        </w:rPr>
      </w:pPr>
      <w:r w:rsidRPr="009959A1">
        <w:rPr>
          <w:rFonts w:ascii="Times New Roman" w:hAnsi="Times New Roman" w:cs="Times New Roman"/>
          <w:b/>
          <w:sz w:val="28"/>
          <w:szCs w:val="28"/>
        </w:rPr>
        <w:t>3. Требования к использованию парковок</w:t>
      </w:r>
    </w:p>
    <w:p w:rsidR="009959A1" w:rsidRPr="009959A1" w:rsidRDefault="009959A1" w:rsidP="009959A1">
      <w:pPr>
        <w:ind w:firstLine="709"/>
        <w:jc w:val="both"/>
        <w:rPr>
          <w:rFonts w:ascii="Times New Roman" w:hAnsi="Times New Roman" w:cs="Times New Roman"/>
          <w:sz w:val="28"/>
          <w:szCs w:val="28"/>
        </w:rPr>
      </w:pP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3.1. Использование парковок, правила стоянки, въезд</w:t>
      </w:r>
      <w:r>
        <w:rPr>
          <w:rFonts w:ascii="Times New Roman" w:hAnsi="Times New Roman" w:cs="Times New Roman"/>
          <w:sz w:val="28"/>
          <w:szCs w:val="28"/>
        </w:rPr>
        <w:t xml:space="preserve">а и выезда транспортных средств </w:t>
      </w:r>
      <w:r w:rsidRPr="009959A1">
        <w:rPr>
          <w:rFonts w:ascii="Times New Roman" w:hAnsi="Times New Roman" w:cs="Times New Roman"/>
          <w:sz w:val="28"/>
          <w:szCs w:val="28"/>
        </w:rPr>
        <w:t>с них регламентируются Правилами дорожног</w:t>
      </w:r>
      <w:r>
        <w:rPr>
          <w:rFonts w:ascii="Times New Roman" w:hAnsi="Times New Roman" w:cs="Times New Roman"/>
          <w:sz w:val="28"/>
          <w:szCs w:val="28"/>
        </w:rPr>
        <w:t xml:space="preserve">о движения и иными нормативными </w:t>
      </w:r>
      <w:r w:rsidRPr="009959A1">
        <w:rPr>
          <w:rFonts w:ascii="Times New Roman" w:hAnsi="Times New Roman" w:cs="Times New Roman"/>
          <w:sz w:val="28"/>
          <w:szCs w:val="28"/>
        </w:rPr>
        <w:t>правовыми актами в области осуществления безопасности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3.2. Пользователи парковок имеют право</w:t>
      </w:r>
      <w:r>
        <w:rPr>
          <w:rFonts w:ascii="Times New Roman" w:hAnsi="Times New Roman" w:cs="Times New Roman"/>
          <w:sz w:val="28"/>
          <w:szCs w:val="28"/>
        </w:rPr>
        <w:t xml:space="preserve"> получать информацию о правилах </w:t>
      </w:r>
      <w:r w:rsidRPr="009959A1">
        <w:rPr>
          <w:rFonts w:ascii="Times New Roman" w:hAnsi="Times New Roman" w:cs="Times New Roman"/>
          <w:sz w:val="28"/>
          <w:szCs w:val="28"/>
        </w:rPr>
        <w:t>пользования парковкой, размере платы за пользован</w:t>
      </w:r>
      <w:r>
        <w:rPr>
          <w:rFonts w:ascii="Times New Roman" w:hAnsi="Times New Roman" w:cs="Times New Roman"/>
          <w:sz w:val="28"/>
          <w:szCs w:val="28"/>
        </w:rPr>
        <w:t xml:space="preserve">ие платной парковкой, порядке и </w:t>
      </w:r>
      <w:r w:rsidRPr="009959A1">
        <w:rPr>
          <w:rFonts w:ascii="Times New Roman" w:hAnsi="Times New Roman" w:cs="Times New Roman"/>
          <w:sz w:val="28"/>
          <w:szCs w:val="28"/>
        </w:rPr>
        <w:t>способах внесения соответствующего размера платы, а</w:t>
      </w:r>
      <w:r>
        <w:rPr>
          <w:rFonts w:ascii="Times New Roman" w:hAnsi="Times New Roman" w:cs="Times New Roman"/>
          <w:sz w:val="28"/>
          <w:szCs w:val="28"/>
        </w:rPr>
        <w:t xml:space="preserve"> также о наличии альтернативных </w:t>
      </w:r>
      <w:r w:rsidRPr="009959A1">
        <w:rPr>
          <w:rFonts w:ascii="Times New Roman" w:hAnsi="Times New Roman" w:cs="Times New Roman"/>
          <w:sz w:val="28"/>
          <w:szCs w:val="28"/>
        </w:rPr>
        <w:t>бесплатных 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3.3. Пользователи парковок обязаны:</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соблюдать требования настоящего Порядка, Правил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 при пользовании платной парковкой оплатить установленную стоимость</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пользования данным объектом с учетом фактического времени пребывания на нем;</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 сохранять документ об оплате за пользова</w:t>
      </w:r>
      <w:r w:rsidR="00427442">
        <w:rPr>
          <w:rFonts w:ascii="Times New Roman" w:hAnsi="Times New Roman" w:cs="Times New Roman"/>
          <w:sz w:val="28"/>
          <w:szCs w:val="28"/>
        </w:rPr>
        <w:t xml:space="preserve">ние платной парковой до момента </w:t>
      </w:r>
      <w:r w:rsidRPr="009959A1">
        <w:rPr>
          <w:rFonts w:ascii="Times New Roman" w:hAnsi="Times New Roman" w:cs="Times New Roman"/>
          <w:sz w:val="28"/>
          <w:szCs w:val="28"/>
        </w:rPr>
        <w:t>выезда с нее;</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 размещать автотранспортные средства в</w:t>
      </w:r>
      <w:r>
        <w:rPr>
          <w:rFonts w:ascii="Times New Roman" w:hAnsi="Times New Roman" w:cs="Times New Roman"/>
          <w:sz w:val="28"/>
          <w:szCs w:val="28"/>
        </w:rPr>
        <w:t xml:space="preserve"> строгом соответствии с линиями </w:t>
      </w:r>
      <w:r w:rsidRPr="009959A1">
        <w:rPr>
          <w:rFonts w:ascii="Times New Roman" w:hAnsi="Times New Roman" w:cs="Times New Roman"/>
          <w:sz w:val="28"/>
          <w:szCs w:val="28"/>
        </w:rPr>
        <w:t>разметки, требованиями дорожных знаков и Правилами дорожного движения.</w:t>
      </w:r>
    </w:p>
    <w:p w:rsidR="009959A1" w:rsidRPr="009959A1" w:rsidRDefault="009959A1" w:rsidP="009959A1">
      <w:pPr>
        <w:ind w:firstLine="709"/>
        <w:jc w:val="center"/>
        <w:rPr>
          <w:rFonts w:ascii="Times New Roman" w:hAnsi="Times New Roman" w:cs="Times New Roman"/>
          <w:b/>
          <w:sz w:val="28"/>
          <w:szCs w:val="28"/>
        </w:rPr>
      </w:pPr>
      <w:r w:rsidRPr="009959A1">
        <w:rPr>
          <w:rFonts w:ascii="Times New Roman" w:hAnsi="Times New Roman" w:cs="Times New Roman"/>
          <w:b/>
          <w:sz w:val="28"/>
          <w:szCs w:val="28"/>
        </w:rPr>
        <w:t>3.4. Пользователям парковок запрещается: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блокировать подъезд (выезд) транспортных средств на парковку;</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 создавать друг другу препятствия и ограничения в пользовании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 нарушать общественный порядок;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4) загрязнять территорию парковки;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5) оставлять транспортное средство на платн</w:t>
      </w:r>
      <w:r w:rsidR="00A24CB2">
        <w:rPr>
          <w:rFonts w:ascii="Times New Roman" w:hAnsi="Times New Roman" w:cs="Times New Roman"/>
          <w:sz w:val="28"/>
          <w:szCs w:val="28"/>
        </w:rPr>
        <w:t xml:space="preserve">ой парковке без оплаты услуг за </w:t>
      </w:r>
      <w:r w:rsidRPr="009959A1">
        <w:rPr>
          <w:rFonts w:ascii="Times New Roman" w:hAnsi="Times New Roman" w:cs="Times New Roman"/>
          <w:sz w:val="28"/>
          <w:szCs w:val="28"/>
        </w:rPr>
        <w:t>пользование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6) совершать иные действия, нарушающие уста</w:t>
      </w:r>
      <w:r w:rsidR="00A24CB2">
        <w:rPr>
          <w:rFonts w:ascii="Times New Roman" w:hAnsi="Times New Roman" w:cs="Times New Roman"/>
          <w:sz w:val="28"/>
          <w:szCs w:val="28"/>
        </w:rPr>
        <w:t xml:space="preserve">новленный порядок использования </w:t>
      </w:r>
      <w:r w:rsidRPr="009959A1">
        <w:rPr>
          <w:rFonts w:ascii="Times New Roman" w:hAnsi="Times New Roman" w:cs="Times New Roman"/>
          <w:sz w:val="28"/>
          <w:szCs w:val="28"/>
        </w:rPr>
        <w:t>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3.5. Владелец парковки имеет право:</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требовать от пользователей парковок соблюдения положений настоящего Порядка;</w:t>
      </w:r>
    </w:p>
    <w:p w:rsidR="009959A1" w:rsidRPr="009959A1" w:rsidRDefault="009959A1" w:rsidP="009959A1">
      <w:pPr>
        <w:ind w:firstLine="709"/>
        <w:jc w:val="both"/>
        <w:rPr>
          <w:rFonts w:ascii="Times New Roman" w:hAnsi="Times New Roman" w:cs="Times New Roman"/>
          <w:sz w:val="28"/>
          <w:szCs w:val="28"/>
        </w:rPr>
      </w:pPr>
      <w:r>
        <w:rPr>
          <w:rFonts w:ascii="Times New Roman" w:hAnsi="Times New Roman" w:cs="Times New Roman"/>
          <w:sz w:val="28"/>
          <w:szCs w:val="28"/>
        </w:rPr>
        <w:t>2) вызвать сотрудников Отделения</w:t>
      </w:r>
      <w:r w:rsidRPr="009959A1">
        <w:rPr>
          <w:rFonts w:ascii="Times New Roman" w:hAnsi="Times New Roman" w:cs="Times New Roman"/>
          <w:sz w:val="28"/>
          <w:szCs w:val="28"/>
        </w:rPr>
        <w:t xml:space="preserve"> ГИБДД ОМВД России по Верхнекетскому району УМВД России по Томской области </w:t>
      </w:r>
      <w:r w:rsidR="00A12606">
        <w:rPr>
          <w:rFonts w:ascii="Times New Roman" w:hAnsi="Times New Roman" w:cs="Times New Roman"/>
          <w:sz w:val="28"/>
          <w:szCs w:val="28"/>
        </w:rPr>
        <w:t xml:space="preserve">и </w:t>
      </w:r>
      <w:r w:rsidRPr="009959A1">
        <w:rPr>
          <w:rFonts w:ascii="Times New Roman" w:hAnsi="Times New Roman" w:cs="Times New Roman"/>
          <w:sz w:val="28"/>
          <w:szCs w:val="28"/>
        </w:rPr>
        <w:t>ходатайствовать об использовании автомобиля-эв</w:t>
      </w:r>
      <w:r w:rsidR="00A12606">
        <w:rPr>
          <w:rFonts w:ascii="Times New Roman" w:hAnsi="Times New Roman" w:cs="Times New Roman"/>
          <w:sz w:val="28"/>
          <w:szCs w:val="28"/>
        </w:rPr>
        <w:t xml:space="preserve">акуатора, при наличии признаков </w:t>
      </w:r>
      <w:r w:rsidRPr="009959A1">
        <w:rPr>
          <w:rFonts w:ascii="Times New Roman" w:hAnsi="Times New Roman" w:cs="Times New Roman"/>
          <w:sz w:val="28"/>
          <w:szCs w:val="28"/>
        </w:rPr>
        <w:t>нарушения пользователем парковки Правил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 предъявлять пользователям, не оплатившим</w:t>
      </w:r>
      <w:r w:rsidR="00A12606">
        <w:rPr>
          <w:rFonts w:ascii="Times New Roman" w:hAnsi="Times New Roman" w:cs="Times New Roman"/>
          <w:sz w:val="28"/>
          <w:szCs w:val="28"/>
        </w:rPr>
        <w:t xml:space="preserve"> время размещения транспортного </w:t>
      </w:r>
      <w:r w:rsidRPr="009959A1">
        <w:rPr>
          <w:rFonts w:ascii="Times New Roman" w:hAnsi="Times New Roman" w:cs="Times New Roman"/>
          <w:sz w:val="28"/>
          <w:szCs w:val="28"/>
        </w:rPr>
        <w:t>средства на парковке, а также превысившим оплаченно</w:t>
      </w:r>
      <w:r w:rsidR="00A12606">
        <w:rPr>
          <w:rFonts w:ascii="Times New Roman" w:hAnsi="Times New Roman" w:cs="Times New Roman"/>
          <w:sz w:val="28"/>
          <w:szCs w:val="28"/>
        </w:rPr>
        <w:t xml:space="preserve">е время, требования по внесению </w:t>
      </w:r>
      <w:r w:rsidRPr="009959A1">
        <w:rPr>
          <w:rFonts w:ascii="Times New Roman" w:hAnsi="Times New Roman" w:cs="Times New Roman"/>
          <w:sz w:val="28"/>
          <w:szCs w:val="28"/>
        </w:rPr>
        <w:t>платы за пользование платной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3.6. Установление размера платы за пользован</w:t>
      </w:r>
      <w:r w:rsidR="00A12606">
        <w:rPr>
          <w:rFonts w:ascii="Times New Roman" w:hAnsi="Times New Roman" w:cs="Times New Roman"/>
          <w:sz w:val="28"/>
          <w:szCs w:val="28"/>
        </w:rPr>
        <w:t>ие на платной основе парковкой, производится А</w:t>
      </w:r>
      <w:r w:rsidRPr="009959A1">
        <w:rPr>
          <w:rFonts w:ascii="Times New Roman" w:hAnsi="Times New Roman" w:cs="Times New Roman"/>
          <w:sz w:val="28"/>
          <w:szCs w:val="28"/>
        </w:rPr>
        <w:t xml:space="preserve">дминистрацией </w:t>
      </w:r>
      <w:r w:rsidR="00A12606">
        <w:rPr>
          <w:rFonts w:ascii="Times New Roman" w:hAnsi="Times New Roman" w:cs="Times New Roman"/>
          <w:sz w:val="28"/>
          <w:szCs w:val="28"/>
        </w:rPr>
        <w:t>Белоярского городского поселения</w:t>
      </w:r>
      <w:r w:rsidRPr="009959A1">
        <w:rPr>
          <w:rFonts w:ascii="Times New Roman" w:hAnsi="Times New Roman" w:cs="Times New Roman"/>
          <w:sz w:val="28"/>
          <w:szCs w:val="28"/>
        </w:rPr>
        <w:t>, в соответствии с требованиями, установле</w:t>
      </w:r>
      <w:r w:rsidR="00A12606">
        <w:rPr>
          <w:rFonts w:ascii="Times New Roman" w:hAnsi="Times New Roman" w:cs="Times New Roman"/>
          <w:sz w:val="28"/>
          <w:szCs w:val="28"/>
        </w:rPr>
        <w:t xml:space="preserve">нными Федеральным законом от 29 </w:t>
      </w:r>
      <w:r w:rsidRPr="009959A1">
        <w:rPr>
          <w:rFonts w:ascii="Times New Roman" w:hAnsi="Times New Roman" w:cs="Times New Roman"/>
          <w:sz w:val="28"/>
          <w:szCs w:val="28"/>
        </w:rPr>
        <w:t xml:space="preserve">декабря 2017 года № 443-ФЗ «Об организации </w:t>
      </w:r>
      <w:r w:rsidR="00A12606">
        <w:rPr>
          <w:rFonts w:ascii="Times New Roman" w:hAnsi="Times New Roman" w:cs="Times New Roman"/>
          <w:sz w:val="28"/>
          <w:szCs w:val="28"/>
        </w:rPr>
        <w:t xml:space="preserve">дорожного движения в Российской </w:t>
      </w:r>
      <w:r w:rsidRPr="009959A1">
        <w:rPr>
          <w:rFonts w:ascii="Times New Roman" w:hAnsi="Times New Roman" w:cs="Times New Roman"/>
          <w:sz w:val="28"/>
          <w:szCs w:val="28"/>
        </w:rPr>
        <w:t xml:space="preserve">Федерации и о внесении изменений в отдельные </w:t>
      </w:r>
      <w:r w:rsidR="00A12606">
        <w:rPr>
          <w:rFonts w:ascii="Times New Roman" w:hAnsi="Times New Roman" w:cs="Times New Roman"/>
          <w:sz w:val="28"/>
          <w:szCs w:val="28"/>
        </w:rPr>
        <w:t xml:space="preserve">законодательные акты Российской </w:t>
      </w:r>
      <w:r w:rsidRPr="009959A1">
        <w:rPr>
          <w:rFonts w:ascii="Times New Roman" w:hAnsi="Times New Roman" w:cs="Times New Roman"/>
          <w:sz w:val="28"/>
          <w:szCs w:val="28"/>
        </w:rPr>
        <w:t>Федерации».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3.7. Взимание платы на платной парковке не допус</w:t>
      </w:r>
      <w:r w:rsidR="00A12606">
        <w:rPr>
          <w:rFonts w:ascii="Times New Roman" w:hAnsi="Times New Roman" w:cs="Times New Roman"/>
          <w:sz w:val="28"/>
          <w:szCs w:val="28"/>
        </w:rPr>
        <w:t xml:space="preserve">кается в отношении транспортных </w:t>
      </w:r>
      <w:r w:rsidRPr="009959A1">
        <w:rPr>
          <w:rFonts w:ascii="Times New Roman" w:hAnsi="Times New Roman" w:cs="Times New Roman"/>
          <w:sz w:val="28"/>
          <w:szCs w:val="28"/>
        </w:rPr>
        <w:t>средств:</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используемых для осуществления деятель</w:t>
      </w:r>
      <w:r w:rsidR="00A12606">
        <w:rPr>
          <w:rFonts w:ascii="Times New Roman" w:hAnsi="Times New Roman" w:cs="Times New Roman"/>
          <w:sz w:val="28"/>
          <w:szCs w:val="28"/>
        </w:rPr>
        <w:t xml:space="preserve">ности пожарной охраны, полиции, </w:t>
      </w:r>
      <w:r w:rsidRPr="009959A1">
        <w:rPr>
          <w:rFonts w:ascii="Times New Roman" w:hAnsi="Times New Roman" w:cs="Times New Roman"/>
          <w:sz w:val="28"/>
          <w:szCs w:val="28"/>
        </w:rPr>
        <w:t>медицинской скорой помощи, аварийно-спасательн</w:t>
      </w:r>
      <w:r w:rsidR="00427442">
        <w:rPr>
          <w:rFonts w:ascii="Times New Roman" w:hAnsi="Times New Roman" w:cs="Times New Roman"/>
          <w:sz w:val="28"/>
          <w:szCs w:val="28"/>
        </w:rPr>
        <w:t xml:space="preserve">ых служб, военной автомобильной </w:t>
      </w:r>
      <w:r w:rsidRPr="009959A1">
        <w:rPr>
          <w:rFonts w:ascii="Times New Roman" w:hAnsi="Times New Roman" w:cs="Times New Roman"/>
          <w:sz w:val="28"/>
          <w:szCs w:val="28"/>
        </w:rPr>
        <w:t>инспекции, а также транспортных средств федерального</w:t>
      </w:r>
      <w:r w:rsidR="00427442">
        <w:rPr>
          <w:rFonts w:ascii="Times New Roman" w:hAnsi="Times New Roman" w:cs="Times New Roman"/>
          <w:sz w:val="28"/>
          <w:szCs w:val="28"/>
        </w:rPr>
        <w:t xml:space="preserve"> органа исполнительной власти в </w:t>
      </w:r>
      <w:r w:rsidRPr="009959A1">
        <w:rPr>
          <w:rFonts w:ascii="Times New Roman" w:hAnsi="Times New Roman" w:cs="Times New Roman"/>
          <w:sz w:val="28"/>
          <w:szCs w:val="28"/>
        </w:rPr>
        <w:t>области обеспечения безопасности, федерального органа исполнительной власти в области</w:t>
      </w:r>
      <w:r w:rsidR="00427442">
        <w:rPr>
          <w:rFonts w:ascii="Times New Roman" w:hAnsi="Times New Roman" w:cs="Times New Roman"/>
          <w:sz w:val="28"/>
          <w:szCs w:val="28"/>
        </w:rPr>
        <w:t xml:space="preserve"> </w:t>
      </w:r>
      <w:r w:rsidRPr="009959A1">
        <w:rPr>
          <w:rFonts w:ascii="Times New Roman" w:hAnsi="Times New Roman" w:cs="Times New Roman"/>
          <w:sz w:val="28"/>
          <w:szCs w:val="28"/>
        </w:rPr>
        <w:t>государственной охраны, военной полиции Вооруженных Сил Российской Федерации, войск</w:t>
      </w:r>
      <w:r w:rsidR="00427442">
        <w:rPr>
          <w:rFonts w:ascii="Times New Roman" w:hAnsi="Times New Roman" w:cs="Times New Roman"/>
          <w:sz w:val="28"/>
          <w:szCs w:val="28"/>
        </w:rPr>
        <w:t xml:space="preserve"> </w:t>
      </w:r>
      <w:r w:rsidRPr="009959A1">
        <w:rPr>
          <w:rFonts w:ascii="Times New Roman" w:hAnsi="Times New Roman" w:cs="Times New Roman"/>
          <w:sz w:val="28"/>
          <w:szCs w:val="28"/>
        </w:rPr>
        <w:t>национальной гвардии Российской Федерации, следственных органов Следственного</w:t>
      </w:r>
      <w:r w:rsidR="00427442">
        <w:rPr>
          <w:rFonts w:ascii="Times New Roman" w:hAnsi="Times New Roman" w:cs="Times New Roman"/>
          <w:sz w:val="28"/>
          <w:szCs w:val="28"/>
        </w:rPr>
        <w:t xml:space="preserve"> </w:t>
      </w:r>
      <w:r w:rsidRPr="009959A1">
        <w:rPr>
          <w:rFonts w:ascii="Times New Roman" w:hAnsi="Times New Roman" w:cs="Times New Roman"/>
          <w:sz w:val="28"/>
          <w:szCs w:val="28"/>
        </w:rPr>
        <w:t>комитета Российской Федерации, федерального органа ис</w:t>
      </w:r>
      <w:r w:rsidR="00427442">
        <w:rPr>
          <w:rFonts w:ascii="Times New Roman" w:hAnsi="Times New Roman" w:cs="Times New Roman"/>
          <w:sz w:val="28"/>
          <w:szCs w:val="28"/>
        </w:rPr>
        <w:t xml:space="preserve">полнительной власти, </w:t>
      </w:r>
      <w:r w:rsidRPr="009959A1">
        <w:rPr>
          <w:rFonts w:ascii="Times New Roman" w:hAnsi="Times New Roman" w:cs="Times New Roman"/>
          <w:sz w:val="28"/>
          <w:szCs w:val="28"/>
        </w:rPr>
        <w:t>осуществляющего специальные функции в сфере обеспеч</w:t>
      </w:r>
      <w:r w:rsidR="00427442">
        <w:rPr>
          <w:rFonts w:ascii="Times New Roman" w:hAnsi="Times New Roman" w:cs="Times New Roman"/>
          <w:sz w:val="28"/>
          <w:szCs w:val="28"/>
        </w:rPr>
        <w:t xml:space="preserve">ения федеральной фельдъегерской </w:t>
      </w:r>
      <w:r w:rsidRPr="009959A1">
        <w:rPr>
          <w:rFonts w:ascii="Times New Roman" w:hAnsi="Times New Roman" w:cs="Times New Roman"/>
          <w:sz w:val="28"/>
          <w:szCs w:val="28"/>
        </w:rPr>
        <w:t>связи в Российской Федерации, используемых в связи со служебной необходимостью;</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2) инвалидов, в соответствии со статьей 15 Федерального закона от 24 ноя</w:t>
      </w:r>
      <w:r w:rsidR="00427442">
        <w:rPr>
          <w:rFonts w:ascii="Times New Roman" w:hAnsi="Times New Roman" w:cs="Times New Roman"/>
          <w:sz w:val="28"/>
          <w:szCs w:val="28"/>
        </w:rPr>
        <w:t xml:space="preserve">бря 1995 </w:t>
      </w:r>
      <w:r w:rsidRPr="009959A1">
        <w:rPr>
          <w:rFonts w:ascii="Times New Roman" w:hAnsi="Times New Roman" w:cs="Times New Roman"/>
          <w:sz w:val="28"/>
          <w:szCs w:val="28"/>
        </w:rPr>
        <w:t>года № 181-ФЗ «О социальной защите инвалидов в Российской Федерации».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3.8. Не допускается взимание с пользователей </w:t>
      </w:r>
      <w:r w:rsidR="00427442">
        <w:rPr>
          <w:rFonts w:ascii="Times New Roman" w:hAnsi="Times New Roman" w:cs="Times New Roman"/>
          <w:sz w:val="28"/>
          <w:szCs w:val="28"/>
        </w:rPr>
        <w:t xml:space="preserve">каких-либо иных платежей, кроме </w:t>
      </w:r>
      <w:r w:rsidRPr="009959A1">
        <w:rPr>
          <w:rFonts w:ascii="Times New Roman" w:hAnsi="Times New Roman" w:cs="Times New Roman"/>
          <w:sz w:val="28"/>
          <w:szCs w:val="28"/>
        </w:rPr>
        <w:t>платы за пользование на платной основе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3.9. Отказ в заключении с пользователем договора п</w:t>
      </w:r>
      <w:r w:rsidR="00A24CB2">
        <w:rPr>
          <w:rFonts w:ascii="Times New Roman" w:hAnsi="Times New Roman" w:cs="Times New Roman"/>
          <w:sz w:val="28"/>
          <w:szCs w:val="28"/>
        </w:rPr>
        <w:t xml:space="preserve">ри наличии свободных мест для </w:t>
      </w:r>
      <w:r w:rsidRPr="009959A1">
        <w:rPr>
          <w:rFonts w:ascii="Times New Roman" w:hAnsi="Times New Roman" w:cs="Times New Roman"/>
          <w:sz w:val="28"/>
          <w:szCs w:val="28"/>
        </w:rPr>
        <w:t>стоянки транспортных средств на платной парковке не допускается.</w:t>
      </w:r>
    </w:p>
    <w:p w:rsidR="00A24CB2" w:rsidRDefault="00A24CB2" w:rsidP="00A24CB2">
      <w:pPr>
        <w:ind w:firstLine="709"/>
        <w:jc w:val="center"/>
        <w:rPr>
          <w:rFonts w:ascii="Times New Roman" w:hAnsi="Times New Roman" w:cs="Times New Roman"/>
          <w:b/>
          <w:sz w:val="28"/>
          <w:szCs w:val="28"/>
        </w:rPr>
      </w:pPr>
    </w:p>
    <w:p w:rsidR="009959A1" w:rsidRPr="00A24CB2" w:rsidRDefault="009959A1" w:rsidP="00A24CB2">
      <w:pPr>
        <w:ind w:firstLine="709"/>
        <w:jc w:val="center"/>
        <w:rPr>
          <w:rFonts w:ascii="Times New Roman" w:hAnsi="Times New Roman" w:cs="Times New Roman"/>
          <w:b/>
          <w:sz w:val="28"/>
          <w:szCs w:val="28"/>
        </w:rPr>
      </w:pPr>
      <w:r w:rsidRPr="00A24CB2">
        <w:rPr>
          <w:rFonts w:ascii="Times New Roman" w:hAnsi="Times New Roman" w:cs="Times New Roman"/>
          <w:b/>
          <w:sz w:val="28"/>
          <w:szCs w:val="28"/>
        </w:rPr>
        <w:t>4. Организация работы парковок</w:t>
      </w:r>
    </w:p>
    <w:p w:rsidR="009959A1" w:rsidRPr="009959A1" w:rsidRDefault="009959A1" w:rsidP="009959A1">
      <w:pPr>
        <w:ind w:firstLine="709"/>
        <w:jc w:val="both"/>
        <w:rPr>
          <w:rFonts w:ascii="Times New Roman" w:hAnsi="Times New Roman" w:cs="Times New Roman"/>
          <w:sz w:val="28"/>
          <w:szCs w:val="28"/>
        </w:rPr>
      </w:pP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4.1. Владелец парковки обязан:</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организовать стоянку транспортных средств на парковке с соблюдением</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требований законодательства Российской Федерации</w:t>
      </w:r>
      <w:r w:rsidR="00A24CB2">
        <w:rPr>
          <w:rFonts w:ascii="Times New Roman" w:hAnsi="Times New Roman" w:cs="Times New Roman"/>
          <w:sz w:val="28"/>
          <w:szCs w:val="28"/>
        </w:rPr>
        <w:t xml:space="preserve"> и обеспечить беспрепятственный </w:t>
      </w:r>
      <w:r w:rsidRPr="009959A1">
        <w:rPr>
          <w:rFonts w:ascii="Times New Roman" w:hAnsi="Times New Roman" w:cs="Times New Roman"/>
          <w:sz w:val="28"/>
          <w:szCs w:val="28"/>
        </w:rPr>
        <w:t>проезд других участников дорожного движения по ав</w:t>
      </w:r>
      <w:r w:rsidR="00A24CB2">
        <w:rPr>
          <w:rFonts w:ascii="Times New Roman" w:hAnsi="Times New Roman" w:cs="Times New Roman"/>
          <w:sz w:val="28"/>
          <w:szCs w:val="28"/>
        </w:rPr>
        <w:t xml:space="preserve">томобильной дороге, исключающий </w:t>
      </w:r>
      <w:r w:rsidRPr="009959A1">
        <w:rPr>
          <w:rFonts w:ascii="Times New Roman" w:hAnsi="Times New Roman" w:cs="Times New Roman"/>
          <w:sz w:val="28"/>
          <w:szCs w:val="28"/>
        </w:rPr>
        <w:t>образование дорожных заторов, при условии соблюден</w:t>
      </w:r>
      <w:r w:rsidR="00A24CB2">
        <w:rPr>
          <w:rFonts w:ascii="Times New Roman" w:hAnsi="Times New Roman" w:cs="Times New Roman"/>
          <w:sz w:val="28"/>
          <w:szCs w:val="28"/>
        </w:rPr>
        <w:t xml:space="preserve">ия пользователями автомобильной </w:t>
      </w:r>
      <w:r w:rsidRPr="009959A1">
        <w:rPr>
          <w:rFonts w:ascii="Times New Roman" w:hAnsi="Times New Roman" w:cs="Times New Roman"/>
          <w:sz w:val="28"/>
          <w:szCs w:val="28"/>
        </w:rPr>
        <w:t>дороги и парковки, расположенной на ней, Правил дорож</w:t>
      </w:r>
      <w:r w:rsidR="00A24CB2">
        <w:rPr>
          <w:rFonts w:ascii="Times New Roman" w:hAnsi="Times New Roman" w:cs="Times New Roman"/>
          <w:sz w:val="28"/>
          <w:szCs w:val="28"/>
        </w:rPr>
        <w:t xml:space="preserve">ного движения и обеспечения ими </w:t>
      </w:r>
      <w:r w:rsidRPr="009959A1">
        <w:rPr>
          <w:rFonts w:ascii="Times New Roman" w:hAnsi="Times New Roman" w:cs="Times New Roman"/>
          <w:sz w:val="28"/>
          <w:szCs w:val="28"/>
        </w:rPr>
        <w:t>безопасности дорожного движения;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 обеспечить работу платной парковки, в т</w:t>
      </w:r>
      <w:r w:rsidR="00A24CB2">
        <w:rPr>
          <w:rFonts w:ascii="Times New Roman" w:hAnsi="Times New Roman" w:cs="Times New Roman"/>
          <w:sz w:val="28"/>
          <w:szCs w:val="28"/>
        </w:rPr>
        <w:t xml:space="preserve">ом числе организовать работу по </w:t>
      </w:r>
      <w:r w:rsidRPr="009959A1">
        <w:rPr>
          <w:rFonts w:ascii="Times New Roman" w:hAnsi="Times New Roman" w:cs="Times New Roman"/>
          <w:sz w:val="28"/>
          <w:szCs w:val="28"/>
        </w:rPr>
        <w:t>обустройству и оборудованию платных парковок автоматизированной системой опла</w:t>
      </w:r>
      <w:r w:rsidR="00A24CB2">
        <w:rPr>
          <w:rFonts w:ascii="Times New Roman" w:hAnsi="Times New Roman" w:cs="Times New Roman"/>
          <w:sz w:val="28"/>
          <w:szCs w:val="28"/>
        </w:rPr>
        <w:t xml:space="preserve">ты в </w:t>
      </w:r>
      <w:r w:rsidRPr="009959A1">
        <w:rPr>
          <w:rFonts w:ascii="Times New Roman" w:hAnsi="Times New Roman" w:cs="Times New Roman"/>
          <w:sz w:val="28"/>
          <w:szCs w:val="28"/>
        </w:rPr>
        <w:t>наличной и безналичной форме;</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3) обеспечивать соответствие транспортно</w:t>
      </w:r>
      <w:r w:rsidR="00A24CB2">
        <w:rPr>
          <w:rFonts w:ascii="Times New Roman" w:hAnsi="Times New Roman" w:cs="Times New Roman"/>
          <w:sz w:val="28"/>
          <w:szCs w:val="28"/>
        </w:rPr>
        <w:t xml:space="preserve">-эксплуатационных характеристик </w:t>
      </w:r>
      <w:r w:rsidRPr="009959A1">
        <w:rPr>
          <w:rFonts w:ascii="Times New Roman" w:hAnsi="Times New Roman" w:cs="Times New Roman"/>
          <w:sz w:val="28"/>
          <w:szCs w:val="28"/>
        </w:rPr>
        <w:t>парковки нормативным требованиям;</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 оснастить территории парковок соотв</w:t>
      </w:r>
      <w:r w:rsidR="00A24CB2">
        <w:rPr>
          <w:rFonts w:ascii="Times New Roman" w:hAnsi="Times New Roman" w:cs="Times New Roman"/>
          <w:sz w:val="28"/>
          <w:szCs w:val="28"/>
        </w:rPr>
        <w:t xml:space="preserve">етствующими дорожными знаками с </w:t>
      </w:r>
      <w:r w:rsidRPr="009959A1">
        <w:rPr>
          <w:rFonts w:ascii="Times New Roman" w:hAnsi="Times New Roman" w:cs="Times New Roman"/>
          <w:sz w:val="28"/>
          <w:szCs w:val="28"/>
        </w:rPr>
        <w:t>нанесением дорожной разметки в соответствии с</w:t>
      </w:r>
      <w:r w:rsidR="00A24CB2">
        <w:rPr>
          <w:rFonts w:ascii="Times New Roman" w:hAnsi="Times New Roman" w:cs="Times New Roman"/>
          <w:sz w:val="28"/>
          <w:szCs w:val="28"/>
        </w:rPr>
        <w:t xml:space="preserve"> действующим законодательством </w:t>
      </w:r>
      <w:r w:rsidRPr="009959A1">
        <w:rPr>
          <w:rFonts w:ascii="Times New Roman" w:hAnsi="Times New Roman" w:cs="Times New Roman"/>
          <w:sz w:val="28"/>
          <w:szCs w:val="28"/>
        </w:rPr>
        <w:t>Российской Федерации и проектами организации 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5) осуществлять наблюдение за исправностью обор</w:t>
      </w:r>
      <w:r w:rsidR="00A24CB2">
        <w:rPr>
          <w:rFonts w:ascii="Times New Roman" w:hAnsi="Times New Roman" w:cs="Times New Roman"/>
          <w:sz w:val="28"/>
          <w:szCs w:val="28"/>
        </w:rPr>
        <w:t xml:space="preserve">удования парковок, поддерживать </w:t>
      </w:r>
      <w:r w:rsidRPr="009959A1">
        <w:rPr>
          <w:rFonts w:ascii="Times New Roman" w:hAnsi="Times New Roman" w:cs="Times New Roman"/>
          <w:sz w:val="28"/>
          <w:szCs w:val="28"/>
        </w:rPr>
        <w:t>его в рабочем состоянии, обеспечивать охрану оборудования;</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6) сообщать пользователю парковки, в том числе по его письменному заявлению,</w:t>
      </w:r>
      <w:r w:rsidR="00A24CB2">
        <w:rPr>
          <w:rFonts w:ascii="Times New Roman" w:hAnsi="Times New Roman" w:cs="Times New Roman"/>
          <w:sz w:val="28"/>
          <w:szCs w:val="28"/>
        </w:rPr>
        <w:t xml:space="preserve"> </w:t>
      </w:r>
      <w:r w:rsidRPr="009959A1">
        <w:rPr>
          <w:rFonts w:ascii="Times New Roman" w:hAnsi="Times New Roman" w:cs="Times New Roman"/>
          <w:sz w:val="28"/>
          <w:szCs w:val="28"/>
        </w:rPr>
        <w:t>сведения, относящиеся к предоставляемым услугам по поль</w:t>
      </w:r>
      <w:r w:rsidR="00A24CB2">
        <w:rPr>
          <w:rFonts w:ascii="Times New Roman" w:hAnsi="Times New Roman" w:cs="Times New Roman"/>
          <w:sz w:val="28"/>
          <w:szCs w:val="28"/>
        </w:rPr>
        <w:t xml:space="preserve">зованию парковками, в том числе </w:t>
      </w:r>
      <w:r w:rsidRPr="009959A1">
        <w:rPr>
          <w:rFonts w:ascii="Times New Roman" w:hAnsi="Times New Roman" w:cs="Times New Roman"/>
          <w:sz w:val="28"/>
          <w:szCs w:val="28"/>
        </w:rPr>
        <w:t xml:space="preserve">информацию о правилах пользования платной парковкой, </w:t>
      </w:r>
      <w:r w:rsidR="00A24CB2">
        <w:rPr>
          <w:rFonts w:ascii="Times New Roman" w:hAnsi="Times New Roman" w:cs="Times New Roman"/>
          <w:sz w:val="28"/>
          <w:szCs w:val="28"/>
        </w:rPr>
        <w:t xml:space="preserve">размере платы за пользование на </w:t>
      </w:r>
      <w:r w:rsidRPr="009959A1">
        <w:rPr>
          <w:rFonts w:ascii="Times New Roman" w:hAnsi="Times New Roman" w:cs="Times New Roman"/>
          <w:sz w:val="28"/>
          <w:szCs w:val="28"/>
        </w:rPr>
        <w:t>платной основе парковкой, порядке и способах вн</w:t>
      </w:r>
      <w:r w:rsidR="00A24CB2">
        <w:rPr>
          <w:rFonts w:ascii="Times New Roman" w:hAnsi="Times New Roman" w:cs="Times New Roman"/>
          <w:sz w:val="28"/>
          <w:szCs w:val="28"/>
        </w:rPr>
        <w:t xml:space="preserve">есения платы, а также о наличии </w:t>
      </w:r>
      <w:r w:rsidRPr="009959A1">
        <w:rPr>
          <w:rFonts w:ascii="Times New Roman" w:hAnsi="Times New Roman" w:cs="Times New Roman"/>
          <w:sz w:val="28"/>
          <w:szCs w:val="28"/>
        </w:rPr>
        <w:t>альтернативных бесплатных 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7) на каждой парковке выделять места дл</w:t>
      </w:r>
      <w:r w:rsidR="00A24CB2">
        <w:rPr>
          <w:rFonts w:ascii="Times New Roman" w:hAnsi="Times New Roman" w:cs="Times New Roman"/>
          <w:sz w:val="28"/>
          <w:szCs w:val="28"/>
        </w:rPr>
        <w:t xml:space="preserve">я стоянки транспортных средств, </w:t>
      </w:r>
      <w:r w:rsidRPr="009959A1">
        <w:rPr>
          <w:rFonts w:ascii="Times New Roman" w:hAnsi="Times New Roman" w:cs="Times New Roman"/>
          <w:sz w:val="28"/>
          <w:szCs w:val="28"/>
        </w:rPr>
        <w:t>управляемых инвалидами, перевозящих инвалидов и (или) де</w:t>
      </w:r>
      <w:r w:rsidR="00A24CB2">
        <w:rPr>
          <w:rFonts w:ascii="Times New Roman" w:hAnsi="Times New Roman" w:cs="Times New Roman"/>
          <w:sz w:val="28"/>
          <w:szCs w:val="28"/>
        </w:rPr>
        <w:t xml:space="preserve">тей-инвалидов, в соответствии с </w:t>
      </w:r>
      <w:r w:rsidRPr="009959A1">
        <w:rPr>
          <w:rFonts w:ascii="Times New Roman" w:hAnsi="Times New Roman" w:cs="Times New Roman"/>
          <w:sz w:val="28"/>
          <w:szCs w:val="28"/>
        </w:rPr>
        <w:t>законодательством Российской Федерации;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8) обеспечивать наличие информации о мес</w:t>
      </w:r>
      <w:r w:rsidR="00A24CB2">
        <w:rPr>
          <w:rFonts w:ascii="Times New Roman" w:hAnsi="Times New Roman" w:cs="Times New Roman"/>
          <w:sz w:val="28"/>
          <w:szCs w:val="28"/>
        </w:rPr>
        <w:t xml:space="preserve">тах приема письменных претензий </w:t>
      </w:r>
      <w:r w:rsidRPr="009959A1">
        <w:rPr>
          <w:rFonts w:ascii="Times New Roman" w:hAnsi="Times New Roman" w:cs="Times New Roman"/>
          <w:sz w:val="28"/>
          <w:szCs w:val="28"/>
        </w:rPr>
        <w:t>пользователей парковки;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9) уведомлять сотрудников </w:t>
      </w:r>
      <w:r w:rsidR="00A24CB2">
        <w:rPr>
          <w:rFonts w:ascii="Times New Roman" w:hAnsi="Times New Roman" w:cs="Times New Roman"/>
          <w:sz w:val="28"/>
          <w:szCs w:val="28"/>
        </w:rPr>
        <w:t>о</w:t>
      </w:r>
      <w:r w:rsidR="00A24CB2" w:rsidRPr="00A24CB2">
        <w:rPr>
          <w:rFonts w:ascii="Times New Roman" w:hAnsi="Times New Roman" w:cs="Times New Roman"/>
          <w:sz w:val="28"/>
          <w:szCs w:val="28"/>
        </w:rPr>
        <w:t>тделения ГИБДД ОМВД России по Верхнекетскому району УМВД России по Томской области</w:t>
      </w:r>
      <w:r w:rsidR="00A24CB2">
        <w:rPr>
          <w:rFonts w:ascii="Times New Roman" w:hAnsi="Times New Roman" w:cs="Times New Roman"/>
          <w:sz w:val="28"/>
          <w:szCs w:val="28"/>
        </w:rPr>
        <w:t xml:space="preserve"> о </w:t>
      </w:r>
      <w:r w:rsidRPr="009959A1">
        <w:rPr>
          <w:rFonts w:ascii="Times New Roman" w:hAnsi="Times New Roman" w:cs="Times New Roman"/>
          <w:sz w:val="28"/>
          <w:szCs w:val="28"/>
        </w:rPr>
        <w:t>нарушениях Правил дорожного движения, допущенных водителями транспортных</w:t>
      </w:r>
      <w:r w:rsidR="00A24CB2">
        <w:rPr>
          <w:rFonts w:ascii="Times New Roman" w:hAnsi="Times New Roman" w:cs="Times New Roman"/>
          <w:sz w:val="28"/>
          <w:szCs w:val="28"/>
        </w:rPr>
        <w:t xml:space="preserve"> средств </w:t>
      </w:r>
      <w:r w:rsidRPr="009959A1">
        <w:rPr>
          <w:rFonts w:ascii="Times New Roman" w:hAnsi="Times New Roman" w:cs="Times New Roman"/>
          <w:sz w:val="28"/>
          <w:szCs w:val="28"/>
        </w:rPr>
        <w:t>при пользовании платной парковкой, в том числ</w:t>
      </w:r>
      <w:r w:rsidR="00A24CB2">
        <w:rPr>
          <w:rFonts w:ascii="Times New Roman" w:hAnsi="Times New Roman" w:cs="Times New Roman"/>
          <w:sz w:val="28"/>
          <w:szCs w:val="28"/>
        </w:rPr>
        <w:t xml:space="preserve">е зафиксированных с применением </w:t>
      </w:r>
      <w:r w:rsidRPr="009959A1">
        <w:rPr>
          <w:rFonts w:ascii="Times New Roman" w:hAnsi="Times New Roman" w:cs="Times New Roman"/>
          <w:sz w:val="28"/>
          <w:szCs w:val="28"/>
        </w:rPr>
        <w:t>специальных технических средств, работающих в</w:t>
      </w:r>
      <w:r w:rsidR="00A24CB2">
        <w:rPr>
          <w:rFonts w:ascii="Times New Roman" w:hAnsi="Times New Roman" w:cs="Times New Roman"/>
          <w:sz w:val="28"/>
          <w:szCs w:val="28"/>
        </w:rPr>
        <w:t xml:space="preserve"> автоматическом режиме, имеющих </w:t>
      </w:r>
      <w:r w:rsidRPr="009959A1">
        <w:rPr>
          <w:rFonts w:ascii="Times New Roman" w:hAnsi="Times New Roman" w:cs="Times New Roman"/>
          <w:sz w:val="28"/>
          <w:szCs w:val="28"/>
        </w:rPr>
        <w:t>функции фото- и видеозаписи;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10) осуществлять сбор данных об уровне заполня</w:t>
      </w:r>
      <w:r w:rsidR="00A24CB2">
        <w:rPr>
          <w:rFonts w:ascii="Times New Roman" w:hAnsi="Times New Roman" w:cs="Times New Roman"/>
          <w:sz w:val="28"/>
          <w:szCs w:val="28"/>
        </w:rPr>
        <w:t xml:space="preserve">емости каждой платной парковки, </w:t>
      </w:r>
      <w:r w:rsidRPr="009959A1">
        <w:rPr>
          <w:rFonts w:ascii="Times New Roman" w:hAnsi="Times New Roman" w:cs="Times New Roman"/>
          <w:sz w:val="28"/>
          <w:szCs w:val="28"/>
        </w:rPr>
        <w:t>предоставленной собственником автомобильной дороги во владение.</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4.2. Пользование платной парковкой осущест</w:t>
      </w:r>
      <w:r w:rsidR="00A24CB2">
        <w:rPr>
          <w:rFonts w:ascii="Times New Roman" w:hAnsi="Times New Roman" w:cs="Times New Roman"/>
          <w:sz w:val="28"/>
          <w:szCs w:val="28"/>
        </w:rPr>
        <w:t xml:space="preserve">вляется на основании публичного </w:t>
      </w:r>
      <w:r w:rsidRPr="009959A1">
        <w:rPr>
          <w:rFonts w:ascii="Times New Roman" w:hAnsi="Times New Roman" w:cs="Times New Roman"/>
          <w:sz w:val="28"/>
          <w:szCs w:val="28"/>
        </w:rPr>
        <w:t>договора, согласно которому пользователю парковки пр</w:t>
      </w:r>
      <w:r w:rsidR="00A24CB2">
        <w:rPr>
          <w:rFonts w:ascii="Times New Roman" w:hAnsi="Times New Roman" w:cs="Times New Roman"/>
          <w:sz w:val="28"/>
          <w:szCs w:val="28"/>
        </w:rPr>
        <w:t xml:space="preserve">едоставляется право пользования </w:t>
      </w:r>
      <w:r w:rsidRPr="009959A1">
        <w:rPr>
          <w:rFonts w:ascii="Times New Roman" w:hAnsi="Times New Roman" w:cs="Times New Roman"/>
          <w:sz w:val="28"/>
          <w:szCs w:val="28"/>
        </w:rPr>
        <w:t>платной парковкой (для стоянки транспортного средст</w:t>
      </w:r>
      <w:r w:rsidR="00A24CB2">
        <w:rPr>
          <w:rFonts w:ascii="Times New Roman" w:hAnsi="Times New Roman" w:cs="Times New Roman"/>
          <w:sz w:val="28"/>
          <w:szCs w:val="28"/>
        </w:rPr>
        <w:t xml:space="preserve">ва на парковке), а пользователь </w:t>
      </w:r>
      <w:r w:rsidRPr="009959A1">
        <w:rPr>
          <w:rFonts w:ascii="Times New Roman" w:hAnsi="Times New Roman" w:cs="Times New Roman"/>
          <w:sz w:val="28"/>
          <w:szCs w:val="28"/>
        </w:rPr>
        <w:t>парковки обязан оплатить предоставленную услугу.</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4.3. Выдача пользователю парковки, оплатившему</w:t>
      </w:r>
      <w:r w:rsidR="00A24CB2">
        <w:rPr>
          <w:rFonts w:ascii="Times New Roman" w:hAnsi="Times New Roman" w:cs="Times New Roman"/>
          <w:sz w:val="28"/>
          <w:szCs w:val="28"/>
        </w:rPr>
        <w:t xml:space="preserve"> пользование платной парковкой, </w:t>
      </w:r>
      <w:r w:rsidRPr="009959A1">
        <w:rPr>
          <w:rFonts w:ascii="Times New Roman" w:hAnsi="Times New Roman" w:cs="Times New Roman"/>
          <w:sz w:val="28"/>
          <w:szCs w:val="28"/>
        </w:rPr>
        <w:t>документа об оплате производится после внесения платы за</w:t>
      </w:r>
      <w:r w:rsidR="00A24CB2">
        <w:rPr>
          <w:rFonts w:ascii="Times New Roman" w:hAnsi="Times New Roman" w:cs="Times New Roman"/>
          <w:sz w:val="28"/>
          <w:szCs w:val="28"/>
        </w:rPr>
        <w:t xml:space="preserve"> пользование платной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4.4. До заключения договора владелец парковки пре</w:t>
      </w:r>
      <w:r w:rsidR="00A24CB2">
        <w:rPr>
          <w:rFonts w:ascii="Times New Roman" w:hAnsi="Times New Roman" w:cs="Times New Roman"/>
          <w:sz w:val="28"/>
          <w:szCs w:val="28"/>
        </w:rPr>
        <w:t xml:space="preserve">дставляет пользователю парковки </w:t>
      </w:r>
      <w:r w:rsidRPr="009959A1">
        <w:rPr>
          <w:rFonts w:ascii="Times New Roman" w:hAnsi="Times New Roman" w:cs="Times New Roman"/>
          <w:sz w:val="28"/>
          <w:szCs w:val="28"/>
        </w:rPr>
        <w:t>полную и достоверную информацию об оказ</w:t>
      </w:r>
      <w:r w:rsidR="00A24CB2">
        <w:rPr>
          <w:rFonts w:ascii="Times New Roman" w:hAnsi="Times New Roman" w:cs="Times New Roman"/>
          <w:sz w:val="28"/>
          <w:szCs w:val="28"/>
        </w:rPr>
        <w:t xml:space="preserve">ываемых услугах, обеспечивающую </w:t>
      </w:r>
      <w:r w:rsidRPr="009959A1">
        <w:rPr>
          <w:rFonts w:ascii="Times New Roman" w:hAnsi="Times New Roman" w:cs="Times New Roman"/>
          <w:sz w:val="28"/>
          <w:szCs w:val="28"/>
        </w:rPr>
        <w:t xml:space="preserve">возможность их выбора. Информация представляется на </w:t>
      </w:r>
      <w:r w:rsidR="00A24CB2">
        <w:rPr>
          <w:rFonts w:ascii="Times New Roman" w:hAnsi="Times New Roman" w:cs="Times New Roman"/>
          <w:sz w:val="28"/>
          <w:szCs w:val="28"/>
        </w:rPr>
        <w:t xml:space="preserve">русском языке в пункте оплаты и </w:t>
      </w:r>
      <w:r w:rsidRPr="009959A1">
        <w:rPr>
          <w:rFonts w:ascii="Times New Roman" w:hAnsi="Times New Roman" w:cs="Times New Roman"/>
          <w:sz w:val="28"/>
          <w:szCs w:val="28"/>
        </w:rPr>
        <w:t>(или) местах въезда на платную парковку и должна содержать:</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полное официальное наименование владельца</w:t>
      </w:r>
      <w:r w:rsidR="00A24CB2">
        <w:rPr>
          <w:rFonts w:ascii="Times New Roman" w:hAnsi="Times New Roman" w:cs="Times New Roman"/>
          <w:sz w:val="28"/>
          <w:szCs w:val="28"/>
        </w:rPr>
        <w:t xml:space="preserve"> платной парковки, адрес (место </w:t>
      </w:r>
      <w:r w:rsidRPr="009959A1">
        <w:rPr>
          <w:rFonts w:ascii="Times New Roman" w:hAnsi="Times New Roman" w:cs="Times New Roman"/>
          <w:sz w:val="28"/>
          <w:szCs w:val="28"/>
        </w:rPr>
        <w:t>нахождения) платной парковки;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 условия договора и порядок оплаты предоставляемых услуг, в том числе:</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правила пользования платной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размер платы за пользование на платной основе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порядок и способы внесения платы за пользование на платной основе парковкой;</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наличие альтернативных бесплатных парковок;</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lastRenderedPageBreak/>
        <w:t>3) адрес и номер телефона владельца платной пар</w:t>
      </w:r>
      <w:r w:rsidR="00A24CB2">
        <w:rPr>
          <w:rFonts w:ascii="Times New Roman" w:hAnsi="Times New Roman" w:cs="Times New Roman"/>
          <w:sz w:val="28"/>
          <w:szCs w:val="28"/>
        </w:rPr>
        <w:t xml:space="preserve">ковки для направления претензий </w:t>
      </w:r>
      <w:r w:rsidRPr="009959A1">
        <w:rPr>
          <w:rFonts w:ascii="Times New Roman" w:hAnsi="Times New Roman" w:cs="Times New Roman"/>
          <w:sz w:val="28"/>
          <w:szCs w:val="28"/>
        </w:rPr>
        <w:t>пользователей платной парковки;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4) адрес и номер телефона </w:t>
      </w:r>
      <w:r w:rsidR="00A24CB2">
        <w:rPr>
          <w:rFonts w:ascii="Times New Roman" w:hAnsi="Times New Roman" w:cs="Times New Roman"/>
          <w:sz w:val="28"/>
          <w:szCs w:val="28"/>
        </w:rPr>
        <w:t>о</w:t>
      </w:r>
      <w:r w:rsidR="00A24CB2" w:rsidRPr="00A24CB2">
        <w:rPr>
          <w:rFonts w:ascii="Times New Roman" w:hAnsi="Times New Roman" w:cs="Times New Roman"/>
          <w:sz w:val="28"/>
          <w:szCs w:val="28"/>
        </w:rPr>
        <w:t>тделения ГИБДД ОМВД России по Верхнекетскому району УМВД России по Томской области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4.5. Места размещения информационных табло (при их наличии</w:t>
      </w:r>
      <w:r w:rsidR="00A24CB2">
        <w:rPr>
          <w:rFonts w:ascii="Times New Roman" w:hAnsi="Times New Roman" w:cs="Times New Roman"/>
          <w:sz w:val="28"/>
          <w:szCs w:val="28"/>
        </w:rPr>
        <w:t xml:space="preserve">) должны </w:t>
      </w:r>
      <w:r w:rsidRPr="009959A1">
        <w:rPr>
          <w:rFonts w:ascii="Times New Roman" w:hAnsi="Times New Roman" w:cs="Times New Roman"/>
          <w:sz w:val="28"/>
          <w:szCs w:val="28"/>
        </w:rPr>
        <w:t>соответствовать Национальным стандартам Россий</w:t>
      </w:r>
      <w:r w:rsidR="00A24CB2">
        <w:rPr>
          <w:rFonts w:ascii="Times New Roman" w:hAnsi="Times New Roman" w:cs="Times New Roman"/>
          <w:sz w:val="28"/>
          <w:szCs w:val="28"/>
        </w:rPr>
        <w:t xml:space="preserve">ской Федерации, устанавливающим </w:t>
      </w:r>
      <w:r w:rsidRPr="009959A1">
        <w:rPr>
          <w:rFonts w:ascii="Times New Roman" w:hAnsi="Times New Roman" w:cs="Times New Roman"/>
          <w:sz w:val="28"/>
          <w:szCs w:val="28"/>
        </w:rPr>
        <w:t>требования к информационным дорожным знакам.</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4.6. В целях контроля за исполнением догово</w:t>
      </w:r>
      <w:r w:rsidR="00A24CB2">
        <w:rPr>
          <w:rFonts w:ascii="Times New Roman" w:hAnsi="Times New Roman" w:cs="Times New Roman"/>
          <w:sz w:val="28"/>
          <w:szCs w:val="28"/>
        </w:rPr>
        <w:t xml:space="preserve">ра и урегулирования возникающих </w:t>
      </w:r>
      <w:r w:rsidRPr="009959A1">
        <w:rPr>
          <w:rFonts w:ascii="Times New Roman" w:hAnsi="Times New Roman" w:cs="Times New Roman"/>
          <w:sz w:val="28"/>
          <w:szCs w:val="28"/>
        </w:rPr>
        <w:t>споров владельцем парковки осуществляется регистр</w:t>
      </w:r>
      <w:r w:rsidR="00A24CB2">
        <w:rPr>
          <w:rFonts w:ascii="Times New Roman" w:hAnsi="Times New Roman" w:cs="Times New Roman"/>
          <w:sz w:val="28"/>
          <w:szCs w:val="28"/>
        </w:rPr>
        <w:t xml:space="preserve">ация фактов пользования платной </w:t>
      </w:r>
      <w:r w:rsidRPr="009959A1">
        <w:rPr>
          <w:rFonts w:ascii="Times New Roman" w:hAnsi="Times New Roman" w:cs="Times New Roman"/>
          <w:sz w:val="28"/>
          <w:szCs w:val="28"/>
        </w:rPr>
        <w:t>парковкой, включающая сбор, хранение и использ</w:t>
      </w:r>
      <w:r w:rsidR="00A24CB2">
        <w:rPr>
          <w:rFonts w:ascii="Times New Roman" w:hAnsi="Times New Roman" w:cs="Times New Roman"/>
          <w:sz w:val="28"/>
          <w:szCs w:val="28"/>
        </w:rPr>
        <w:t xml:space="preserve">ование данных о государственных </w:t>
      </w:r>
      <w:r w:rsidRPr="009959A1">
        <w:rPr>
          <w:rFonts w:ascii="Times New Roman" w:hAnsi="Times New Roman" w:cs="Times New Roman"/>
          <w:sz w:val="28"/>
          <w:szCs w:val="28"/>
        </w:rPr>
        <w:t>регистрационных номерах транспортных средств, о</w:t>
      </w:r>
      <w:r w:rsidR="00A24CB2">
        <w:rPr>
          <w:rFonts w:ascii="Times New Roman" w:hAnsi="Times New Roman" w:cs="Times New Roman"/>
          <w:sz w:val="28"/>
          <w:szCs w:val="28"/>
        </w:rPr>
        <w:t xml:space="preserve">ставленных на платной парковке, </w:t>
      </w:r>
      <w:r w:rsidRPr="009959A1">
        <w:rPr>
          <w:rFonts w:ascii="Times New Roman" w:hAnsi="Times New Roman" w:cs="Times New Roman"/>
          <w:sz w:val="28"/>
          <w:szCs w:val="28"/>
        </w:rPr>
        <w:t>времени и месте пользования платной парковкой, с занесением их в журнал регистрации.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4.7. При хранении и использовании </w:t>
      </w:r>
      <w:r w:rsidR="00A24CB2">
        <w:rPr>
          <w:rFonts w:ascii="Times New Roman" w:hAnsi="Times New Roman" w:cs="Times New Roman"/>
          <w:sz w:val="28"/>
          <w:szCs w:val="28"/>
        </w:rPr>
        <w:t xml:space="preserve">данных о пользователе парковки, </w:t>
      </w:r>
      <w:r w:rsidRPr="009959A1">
        <w:rPr>
          <w:rFonts w:ascii="Times New Roman" w:hAnsi="Times New Roman" w:cs="Times New Roman"/>
          <w:sz w:val="28"/>
          <w:szCs w:val="28"/>
        </w:rPr>
        <w:t>предусмотренных пунктом 4.6, необходимо исключить</w:t>
      </w:r>
      <w:r w:rsidR="00A24CB2">
        <w:rPr>
          <w:rFonts w:ascii="Times New Roman" w:hAnsi="Times New Roman" w:cs="Times New Roman"/>
          <w:sz w:val="28"/>
          <w:szCs w:val="28"/>
        </w:rPr>
        <w:t xml:space="preserve"> свободный доступ к этим данным </w:t>
      </w:r>
      <w:r w:rsidRPr="009959A1">
        <w:rPr>
          <w:rFonts w:ascii="Times New Roman" w:hAnsi="Times New Roman" w:cs="Times New Roman"/>
          <w:sz w:val="28"/>
          <w:szCs w:val="28"/>
        </w:rPr>
        <w:t>третьих лиц с законодательством Российской Федерации.</w:t>
      </w:r>
    </w:p>
    <w:p w:rsidR="009959A1" w:rsidRPr="00A24CB2" w:rsidRDefault="009959A1" w:rsidP="009959A1">
      <w:pPr>
        <w:ind w:firstLine="709"/>
        <w:jc w:val="both"/>
        <w:rPr>
          <w:rFonts w:ascii="Times New Roman" w:hAnsi="Times New Roman" w:cs="Times New Roman"/>
          <w:b/>
          <w:sz w:val="28"/>
          <w:szCs w:val="28"/>
        </w:rPr>
      </w:pPr>
    </w:p>
    <w:p w:rsidR="009959A1" w:rsidRDefault="009959A1" w:rsidP="00A24CB2">
      <w:pPr>
        <w:ind w:firstLine="709"/>
        <w:jc w:val="center"/>
        <w:rPr>
          <w:rFonts w:ascii="Times New Roman" w:hAnsi="Times New Roman" w:cs="Times New Roman"/>
          <w:b/>
          <w:sz w:val="28"/>
          <w:szCs w:val="28"/>
        </w:rPr>
      </w:pPr>
      <w:r w:rsidRPr="00A24CB2">
        <w:rPr>
          <w:rFonts w:ascii="Times New Roman" w:hAnsi="Times New Roman" w:cs="Times New Roman"/>
          <w:b/>
          <w:sz w:val="28"/>
          <w:szCs w:val="28"/>
        </w:rPr>
        <w:t>5. Прекращение (приостановление) использования парковок</w:t>
      </w:r>
    </w:p>
    <w:p w:rsidR="00A24CB2" w:rsidRPr="00A24CB2" w:rsidRDefault="00A24CB2" w:rsidP="00A24CB2">
      <w:pPr>
        <w:ind w:firstLine="709"/>
        <w:jc w:val="center"/>
        <w:rPr>
          <w:rFonts w:ascii="Times New Roman" w:hAnsi="Times New Roman" w:cs="Times New Roman"/>
          <w:b/>
          <w:sz w:val="28"/>
          <w:szCs w:val="28"/>
        </w:rPr>
      </w:pP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5.1. Использование парковок (парковочных мест) </w:t>
      </w:r>
      <w:r w:rsidR="00A24CB2">
        <w:rPr>
          <w:rFonts w:ascii="Times New Roman" w:hAnsi="Times New Roman" w:cs="Times New Roman"/>
          <w:sz w:val="28"/>
          <w:szCs w:val="28"/>
        </w:rPr>
        <w:t xml:space="preserve">прекращается в случае изменения </w:t>
      </w:r>
      <w:r w:rsidRPr="009959A1">
        <w:rPr>
          <w:rFonts w:ascii="Times New Roman" w:hAnsi="Times New Roman" w:cs="Times New Roman"/>
          <w:sz w:val="28"/>
          <w:szCs w:val="28"/>
        </w:rPr>
        <w:t>проекта организации дорожного движения, при условии, чт</w:t>
      </w:r>
      <w:r w:rsidR="00A24CB2">
        <w:rPr>
          <w:rFonts w:ascii="Times New Roman" w:hAnsi="Times New Roman" w:cs="Times New Roman"/>
          <w:sz w:val="28"/>
          <w:szCs w:val="28"/>
        </w:rPr>
        <w:t xml:space="preserve">о изменение проекта организации </w:t>
      </w:r>
      <w:r w:rsidRPr="009959A1">
        <w:rPr>
          <w:rFonts w:ascii="Times New Roman" w:hAnsi="Times New Roman" w:cs="Times New Roman"/>
          <w:sz w:val="28"/>
          <w:szCs w:val="28"/>
        </w:rPr>
        <w:t>дорожного движения затрагивает территорию, на которо</w:t>
      </w:r>
      <w:r w:rsidR="00A24CB2">
        <w:rPr>
          <w:rFonts w:ascii="Times New Roman" w:hAnsi="Times New Roman" w:cs="Times New Roman"/>
          <w:sz w:val="28"/>
          <w:szCs w:val="28"/>
        </w:rPr>
        <w:t xml:space="preserve">й создана парковка (парковочные </w:t>
      </w:r>
      <w:r w:rsidRPr="009959A1">
        <w:rPr>
          <w:rFonts w:ascii="Times New Roman" w:hAnsi="Times New Roman" w:cs="Times New Roman"/>
          <w:sz w:val="28"/>
          <w:szCs w:val="28"/>
        </w:rPr>
        <w:t>места), и не предусматривает размещение парков</w:t>
      </w:r>
      <w:r w:rsidR="00A24CB2">
        <w:rPr>
          <w:rFonts w:ascii="Times New Roman" w:hAnsi="Times New Roman" w:cs="Times New Roman"/>
          <w:sz w:val="28"/>
          <w:szCs w:val="28"/>
        </w:rPr>
        <w:t xml:space="preserve">ок (парковочных мест) на данной </w:t>
      </w:r>
      <w:r w:rsidRPr="009959A1">
        <w:rPr>
          <w:rFonts w:ascii="Times New Roman" w:hAnsi="Times New Roman" w:cs="Times New Roman"/>
          <w:sz w:val="28"/>
          <w:szCs w:val="28"/>
        </w:rPr>
        <w:t>территории.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5.2. Использование парковок (парковочных мест) приостанавливается в случаях:</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1) производства работ по ремонту (реконструкции)</w:t>
      </w:r>
      <w:r w:rsidR="00A24CB2">
        <w:rPr>
          <w:rFonts w:ascii="Times New Roman" w:hAnsi="Times New Roman" w:cs="Times New Roman"/>
          <w:sz w:val="28"/>
          <w:szCs w:val="28"/>
        </w:rPr>
        <w:t xml:space="preserve">, капитальному ремонту проезжей </w:t>
      </w:r>
      <w:r w:rsidRPr="009959A1">
        <w:rPr>
          <w:rFonts w:ascii="Times New Roman" w:hAnsi="Times New Roman" w:cs="Times New Roman"/>
          <w:sz w:val="28"/>
          <w:szCs w:val="28"/>
        </w:rPr>
        <w:t>части улично-дорожной сети и (или) парковки;</w:t>
      </w:r>
    </w:p>
    <w:p w:rsidR="009959A1" w:rsidRPr="009959A1" w:rsidRDefault="009959A1" w:rsidP="009959A1">
      <w:pPr>
        <w:ind w:firstLine="709"/>
        <w:jc w:val="both"/>
        <w:rPr>
          <w:rFonts w:ascii="Times New Roman" w:hAnsi="Times New Roman" w:cs="Times New Roman"/>
          <w:sz w:val="28"/>
          <w:szCs w:val="28"/>
        </w:rPr>
      </w:pPr>
      <w:r w:rsidRPr="009959A1">
        <w:rPr>
          <w:rFonts w:ascii="Times New Roman" w:hAnsi="Times New Roman" w:cs="Times New Roman"/>
          <w:sz w:val="28"/>
          <w:szCs w:val="28"/>
        </w:rPr>
        <w:t>2) временного изменения схемы организации д</w:t>
      </w:r>
      <w:r w:rsidR="00A24CB2">
        <w:rPr>
          <w:rFonts w:ascii="Times New Roman" w:hAnsi="Times New Roman" w:cs="Times New Roman"/>
          <w:sz w:val="28"/>
          <w:szCs w:val="28"/>
        </w:rPr>
        <w:t xml:space="preserve">орожного движения на парковке и </w:t>
      </w:r>
      <w:r w:rsidRPr="009959A1">
        <w:rPr>
          <w:rFonts w:ascii="Times New Roman" w:hAnsi="Times New Roman" w:cs="Times New Roman"/>
          <w:sz w:val="28"/>
          <w:szCs w:val="28"/>
        </w:rPr>
        <w:t>(или) прилегающих участках автомобильных дорог;</w:t>
      </w:r>
    </w:p>
    <w:p w:rsidR="009959A1" w:rsidRPr="009959A1" w:rsidRDefault="009959A1" w:rsidP="00A24CB2">
      <w:pPr>
        <w:ind w:firstLine="709"/>
        <w:jc w:val="both"/>
        <w:rPr>
          <w:rFonts w:ascii="Times New Roman" w:hAnsi="Times New Roman" w:cs="Times New Roman"/>
          <w:sz w:val="28"/>
          <w:szCs w:val="28"/>
        </w:rPr>
      </w:pPr>
      <w:r w:rsidRPr="009959A1">
        <w:rPr>
          <w:rFonts w:ascii="Times New Roman" w:hAnsi="Times New Roman" w:cs="Times New Roman"/>
          <w:sz w:val="28"/>
          <w:szCs w:val="28"/>
        </w:rPr>
        <w:t xml:space="preserve">3) проведения массовых мероприятий на территории </w:t>
      </w:r>
      <w:r w:rsidR="00A24CB2">
        <w:rPr>
          <w:rFonts w:ascii="Times New Roman" w:hAnsi="Times New Roman" w:cs="Times New Roman"/>
          <w:sz w:val="28"/>
          <w:szCs w:val="28"/>
        </w:rPr>
        <w:t xml:space="preserve">муниципального образования Белоярское городское поселение Верхнекетского района Томской области. </w:t>
      </w:r>
    </w:p>
    <w:sectPr w:rsidR="009959A1" w:rsidRPr="009959A1" w:rsidSect="009959A1">
      <w:headerReference w:type="default" r:id="rId7"/>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764" w:rsidRDefault="00504764" w:rsidP="001B0565">
      <w:pPr>
        <w:spacing w:after="0" w:line="240" w:lineRule="auto"/>
      </w:pPr>
      <w:r>
        <w:separator/>
      </w:r>
    </w:p>
  </w:endnote>
  <w:endnote w:type="continuationSeparator" w:id="0">
    <w:p w:rsidR="00504764" w:rsidRDefault="00504764" w:rsidP="001B05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7DF" w:rsidRDefault="009807DF">
    <w:pPr>
      <w:pStyle w:val="aa"/>
      <w:jc w:val="center"/>
    </w:pPr>
  </w:p>
  <w:p w:rsidR="009807DF" w:rsidRDefault="009807D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764" w:rsidRDefault="00504764" w:rsidP="001B0565">
      <w:pPr>
        <w:spacing w:after="0" w:line="240" w:lineRule="auto"/>
      </w:pPr>
      <w:r>
        <w:separator/>
      </w:r>
    </w:p>
  </w:footnote>
  <w:footnote w:type="continuationSeparator" w:id="0">
    <w:p w:rsidR="00504764" w:rsidRDefault="00504764" w:rsidP="001B05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0016527"/>
      <w:docPartObj>
        <w:docPartGallery w:val="Page Numbers (Top of Page)"/>
        <w:docPartUnique/>
      </w:docPartObj>
    </w:sdtPr>
    <w:sdtEndPr/>
    <w:sdtContent>
      <w:p w:rsidR="009959A1" w:rsidRDefault="009959A1">
        <w:pPr>
          <w:pStyle w:val="a8"/>
          <w:jc w:val="center"/>
        </w:pPr>
        <w:r>
          <w:fldChar w:fldCharType="begin"/>
        </w:r>
        <w:r>
          <w:instrText>PAGE   \* MERGEFORMAT</w:instrText>
        </w:r>
        <w:r>
          <w:fldChar w:fldCharType="separate"/>
        </w:r>
        <w:r w:rsidR="004F3C16">
          <w:rPr>
            <w:noProof/>
          </w:rPr>
          <w:t>8</w:t>
        </w:r>
        <w:r>
          <w:fldChar w:fldCharType="end"/>
        </w:r>
      </w:p>
    </w:sdtContent>
  </w:sdt>
  <w:p w:rsidR="009807DF" w:rsidRDefault="009807D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CB9"/>
    <w:rsid w:val="00011B61"/>
    <w:rsid w:val="00022539"/>
    <w:rsid w:val="0006148C"/>
    <w:rsid w:val="00080C88"/>
    <w:rsid w:val="000864ED"/>
    <w:rsid w:val="000958E5"/>
    <w:rsid w:val="00106672"/>
    <w:rsid w:val="0013350A"/>
    <w:rsid w:val="001B0565"/>
    <w:rsid w:val="001B6253"/>
    <w:rsid w:val="001D758F"/>
    <w:rsid w:val="001E56C0"/>
    <w:rsid w:val="001E5A44"/>
    <w:rsid w:val="00214AA3"/>
    <w:rsid w:val="002200F8"/>
    <w:rsid w:val="002234B4"/>
    <w:rsid w:val="00225CB8"/>
    <w:rsid w:val="002346E4"/>
    <w:rsid w:val="002378B9"/>
    <w:rsid w:val="00237DCC"/>
    <w:rsid w:val="002470D4"/>
    <w:rsid w:val="00267B33"/>
    <w:rsid w:val="002F02D4"/>
    <w:rsid w:val="0030466E"/>
    <w:rsid w:val="003279A5"/>
    <w:rsid w:val="00336B37"/>
    <w:rsid w:val="00351AB7"/>
    <w:rsid w:val="0035352D"/>
    <w:rsid w:val="003778B7"/>
    <w:rsid w:val="003974CD"/>
    <w:rsid w:val="003A27CD"/>
    <w:rsid w:val="003D601A"/>
    <w:rsid w:val="003F3BFD"/>
    <w:rsid w:val="00427442"/>
    <w:rsid w:val="00466A35"/>
    <w:rsid w:val="00480A91"/>
    <w:rsid w:val="004837AC"/>
    <w:rsid w:val="004B0634"/>
    <w:rsid w:val="004C3CBB"/>
    <w:rsid w:val="004F3C16"/>
    <w:rsid w:val="00504764"/>
    <w:rsid w:val="005067C0"/>
    <w:rsid w:val="005D4663"/>
    <w:rsid w:val="00615920"/>
    <w:rsid w:val="00632E65"/>
    <w:rsid w:val="006349E1"/>
    <w:rsid w:val="00672AA5"/>
    <w:rsid w:val="006A3CE6"/>
    <w:rsid w:val="006C1991"/>
    <w:rsid w:val="006C7985"/>
    <w:rsid w:val="0073741E"/>
    <w:rsid w:val="007571B9"/>
    <w:rsid w:val="0077520A"/>
    <w:rsid w:val="007760CC"/>
    <w:rsid w:val="007C5EFD"/>
    <w:rsid w:val="007D2176"/>
    <w:rsid w:val="007E51C1"/>
    <w:rsid w:val="00804506"/>
    <w:rsid w:val="0081143F"/>
    <w:rsid w:val="00832ACF"/>
    <w:rsid w:val="00841742"/>
    <w:rsid w:val="00845B9F"/>
    <w:rsid w:val="00851210"/>
    <w:rsid w:val="00881B65"/>
    <w:rsid w:val="008D4797"/>
    <w:rsid w:val="00927804"/>
    <w:rsid w:val="009339AA"/>
    <w:rsid w:val="00941245"/>
    <w:rsid w:val="00943F45"/>
    <w:rsid w:val="00950368"/>
    <w:rsid w:val="009505B7"/>
    <w:rsid w:val="00950C5E"/>
    <w:rsid w:val="009807DF"/>
    <w:rsid w:val="009959A1"/>
    <w:rsid w:val="009D0EB8"/>
    <w:rsid w:val="009D4C27"/>
    <w:rsid w:val="009E2A8D"/>
    <w:rsid w:val="00A12606"/>
    <w:rsid w:val="00A24CB2"/>
    <w:rsid w:val="00A453F6"/>
    <w:rsid w:val="00A67F1C"/>
    <w:rsid w:val="00A85850"/>
    <w:rsid w:val="00A94D44"/>
    <w:rsid w:val="00AB1FD0"/>
    <w:rsid w:val="00AC6329"/>
    <w:rsid w:val="00AF0D69"/>
    <w:rsid w:val="00AF4C8A"/>
    <w:rsid w:val="00B9071E"/>
    <w:rsid w:val="00BC4136"/>
    <w:rsid w:val="00BC6EA6"/>
    <w:rsid w:val="00BC6EF3"/>
    <w:rsid w:val="00BF200E"/>
    <w:rsid w:val="00C1669F"/>
    <w:rsid w:val="00C55D6F"/>
    <w:rsid w:val="00C8792A"/>
    <w:rsid w:val="00CA4CB9"/>
    <w:rsid w:val="00D037B9"/>
    <w:rsid w:val="00D217FD"/>
    <w:rsid w:val="00D52D6D"/>
    <w:rsid w:val="00D85E28"/>
    <w:rsid w:val="00DE0EFA"/>
    <w:rsid w:val="00DE2C1D"/>
    <w:rsid w:val="00E4286A"/>
    <w:rsid w:val="00E5042F"/>
    <w:rsid w:val="00E61CEA"/>
    <w:rsid w:val="00F05429"/>
    <w:rsid w:val="00F14151"/>
    <w:rsid w:val="00F30047"/>
    <w:rsid w:val="00F3304E"/>
    <w:rsid w:val="00F4378C"/>
    <w:rsid w:val="00F43961"/>
    <w:rsid w:val="00F87D6B"/>
    <w:rsid w:val="00F93CBD"/>
    <w:rsid w:val="00FA5CAD"/>
    <w:rsid w:val="00FB59BA"/>
    <w:rsid w:val="00FB735F"/>
    <w:rsid w:val="00FE62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ADA886-4105-49CE-A41B-AC2D1750F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121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F20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F200E"/>
    <w:rPr>
      <w:color w:val="0000FF"/>
      <w:u w:val="single"/>
    </w:rPr>
  </w:style>
  <w:style w:type="paragraph" w:customStyle="1" w:styleId="3">
    <w:name w:val="Обычный3"/>
    <w:rsid w:val="00BF200E"/>
    <w:pPr>
      <w:widowControl w:val="0"/>
      <w:spacing w:after="0" w:line="240" w:lineRule="auto"/>
    </w:pPr>
    <w:rPr>
      <w:rFonts w:ascii="Times New Roman" w:eastAsia="Times New Roman" w:hAnsi="Times New Roman" w:cs="Times New Roman"/>
      <w:sz w:val="20"/>
      <w:szCs w:val="20"/>
      <w:lang w:eastAsia="ru-RU"/>
    </w:rPr>
  </w:style>
  <w:style w:type="paragraph" w:customStyle="1" w:styleId="2">
    <w:name w:val="Обычный2"/>
    <w:link w:val="20"/>
    <w:rsid w:val="00BF200E"/>
    <w:pPr>
      <w:widowControl w:val="0"/>
      <w:spacing w:after="0" w:line="240" w:lineRule="auto"/>
    </w:pPr>
    <w:rPr>
      <w:rFonts w:ascii="Times New Roman" w:eastAsia="Times New Roman" w:hAnsi="Times New Roman" w:cs="Times New Roman"/>
      <w:sz w:val="20"/>
      <w:szCs w:val="20"/>
      <w:lang w:eastAsia="ru-RU"/>
    </w:rPr>
  </w:style>
  <w:style w:type="character" w:customStyle="1" w:styleId="20">
    <w:name w:val="Обычный2 Знак"/>
    <w:link w:val="2"/>
    <w:rsid w:val="00BF200E"/>
    <w:rPr>
      <w:rFonts w:ascii="Times New Roman" w:eastAsia="Times New Roman" w:hAnsi="Times New Roman" w:cs="Times New Roman"/>
      <w:sz w:val="20"/>
      <w:szCs w:val="20"/>
      <w:lang w:eastAsia="ru-RU"/>
    </w:rPr>
  </w:style>
  <w:style w:type="paragraph" w:customStyle="1" w:styleId="ConsPlusNormal">
    <w:name w:val="ConsPlusNormal"/>
    <w:rsid w:val="00BF200E"/>
    <w:pPr>
      <w:widowControl w:val="0"/>
      <w:autoSpaceDE w:val="0"/>
      <w:autoSpaceDN w:val="0"/>
      <w:spacing w:after="0" w:line="240" w:lineRule="auto"/>
      <w:ind w:firstLine="720"/>
    </w:pPr>
    <w:rPr>
      <w:rFonts w:ascii="Arial" w:eastAsia="Times New Roman" w:hAnsi="Arial" w:cs="Arial"/>
      <w:sz w:val="16"/>
      <w:szCs w:val="16"/>
      <w:lang w:eastAsia="ru-RU"/>
    </w:rPr>
  </w:style>
  <w:style w:type="paragraph" w:customStyle="1" w:styleId="ConsPlusTitle">
    <w:name w:val="ConsPlusTitle"/>
    <w:rsid w:val="00BF200E"/>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styleId="30">
    <w:name w:val="Body Text 3"/>
    <w:basedOn w:val="a"/>
    <w:link w:val="31"/>
    <w:unhideWhenUsed/>
    <w:rsid w:val="003A27CD"/>
    <w:pPr>
      <w:framePr w:w="4253" w:h="1873" w:hSpace="180" w:wrap="around" w:vAnchor="text" w:hAnchor="page" w:x="6947" w:y="93"/>
      <w:spacing w:after="0" w:line="240" w:lineRule="auto"/>
      <w:jc w:val="both"/>
    </w:pPr>
    <w:rPr>
      <w:rFonts w:ascii="Times New Roman" w:eastAsia="Times New Roman" w:hAnsi="Times New Roman" w:cs="Times New Roman"/>
      <w:sz w:val="28"/>
      <w:szCs w:val="20"/>
      <w:lang w:eastAsia="ru-RU"/>
    </w:rPr>
  </w:style>
  <w:style w:type="character" w:customStyle="1" w:styleId="31">
    <w:name w:val="Основной текст 3 Знак"/>
    <w:basedOn w:val="a0"/>
    <w:link w:val="30"/>
    <w:rsid w:val="003A27CD"/>
    <w:rPr>
      <w:rFonts w:ascii="Times New Roman" w:eastAsia="Times New Roman" w:hAnsi="Times New Roman" w:cs="Times New Roman"/>
      <w:sz w:val="28"/>
      <w:szCs w:val="20"/>
      <w:lang w:eastAsia="ru-RU"/>
    </w:rPr>
  </w:style>
  <w:style w:type="paragraph" w:styleId="a4">
    <w:name w:val="Balloon Text"/>
    <w:basedOn w:val="a"/>
    <w:link w:val="a5"/>
    <w:uiPriority w:val="99"/>
    <w:semiHidden/>
    <w:unhideWhenUsed/>
    <w:rsid w:val="007C5EF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C5EFD"/>
    <w:rPr>
      <w:rFonts w:ascii="Segoe UI" w:hAnsi="Segoe UI" w:cs="Segoe UI"/>
      <w:sz w:val="18"/>
      <w:szCs w:val="18"/>
    </w:rPr>
  </w:style>
  <w:style w:type="numbering" w:customStyle="1" w:styleId="1">
    <w:name w:val="Нет списка1"/>
    <w:next w:val="a2"/>
    <w:uiPriority w:val="99"/>
    <w:semiHidden/>
    <w:unhideWhenUsed/>
    <w:rsid w:val="003279A5"/>
  </w:style>
  <w:style w:type="paragraph" w:styleId="a6">
    <w:name w:val="Normal (Web)"/>
    <w:basedOn w:val="a"/>
    <w:uiPriority w:val="99"/>
    <w:semiHidden/>
    <w:unhideWhenUsed/>
    <w:rsid w:val="003279A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FollowedHyperlink"/>
    <w:basedOn w:val="a0"/>
    <w:uiPriority w:val="99"/>
    <w:semiHidden/>
    <w:unhideWhenUsed/>
    <w:rsid w:val="003279A5"/>
    <w:rPr>
      <w:color w:val="800080"/>
      <w:u w:val="single"/>
    </w:rPr>
  </w:style>
  <w:style w:type="numbering" w:customStyle="1" w:styleId="21">
    <w:name w:val="Нет списка2"/>
    <w:next w:val="a2"/>
    <w:uiPriority w:val="99"/>
    <w:semiHidden/>
    <w:unhideWhenUsed/>
    <w:rsid w:val="00BC4136"/>
  </w:style>
  <w:style w:type="paragraph" w:styleId="HTML">
    <w:name w:val="HTML Preformatted"/>
    <w:basedOn w:val="a"/>
    <w:link w:val="HTML0"/>
    <w:uiPriority w:val="99"/>
    <w:semiHidden/>
    <w:unhideWhenUsed/>
    <w:rsid w:val="00BC4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C4136"/>
    <w:rPr>
      <w:rFonts w:ascii="Courier New" w:eastAsia="Times New Roman" w:hAnsi="Courier New" w:cs="Courier New"/>
      <w:sz w:val="20"/>
      <w:szCs w:val="20"/>
      <w:lang w:eastAsia="ru-RU"/>
    </w:rPr>
  </w:style>
  <w:style w:type="numbering" w:customStyle="1" w:styleId="32">
    <w:name w:val="Нет списка3"/>
    <w:next w:val="a2"/>
    <w:uiPriority w:val="99"/>
    <w:semiHidden/>
    <w:unhideWhenUsed/>
    <w:rsid w:val="00845B9F"/>
  </w:style>
  <w:style w:type="paragraph" w:styleId="a8">
    <w:name w:val="header"/>
    <w:basedOn w:val="a"/>
    <w:link w:val="a9"/>
    <w:uiPriority w:val="99"/>
    <w:unhideWhenUsed/>
    <w:rsid w:val="001B056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565"/>
  </w:style>
  <w:style w:type="paragraph" w:styleId="aa">
    <w:name w:val="footer"/>
    <w:basedOn w:val="a"/>
    <w:link w:val="ab"/>
    <w:uiPriority w:val="99"/>
    <w:unhideWhenUsed/>
    <w:rsid w:val="001B056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565"/>
  </w:style>
  <w:style w:type="numbering" w:customStyle="1" w:styleId="4">
    <w:name w:val="Нет списка4"/>
    <w:next w:val="a2"/>
    <w:uiPriority w:val="99"/>
    <w:semiHidden/>
    <w:unhideWhenUsed/>
    <w:rsid w:val="00237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236433">
      <w:bodyDiv w:val="1"/>
      <w:marLeft w:val="0"/>
      <w:marRight w:val="0"/>
      <w:marTop w:val="0"/>
      <w:marBottom w:val="0"/>
      <w:divBdr>
        <w:top w:val="none" w:sz="0" w:space="0" w:color="auto"/>
        <w:left w:val="none" w:sz="0" w:space="0" w:color="auto"/>
        <w:bottom w:val="none" w:sz="0" w:space="0" w:color="auto"/>
        <w:right w:val="none" w:sz="0" w:space="0" w:color="auto"/>
      </w:divBdr>
      <w:divsChild>
        <w:div w:id="1068839467">
          <w:marLeft w:val="0"/>
          <w:marRight w:val="0"/>
          <w:marTop w:val="0"/>
          <w:marBottom w:val="0"/>
          <w:divBdr>
            <w:top w:val="none" w:sz="0" w:space="0" w:color="auto"/>
            <w:left w:val="none" w:sz="0" w:space="0" w:color="auto"/>
            <w:bottom w:val="none" w:sz="0" w:space="0" w:color="auto"/>
            <w:right w:val="none" w:sz="0" w:space="0" w:color="auto"/>
          </w:divBdr>
          <w:divsChild>
            <w:div w:id="606810220">
              <w:marLeft w:val="0"/>
              <w:marRight w:val="0"/>
              <w:marTop w:val="0"/>
              <w:marBottom w:val="0"/>
              <w:divBdr>
                <w:top w:val="none" w:sz="0" w:space="0" w:color="auto"/>
                <w:left w:val="none" w:sz="0" w:space="0" w:color="auto"/>
                <w:bottom w:val="none" w:sz="0" w:space="0" w:color="auto"/>
                <w:right w:val="none" w:sz="0" w:space="0" w:color="auto"/>
              </w:divBdr>
              <w:divsChild>
                <w:div w:id="1925800554">
                  <w:marLeft w:val="0"/>
                  <w:marRight w:val="0"/>
                  <w:marTop w:val="0"/>
                  <w:marBottom w:val="0"/>
                  <w:divBdr>
                    <w:top w:val="none" w:sz="0" w:space="0" w:color="auto"/>
                    <w:left w:val="none" w:sz="0" w:space="0" w:color="auto"/>
                    <w:bottom w:val="none" w:sz="0" w:space="0" w:color="auto"/>
                    <w:right w:val="none" w:sz="0" w:space="0" w:color="auto"/>
                  </w:divBdr>
                  <w:divsChild>
                    <w:div w:id="1551267494">
                      <w:marLeft w:val="0"/>
                      <w:marRight w:val="0"/>
                      <w:marTop w:val="0"/>
                      <w:marBottom w:val="0"/>
                      <w:divBdr>
                        <w:top w:val="none" w:sz="0" w:space="0" w:color="auto"/>
                        <w:left w:val="none" w:sz="0" w:space="0" w:color="auto"/>
                        <w:bottom w:val="none" w:sz="0" w:space="0" w:color="auto"/>
                        <w:right w:val="none" w:sz="0" w:space="0" w:color="auto"/>
                      </w:divBdr>
                      <w:divsChild>
                        <w:div w:id="1841770261">
                          <w:marLeft w:val="0"/>
                          <w:marRight w:val="0"/>
                          <w:marTop w:val="0"/>
                          <w:marBottom w:val="0"/>
                          <w:divBdr>
                            <w:top w:val="none" w:sz="0" w:space="0" w:color="auto"/>
                            <w:left w:val="none" w:sz="0" w:space="0" w:color="auto"/>
                            <w:bottom w:val="none" w:sz="0" w:space="0" w:color="auto"/>
                            <w:right w:val="none" w:sz="0" w:space="0" w:color="auto"/>
                          </w:divBdr>
                          <w:divsChild>
                            <w:div w:id="1748455919">
                              <w:marLeft w:val="0"/>
                              <w:marRight w:val="0"/>
                              <w:marTop w:val="0"/>
                              <w:marBottom w:val="0"/>
                              <w:divBdr>
                                <w:top w:val="none" w:sz="0" w:space="0" w:color="auto"/>
                                <w:left w:val="none" w:sz="0" w:space="0" w:color="auto"/>
                                <w:bottom w:val="none" w:sz="0" w:space="0" w:color="auto"/>
                                <w:right w:val="none" w:sz="0" w:space="0" w:color="auto"/>
                              </w:divBdr>
                              <w:divsChild>
                                <w:div w:id="282730638">
                                  <w:marLeft w:val="0"/>
                                  <w:marRight w:val="0"/>
                                  <w:marTop w:val="0"/>
                                  <w:marBottom w:val="0"/>
                                  <w:divBdr>
                                    <w:top w:val="none" w:sz="0" w:space="0" w:color="auto"/>
                                    <w:left w:val="none" w:sz="0" w:space="0" w:color="auto"/>
                                    <w:bottom w:val="none" w:sz="0" w:space="0" w:color="auto"/>
                                    <w:right w:val="none" w:sz="0" w:space="0" w:color="auto"/>
                                  </w:divBdr>
                                  <w:divsChild>
                                    <w:div w:id="1355695059">
                                      <w:marLeft w:val="0"/>
                                      <w:marRight w:val="0"/>
                                      <w:marTop w:val="0"/>
                                      <w:marBottom w:val="0"/>
                                      <w:divBdr>
                                        <w:top w:val="none" w:sz="0" w:space="0" w:color="auto"/>
                                        <w:left w:val="none" w:sz="0" w:space="0" w:color="auto"/>
                                        <w:bottom w:val="none" w:sz="0" w:space="0" w:color="auto"/>
                                        <w:right w:val="none" w:sz="0" w:space="0" w:color="auto"/>
                                      </w:divBdr>
                                      <w:divsChild>
                                        <w:div w:id="204119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6001797">
      <w:bodyDiv w:val="1"/>
      <w:marLeft w:val="0"/>
      <w:marRight w:val="0"/>
      <w:marTop w:val="0"/>
      <w:marBottom w:val="0"/>
      <w:divBdr>
        <w:top w:val="none" w:sz="0" w:space="0" w:color="auto"/>
        <w:left w:val="none" w:sz="0" w:space="0" w:color="auto"/>
        <w:bottom w:val="none" w:sz="0" w:space="0" w:color="auto"/>
        <w:right w:val="none" w:sz="0" w:space="0" w:color="auto"/>
      </w:divBdr>
    </w:div>
    <w:div w:id="1199004479">
      <w:bodyDiv w:val="1"/>
      <w:marLeft w:val="0"/>
      <w:marRight w:val="0"/>
      <w:marTop w:val="0"/>
      <w:marBottom w:val="0"/>
      <w:divBdr>
        <w:top w:val="none" w:sz="0" w:space="0" w:color="auto"/>
        <w:left w:val="none" w:sz="0" w:space="0" w:color="auto"/>
        <w:bottom w:val="none" w:sz="0" w:space="0" w:color="auto"/>
        <w:right w:val="none" w:sz="0" w:space="0" w:color="auto"/>
      </w:divBdr>
    </w:div>
    <w:div w:id="1497379429">
      <w:bodyDiv w:val="1"/>
      <w:marLeft w:val="0"/>
      <w:marRight w:val="0"/>
      <w:marTop w:val="0"/>
      <w:marBottom w:val="0"/>
      <w:divBdr>
        <w:top w:val="none" w:sz="0" w:space="0" w:color="auto"/>
        <w:left w:val="none" w:sz="0" w:space="0" w:color="auto"/>
        <w:bottom w:val="none" w:sz="0" w:space="0" w:color="auto"/>
        <w:right w:val="none" w:sz="0" w:space="0" w:color="auto"/>
      </w:divBdr>
    </w:div>
    <w:div w:id="1744328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8C261-BC3F-4988-AD6C-A7041311A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2250</Words>
  <Characters>12831</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Sayga</dc:creator>
  <cp:keywords/>
  <dc:description/>
  <cp:lastModifiedBy>  </cp:lastModifiedBy>
  <cp:revision>5</cp:revision>
  <cp:lastPrinted>2024-05-06T08:54:00Z</cp:lastPrinted>
  <dcterms:created xsi:type="dcterms:W3CDTF">2024-04-17T09:52:00Z</dcterms:created>
  <dcterms:modified xsi:type="dcterms:W3CDTF">2024-05-06T09:04:00Z</dcterms:modified>
</cp:coreProperties>
</file>