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8B7" w:rsidRPr="0083093A" w:rsidRDefault="00E11390" w:rsidP="00E11390">
      <w:pPr>
        <w:widowControl w:val="0"/>
        <w:jc w:val="center"/>
        <w:outlineLvl w:val="0"/>
        <w:rPr>
          <w:b/>
          <w:bCs/>
          <w:spacing w:val="40"/>
          <w:sz w:val="40"/>
          <w:szCs w:val="28"/>
        </w:rPr>
      </w:pPr>
      <w:r w:rsidRPr="0083093A">
        <w:rPr>
          <w:b/>
          <w:bCs/>
          <w:spacing w:val="40"/>
          <w:sz w:val="40"/>
          <w:szCs w:val="28"/>
        </w:rPr>
        <w:t xml:space="preserve">Администрация Белоярского городского поселения </w:t>
      </w:r>
    </w:p>
    <w:p w:rsidR="0057784D" w:rsidRDefault="0057784D" w:rsidP="00E11390">
      <w:pPr>
        <w:widowControl w:val="0"/>
        <w:spacing w:before="120" w:after="120"/>
        <w:jc w:val="center"/>
        <w:rPr>
          <w:b/>
          <w:bCs/>
          <w:spacing w:val="30"/>
          <w:sz w:val="28"/>
          <w:szCs w:val="28"/>
        </w:rPr>
      </w:pPr>
    </w:p>
    <w:p w:rsidR="00E11390" w:rsidRPr="00F268B7" w:rsidRDefault="00E11390" w:rsidP="00E11390">
      <w:pPr>
        <w:widowControl w:val="0"/>
        <w:spacing w:before="120" w:after="120"/>
        <w:jc w:val="center"/>
        <w:rPr>
          <w:b/>
          <w:bCs/>
          <w:spacing w:val="30"/>
          <w:sz w:val="28"/>
          <w:szCs w:val="28"/>
        </w:rPr>
      </w:pPr>
      <w:r w:rsidRPr="00F268B7">
        <w:rPr>
          <w:b/>
          <w:bCs/>
          <w:spacing w:val="30"/>
          <w:sz w:val="28"/>
          <w:szCs w:val="28"/>
        </w:rPr>
        <w:t>ПОСТАНОВЛЕНИЕ</w:t>
      </w:r>
    </w:p>
    <w:tbl>
      <w:tblPr>
        <w:tblW w:w="9356" w:type="dxa"/>
        <w:tblLayout w:type="fixed"/>
        <w:tblCellMar>
          <w:left w:w="0" w:type="dxa"/>
          <w:right w:w="0" w:type="dxa"/>
        </w:tblCellMar>
        <w:tblLook w:val="0000" w:firstRow="0" w:lastRow="0" w:firstColumn="0" w:lastColumn="0" w:noHBand="0" w:noVBand="0"/>
      </w:tblPr>
      <w:tblGrid>
        <w:gridCol w:w="3697"/>
        <w:gridCol w:w="2211"/>
        <w:gridCol w:w="3448"/>
      </w:tblGrid>
      <w:tr w:rsidR="00E11390" w:rsidRPr="00F268B7" w:rsidTr="00F268B7">
        <w:tc>
          <w:tcPr>
            <w:tcW w:w="3697" w:type="dxa"/>
          </w:tcPr>
          <w:p w:rsidR="00E11390" w:rsidRPr="00F268B7" w:rsidRDefault="00E11390" w:rsidP="0057784D">
            <w:pPr>
              <w:widowControl w:val="0"/>
              <w:rPr>
                <w:b/>
                <w:bCs/>
                <w:sz w:val="28"/>
                <w:szCs w:val="28"/>
              </w:rPr>
            </w:pPr>
            <w:r w:rsidRPr="00F268B7">
              <w:rPr>
                <w:b/>
                <w:bCs/>
                <w:sz w:val="28"/>
                <w:szCs w:val="28"/>
              </w:rPr>
              <w:t xml:space="preserve">     </w:t>
            </w:r>
            <w:r w:rsidR="00380DEB" w:rsidRPr="00F268B7">
              <w:rPr>
                <w:b/>
                <w:bCs/>
                <w:sz w:val="28"/>
                <w:szCs w:val="28"/>
              </w:rPr>
              <w:t xml:space="preserve"> </w:t>
            </w:r>
            <w:r w:rsidR="00424506">
              <w:rPr>
                <w:b/>
                <w:bCs/>
                <w:sz w:val="28"/>
                <w:szCs w:val="28"/>
              </w:rPr>
              <w:t xml:space="preserve">06 </w:t>
            </w:r>
            <w:r w:rsidR="0057784D">
              <w:rPr>
                <w:b/>
                <w:bCs/>
                <w:sz w:val="28"/>
                <w:szCs w:val="28"/>
              </w:rPr>
              <w:t>мая</w:t>
            </w:r>
            <w:r w:rsidR="00376140" w:rsidRPr="00F268B7">
              <w:rPr>
                <w:b/>
                <w:bCs/>
                <w:sz w:val="28"/>
                <w:szCs w:val="28"/>
              </w:rPr>
              <w:t xml:space="preserve"> </w:t>
            </w:r>
            <w:r w:rsidRPr="00F268B7">
              <w:rPr>
                <w:b/>
                <w:bCs/>
                <w:sz w:val="28"/>
                <w:szCs w:val="28"/>
              </w:rPr>
              <w:t>202</w:t>
            </w:r>
            <w:r w:rsidR="00380DEB" w:rsidRPr="00F268B7">
              <w:rPr>
                <w:b/>
                <w:bCs/>
                <w:sz w:val="28"/>
                <w:szCs w:val="28"/>
              </w:rPr>
              <w:t>4</w:t>
            </w:r>
            <w:r w:rsidRPr="00F268B7">
              <w:rPr>
                <w:b/>
                <w:bCs/>
                <w:sz w:val="28"/>
                <w:szCs w:val="28"/>
              </w:rPr>
              <w:t xml:space="preserve"> г.</w:t>
            </w:r>
          </w:p>
        </w:tc>
        <w:tc>
          <w:tcPr>
            <w:tcW w:w="2211" w:type="dxa"/>
          </w:tcPr>
          <w:p w:rsidR="00E11390" w:rsidRPr="00F268B7" w:rsidRDefault="00E11390" w:rsidP="00F268B7">
            <w:pPr>
              <w:widowControl w:val="0"/>
              <w:ind w:left="-295"/>
              <w:jc w:val="center"/>
              <w:rPr>
                <w:sz w:val="22"/>
                <w:szCs w:val="28"/>
              </w:rPr>
            </w:pPr>
            <w:r w:rsidRPr="00F268B7">
              <w:rPr>
                <w:sz w:val="22"/>
                <w:szCs w:val="28"/>
              </w:rPr>
              <w:t>р.п. Белый Яр</w:t>
            </w:r>
          </w:p>
          <w:p w:rsidR="00E11390" w:rsidRPr="00F268B7" w:rsidRDefault="00E11390" w:rsidP="00F268B7">
            <w:pPr>
              <w:widowControl w:val="0"/>
              <w:ind w:left="-295"/>
              <w:jc w:val="center"/>
              <w:rPr>
                <w:sz w:val="22"/>
                <w:szCs w:val="28"/>
              </w:rPr>
            </w:pPr>
            <w:r w:rsidRPr="00F268B7">
              <w:rPr>
                <w:sz w:val="22"/>
                <w:szCs w:val="28"/>
              </w:rPr>
              <w:t>Верхнекетского района</w:t>
            </w:r>
          </w:p>
          <w:p w:rsidR="00E11390" w:rsidRPr="00F268B7" w:rsidRDefault="00E11390" w:rsidP="00F268B7">
            <w:pPr>
              <w:widowControl w:val="0"/>
              <w:ind w:left="-295"/>
              <w:jc w:val="center"/>
              <w:rPr>
                <w:sz w:val="28"/>
                <w:szCs w:val="28"/>
              </w:rPr>
            </w:pPr>
            <w:r w:rsidRPr="00F268B7">
              <w:rPr>
                <w:sz w:val="22"/>
                <w:szCs w:val="28"/>
              </w:rPr>
              <w:t xml:space="preserve"> Томской области</w:t>
            </w:r>
          </w:p>
        </w:tc>
        <w:tc>
          <w:tcPr>
            <w:tcW w:w="3448" w:type="dxa"/>
          </w:tcPr>
          <w:p w:rsidR="00E11390" w:rsidRPr="00F268B7" w:rsidRDefault="00424506" w:rsidP="00424506">
            <w:pPr>
              <w:widowControl w:val="0"/>
              <w:tabs>
                <w:tab w:val="left" w:pos="2030"/>
                <w:tab w:val="left" w:pos="2172"/>
              </w:tabs>
              <w:ind w:right="567"/>
              <w:jc w:val="right"/>
              <w:rPr>
                <w:b/>
                <w:bCs/>
                <w:i/>
                <w:sz w:val="28"/>
                <w:szCs w:val="28"/>
              </w:rPr>
            </w:pPr>
            <w:r>
              <w:rPr>
                <w:rFonts w:eastAsia="Calibri"/>
                <w:b/>
                <w:sz w:val="28"/>
                <w:szCs w:val="28"/>
              </w:rPr>
              <w:t xml:space="preserve">     </w:t>
            </w:r>
            <w:r w:rsidR="00E11390" w:rsidRPr="00F268B7">
              <w:rPr>
                <w:rFonts w:eastAsia="Calibri"/>
                <w:b/>
                <w:sz w:val="28"/>
                <w:szCs w:val="28"/>
              </w:rPr>
              <w:t xml:space="preserve">№ </w:t>
            </w:r>
            <w:r>
              <w:rPr>
                <w:rFonts w:eastAsia="Calibri"/>
                <w:b/>
                <w:sz w:val="28"/>
                <w:szCs w:val="28"/>
              </w:rPr>
              <w:t>201</w:t>
            </w:r>
          </w:p>
        </w:tc>
      </w:tr>
    </w:tbl>
    <w:p w:rsidR="00E11390" w:rsidRPr="00F268B7" w:rsidRDefault="00E11390" w:rsidP="00E11390">
      <w:pPr>
        <w:widowControl w:val="0"/>
        <w:ind w:firstLine="851"/>
        <w:jc w:val="center"/>
        <w:rPr>
          <w:sz w:val="28"/>
          <w:szCs w:val="28"/>
        </w:rPr>
      </w:pPr>
    </w:p>
    <w:p w:rsidR="00BF1ACB" w:rsidRDefault="00F268B7" w:rsidP="00F268B7">
      <w:pPr>
        <w:overflowPunct/>
        <w:autoSpaceDE/>
        <w:autoSpaceDN/>
        <w:adjustRightInd/>
        <w:spacing w:line="288" w:lineRule="atLeast"/>
        <w:jc w:val="center"/>
        <w:textAlignment w:val="auto"/>
        <w:rPr>
          <w:b/>
          <w:bCs/>
          <w:sz w:val="28"/>
          <w:szCs w:val="28"/>
        </w:rPr>
      </w:pPr>
      <w:r w:rsidRPr="0083093A">
        <w:rPr>
          <w:b/>
          <w:bCs/>
          <w:sz w:val="28"/>
          <w:szCs w:val="28"/>
        </w:rPr>
        <w:t>Об утверждении административного регламента</w:t>
      </w:r>
      <w:r w:rsidR="00BF1ACB">
        <w:rPr>
          <w:b/>
          <w:bCs/>
          <w:sz w:val="28"/>
          <w:szCs w:val="28"/>
        </w:rPr>
        <w:t xml:space="preserve"> </w:t>
      </w:r>
    </w:p>
    <w:p w:rsidR="00F268B7" w:rsidRPr="0083093A" w:rsidRDefault="00BF1ACB" w:rsidP="00F268B7">
      <w:pPr>
        <w:overflowPunct/>
        <w:autoSpaceDE/>
        <w:autoSpaceDN/>
        <w:adjustRightInd/>
        <w:spacing w:line="288" w:lineRule="atLeast"/>
        <w:jc w:val="center"/>
        <w:textAlignment w:val="auto"/>
        <w:rPr>
          <w:b/>
          <w:bCs/>
          <w:sz w:val="28"/>
          <w:szCs w:val="28"/>
        </w:rPr>
      </w:pPr>
      <w:r w:rsidRPr="00BF1ACB">
        <w:rPr>
          <w:b/>
          <w:bCs/>
          <w:sz w:val="28"/>
          <w:szCs w:val="28"/>
        </w:rPr>
        <w:t>предоставления муниципальной услуги</w:t>
      </w:r>
    </w:p>
    <w:p w:rsidR="00F268B7" w:rsidRPr="0083093A" w:rsidRDefault="00F268B7" w:rsidP="00F268B7">
      <w:pPr>
        <w:overflowPunct/>
        <w:autoSpaceDE/>
        <w:autoSpaceDN/>
        <w:adjustRightInd/>
        <w:spacing w:line="288" w:lineRule="atLeast"/>
        <w:jc w:val="center"/>
        <w:textAlignment w:val="auto"/>
        <w:rPr>
          <w:b/>
          <w:bCs/>
          <w:sz w:val="28"/>
          <w:szCs w:val="28"/>
        </w:rPr>
      </w:pPr>
      <w:r w:rsidRPr="0083093A">
        <w:rPr>
          <w:b/>
          <w:bCs/>
          <w:sz w:val="28"/>
          <w:szCs w:val="28"/>
        </w:rPr>
        <w:t>«Предоставление разрешения на условно</w:t>
      </w:r>
    </w:p>
    <w:p w:rsidR="00F268B7" w:rsidRPr="0083093A" w:rsidRDefault="00F268B7" w:rsidP="00F268B7">
      <w:pPr>
        <w:overflowPunct/>
        <w:autoSpaceDE/>
        <w:autoSpaceDN/>
        <w:adjustRightInd/>
        <w:spacing w:line="288" w:lineRule="atLeast"/>
        <w:jc w:val="center"/>
        <w:textAlignment w:val="auto"/>
        <w:rPr>
          <w:b/>
          <w:bCs/>
          <w:sz w:val="28"/>
          <w:szCs w:val="28"/>
        </w:rPr>
      </w:pPr>
      <w:r w:rsidRPr="0083093A">
        <w:rPr>
          <w:b/>
          <w:bCs/>
          <w:sz w:val="28"/>
          <w:szCs w:val="28"/>
        </w:rPr>
        <w:t xml:space="preserve">разрешенный вид использования земельного </w:t>
      </w:r>
    </w:p>
    <w:p w:rsidR="00F268B7" w:rsidRPr="0083093A" w:rsidRDefault="00F268B7" w:rsidP="00F268B7">
      <w:pPr>
        <w:overflowPunct/>
        <w:autoSpaceDE/>
        <w:autoSpaceDN/>
        <w:adjustRightInd/>
        <w:spacing w:line="288" w:lineRule="atLeast"/>
        <w:jc w:val="center"/>
        <w:textAlignment w:val="auto"/>
        <w:rPr>
          <w:sz w:val="28"/>
          <w:szCs w:val="28"/>
        </w:rPr>
      </w:pPr>
      <w:r w:rsidRPr="0083093A">
        <w:rPr>
          <w:b/>
          <w:bCs/>
          <w:sz w:val="28"/>
          <w:szCs w:val="28"/>
        </w:rPr>
        <w:t>участка или объекта капитального строительства»</w:t>
      </w:r>
    </w:p>
    <w:p w:rsidR="00F268B7" w:rsidRPr="00F268B7" w:rsidRDefault="00F268B7" w:rsidP="00F268B7">
      <w:pPr>
        <w:overflowPunct/>
        <w:autoSpaceDE/>
        <w:autoSpaceDN/>
        <w:adjustRightInd/>
        <w:spacing w:line="288" w:lineRule="atLeast"/>
        <w:jc w:val="both"/>
        <w:textAlignment w:val="auto"/>
        <w:rPr>
          <w:sz w:val="28"/>
          <w:szCs w:val="28"/>
        </w:rPr>
      </w:pPr>
      <w:r w:rsidRPr="00F268B7">
        <w:rPr>
          <w:sz w:val="28"/>
          <w:szCs w:val="28"/>
        </w:rPr>
        <w:t xml:space="preserve">  </w:t>
      </w:r>
    </w:p>
    <w:p w:rsidR="00F268B7" w:rsidRPr="00F268B7" w:rsidRDefault="00F268B7" w:rsidP="00F268B7">
      <w:pPr>
        <w:overflowPunct/>
        <w:autoSpaceDE/>
        <w:autoSpaceDN/>
        <w:adjustRightInd/>
        <w:spacing w:line="288" w:lineRule="atLeast"/>
        <w:ind w:firstLine="540"/>
        <w:jc w:val="both"/>
        <w:textAlignment w:val="auto"/>
        <w:rPr>
          <w:sz w:val="28"/>
          <w:szCs w:val="28"/>
        </w:rPr>
      </w:pPr>
      <w:r w:rsidRPr="00F268B7">
        <w:rPr>
          <w:sz w:val="28"/>
          <w:szCs w:val="28"/>
        </w:rPr>
        <w:t xml:space="preserve">В целях реализации полномочий, предусмотренных Федеральным </w:t>
      </w:r>
      <w:hyperlink r:id="rId8" w:history="1">
        <w:r w:rsidRPr="00F268B7">
          <w:rPr>
            <w:sz w:val="28"/>
            <w:szCs w:val="28"/>
          </w:rPr>
          <w:t>законом</w:t>
        </w:r>
      </w:hyperlink>
      <w:r w:rsidRPr="00F268B7">
        <w:rPr>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9" w:history="1">
        <w:r w:rsidRPr="00F268B7">
          <w:rPr>
            <w:sz w:val="28"/>
            <w:szCs w:val="28"/>
          </w:rPr>
          <w:t>законом</w:t>
        </w:r>
      </w:hyperlink>
      <w:r w:rsidRPr="00F268B7">
        <w:rPr>
          <w:sz w:val="28"/>
          <w:szCs w:val="28"/>
        </w:rPr>
        <w:t xml:space="preserve"> от 27 июля 2010 года N 210-ФЗ "Об организации предоставления государственных и муниципальных услуг", руководствуясь </w:t>
      </w:r>
      <w:hyperlink r:id="rId10" w:history="1">
        <w:r w:rsidRPr="00F268B7">
          <w:rPr>
            <w:sz w:val="28"/>
            <w:szCs w:val="28"/>
          </w:rPr>
          <w:t>Уставом</w:t>
        </w:r>
      </w:hyperlink>
      <w:r w:rsidRPr="00F268B7">
        <w:rPr>
          <w:sz w:val="28"/>
          <w:szCs w:val="28"/>
        </w:rPr>
        <w:t xml:space="preserve"> муниципального образования Белоярское городское поселение Верхнекетского района Томской области, постановляю: </w:t>
      </w:r>
    </w:p>
    <w:p w:rsidR="00F268B7" w:rsidRPr="00F268B7" w:rsidRDefault="00F268B7" w:rsidP="00F268B7">
      <w:pPr>
        <w:overflowPunct/>
        <w:autoSpaceDE/>
        <w:autoSpaceDN/>
        <w:adjustRightInd/>
        <w:spacing w:before="168" w:line="288" w:lineRule="atLeast"/>
        <w:ind w:firstLine="540"/>
        <w:jc w:val="both"/>
        <w:textAlignment w:val="auto"/>
        <w:rPr>
          <w:sz w:val="28"/>
          <w:szCs w:val="28"/>
        </w:rPr>
      </w:pPr>
      <w:r w:rsidRPr="00F268B7">
        <w:rPr>
          <w:sz w:val="28"/>
          <w:szCs w:val="28"/>
        </w:rPr>
        <w:t xml:space="preserve">1. Утвердить административный </w:t>
      </w:r>
      <w:hyperlink w:anchor="p34" w:history="1">
        <w:r w:rsidRPr="00F268B7">
          <w:rPr>
            <w:sz w:val="28"/>
            <w:szCs w:val="28"/>
          </w:rPr>
          <w:t>регламент</w:t>
        </w:r>
      </w:hyperlink>
      <w:r w:rsidRPr="00F268B7">
        <w:rPr>
          <w:sz w:val="28"/>
          <w:szCs w:val="28"/>
        </w:rPr>
        <w:t xml:space="preserve">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 к настоящему постановлению. </w:t>
      </w:r>
    </w:p>
    <w:p w:rsidR="00F268B7" w:rsidRPr="00F268B7" w:rsidRDefault="00F268B7" w:rsidP="00F268B7">
      <w:pPr>
        <w:overflowPunct/>
        <w:autoSpaceDE/>
        <w:autoSpaceDN/>
        <w:adjustRightInd/>
        <w:spacing w:before="168" w:line="288" w:lineRule="atLeast"/>
        <w:ind w:firstLine="540"/>
        <w:jc w:val="both"/>
        <w:textAlignment w:val="auto"/>
        <w:rPr>
          <w:sz w:val="28"/>
          <w:szCs w:val="28"/>
        </w:rPr>
      </w:pPr>
      <w:r w:rsidRPr="00F268B7">
        <w:rPr>
          <w:sz w:val="28"/>
          <w:szCs w:val="28"/>
        </w:rPr>
        <w:t>2. Разместить на официальном сайте муниципального образования Белоярское городское поселение.</w:t>
      </w:r>
    </w:p>
    <w:p w:rsidR="00F268B7" w:rsidRPr="00F268B7" w:rsidRDefault="00F268B7" w:rsidP="00F268B7">
      <w:pPr>
        <w:overflowPunct/>
        <w:autoSpaceDE/>
        <w:autoSpaceDN/>
        <w:adjustRightInd/>
        <w:spacing w:before="168" w:line="288" w:lineRule="atLeast"/>
        <w:ind w:firstLine="540"/>
        <w:jc w:val="both"/>
        <w:textAlignment w:val="auto"/>
        <w:rPr>
          <w:sz w:val="28"/>
          <w:szCs w:val="28"/>
        </w:rPr>
      </w:pPr>
      <w:r>
        <w:rPr>
          <w:sz w:val="28"/>
          <w:szCs w:val="28"/>
        </w:rPr>
        <w:t>3. Настоящее п</w:t>
      </w:r>
      <w:r w:rsidRPr="00F268B7">
        <w:rPr>
          <w:sz w:val="28"/>
          <w:szCs w:val="28"/>
        </w:rPr>
        <w:t xml:space="preserve">остановление вступает в силу с момента его официального опубликования в районной газете «Заря Севера». </w:t>
      </w:r>
    </w:p>
    <w:p w:rsidR="00F268B7" w:rsidRPr="00F268B7" w:rsidRDefault="00F268B7" w:rsidP="00F268B7">
      <w:pPr>
        <w:overflowPunct/>
        <w:autoSpaceDE/>
        <w:autoSpaceDN/>
        <w:adjustRightInd/>
        <w:spacing w:before="168" w:line="288" w:lineRule="atLeast"/>
        <w:ind w:firstLine="540"/>
        <w:jc w:val="both"/>
        <w:textAlignment w:val="auto"/>
        <w:rPr>
          <w:sz w:val="28"/>
          <w:szCs w:val="28"/>
        </w:rPr>
      </w:pPr>
      <w:r w:rsidRPr="00F268B7">
        <w:rPr>
          <w:sz w:val="28"/>
          <w:szCs w:val="28"/>
        </w:rPr>
        <w:t xml:space="preserve">4. Контроль за исполнением настоящего постановления оставляю за собой. </w:t>
      </w:r>
    </w:p>
    <w:p w:rsidR="00F268B7" w:rsidRDefault="00F268B7" w:rsidP="00F268B7">
      <w:pPr>
        <w:overflowPunct/>
        <w:autoSpaceDE/>
        <w:autoSpaceDN/>
        <w:adjustRightInd/>
        <w:spacing w:line="288" w:lineRule="atLeast"/>
        <w:jc w:val="both"/>
        <w:textAlignment w:val="auto"/>
        <w:rPr>
          <w:sz w:val="24"/>
          <w:szCs w:val="24"/>
        </w:rPr>
      </w:pPr>
      <w:r w:rsidRPr="00F268B7">
        <w:rPr>
          <w:sz w:val="24"/>
          <w:szCs w:val="24"/>
        </w:rPr>
        <w:t xml:space="preserve">  </w:t>
      </w:r>
    </w:p>
    <w:p w:rsidR="0057784D" w:rsidRPr="00F268B7" w:rsidRDefault="0057784D" w:rsidP="00F268B7">
      <w:pPr>
        <w:overflowPunct/>
        <w:autoSpaceDE/>
        <w:autoSpaceDN/>
        <w:adjustRightInd/>
        <w:spacing w:line="288" w:lineRule="atLeast"/>
        <w:jc w:val="both"/>
        <w:textAlignment w:val="auto"/>
        <w:rPr>
          <w:sz w:val="24"/>
          <w:szCs w:val="24"/>
        </w:rPr>
      </w:pPr>
    </w:p>
    <w:p w:rsidR="00F268B7" w:rsidRPr="00F268B7" w:rsidRDefault="00F268B7" w:rsidP="00F268B7">
      <w:pPr>
        <w:overflowPunct/>
        <w:autoSpaceDE/>
        <w:autoSpaceDN/>
        <w:adjustRightInd/>
        <w:spacing w:line="288" w:lineRule="atLeast"/>
        <w:jc w:val="both"/>
        <w:textAlignment w:val="auto"/>
        <w:rPr>
          <w:sz w:val="24"/>
          <w:szCs w:val="24"/>
        </w:rPr>
      </w:pPr>
      <w:r w:rsidRPr="00F268B7">
        <w:rPr>
          <w:sz w:val="24"/>
          <w:szCs w:val="24"/>
        </w:rPr>
        <w:t xml:space="preserve">  </w:t>
      </w:r>
    </w:p>
    <w:p w:rsidR="00F268B7" w:rsidRPr="00F268B7" w:rsidRDefault="00F268B7" w:rsidP="00F268B7">
      <w:pPr>
        <w:overflowPunct/>
        <w:autoSpaceDE/>
        <w:autoSpaceDN/>
        <w:adjustRightInd/>
        <w:spacing w:line="288" w:lineRule="atLeast"/>
        <w:jc w:val="both"/>
        <w:textAlignment w:val="auto"/>
        <w:rPr>
          <w:sz w:val="24"/>
          <w:szCs w:val="24"/>
        </w:rPr>
      </w:pPr>
      <w:r w:rsidRPr="00F268B7">
        <w:rPr>
          <w:sz w:val="24"/>
          <w:szCs w:val="24"/>
        </w:rPr>
        <w:t xml:space="preserve">  </w:t>
      </w:r>
    </w:p>
    <w:p w:rsidR="00F268B7" w:rsidRPr="00F268B7" w:rsidRDefault="00F268B7" w:rsidP="00F268B7">
      <w:pPr>
        <w:spacing w:after="317"/>
        <w:ind w:right="9"/>
        <w:rPr>
          <w:sz w:val="28"/>
          <w:szCs w:val="28"/>
        </w:rPr>
      </w:pPr>
      <w:r w:rsidRPr="00F268B7">
        <w:rPr>
          <w:sz w:val="24"/>
          <w:szCs w:val="24"/>
        </w:rPr>
        <w:t> </w:t>
      </w:r>
      <w:r w:rsidRPr="00F268B7">
        <w:rPr>
          <w:sz w:val="28"/>
          <w:szCs w:val="28"/>
        </w:rPr>
        <w:t xml:space="preserve">Глава Белоярского городского поселения           </w:t>
      </w:r>
      <w:r w:rsidR="0083093A">
        <w:rPr>
          <w:sz w:val="28"/>
          <w:szCs w:val="28"/>
        </w:rPr>
        <w:t xml:space="preserve">                              </w:t>
      </w:r>
      <w:r w:rsidRPr="00F268B7">
        <w:rPr>
          <w:sz w:val="28"/>
          <w:szCs w:val="28"/>
        </w:rPr>
        <w:t xml:space="preserve">    С.В. Чехов</w:t>
      </w:r>
    </w:p>
    <w:p w:rsidR="00F268B7" w:rsidRPr="00F268B7" w:rsidRDefault="00F268B7" w:rsidP="00F268B7">
      <w:pPr>
        <w:overflowPunct/>
        <w:autoSpaceDE/>
        <w:autoSpaceDN/>
        <w:adjustRightInd/>
        <w:spacing w:line="288" w:lineRule="atLeast"/>
        <w:jc w:val="both"/>
        <w:textAlignment w:val="auto"/>
        <w:rPr>
          <w:sz w:val="24"/>
          <w:szCs w:val="24"/>
        </w:rPr>
      </w:pPr>
    </w:p>
    <w:p w:rsidR="00F268B7" w:rsidRPr="00F268B7" w:rsidRDefault="00F268B7" w:rsidP="00F268B7">
      <w:pPr>
        <w:overflowPunct/>
        <w:autoSpaceDE/>
        <w:autoSpaceDN/>
        <w:adjustRightInd/>
        <w:spacing w:line="288" w:lineRule="atLeast"/>
        <w:jc w:val="both"/>
        <w:textAlignment w:val="auto"/>
        <w:rPr>
          <w:sz w:val="24"/>
          <w:szCs w:val="24"/>
        </w:rPr>
      </w:pPr>
      <w:r w:rsidRPr="00F268B7">
        <w:rPr>
          <w:sz w:val="24"/>
          <w:szCs w:val="24"/>
        </w:rPr>
        <w:t xml:space="preserve">  </w:t>
      </w:r>
    </w:p>
    <w:p w:rsidR="00F268B7" w:rsidRDefault="00F268B7" w:rsidP="00F268B7">
      <w:pPr>
        <w:overflowPunct/>
        <w:autoSpaceDE/>
        <w:autoSpaceDN/>
        <w:adjustRightInd/>
        <w:spacing w:line="288" w:lineRule="atLeast"/>
        <w:jc w:val="both"/>
        <w:textAlignment w:val="auto"/>
        <w:rPr>
          <w:sz w:val="24"/>
          <w:szCs w:val="24"/>
        </w:rPr>
      </w:pPr>
      <w:r w:rsidRPr="00F268B7">
        <w:rPr>
          <w:sz w:val="24"/>
          <w:szCs w:val="24"/>
        </w:rPr>
        <w:t xml:space="preserve">  </w:t>
      </w:r>
    </w:p>
    <w:p w:rsidR="00F268B7" w:rsidRDefault="00F268B7" w:rsidP="00F268B7">
      <w:pPr>
        <w:overflowPunct/>
        <w:autoSpaceDE/>
        <w:autoSpaceDN/>
        <w:adjustRightInd/>
        <w:spacing w:line="288" w:lineRule="atLeast"/>
        <w:jc w:val="both"/>
        <w:textAlignment w:val="auto"/>
        <w:rPr>
          <w:sz w:val="24"/>
          <w:szCs w:val="24"/>
        </w:rPr>
      </w:pPr>
    </w:p>
    <w:p w:rsidR="00F268B7" w:rsidRDefault="00F268B7" w:rsidP="00F268B7">
      <w:pPr>
        <w:overflowPunct/>
        <w:autoSpaceDE/>
        <w:autoSpaceDN/>
        <w:adjustRightInd/>
        <w:spacing w:line="288" w:lineRule="atLeast"/>
        <w:jc w:val="both"/>
        <w:textAlignment w:val="auto"/>
        <w:rPr>
          <w:sz w:val="24"/>
          <w:szCs w:val="24"/>
        </w:rPr>
      </w:pPr>
    </w:p>
    <w:p w:rsidR="0057784D" w:rsidRDefault="0057784D" w:rsidP="0083093A">
      <w:pPr>
        <w:overflowPunct/>
        <w:autoSpaceDE/>
        <w:autoSpaceDN/>
        <w:adjustRightInd/>
        <w:spacing w:line="288" w:lineRule="atLeast"/>
        <w:ind w:left="6379"/>
        <w:textAlignment w:val="auto"/>
        <w:rPr>
          <w:sz w:val="24"/>
          <w:szCs w:val="24"/>
        </w:rPr>
      </w:pPr>
    </w:p>
    <w:p w:rsidR="00F268B7" w:rsidRPr="00F268B7" w:rsidRDefault="00F268B7" w:rsidP="0083093A">
      <w:pPr>
        <w:overflowPunct/>
        <w:autoSpaceDE/>
        <w:autoSpaceDN/>
        <w:adjustRightInd/>
        <w:spacing w:line="288" w:lineRule="atLeast"/>
        <w:ind w:left="6379"/>
        <w:textAlignment w:val="auto"/>
        <w:rPr>
          <w:sz w:val="24"/>
          <w:szCs w:val="24"/>
        </w:rPr>
      </w:pPr>
      <w:r w:rsidRPr="00F268B7">
        <w:rPr>
          <w:sz w:val="24"/>
          <w:szCs w:val="24"/>
        </w:rPr>
        <w:lastRenderedPageBreak/>
        <w:t xml:space="preserve">Приложение 1 </w:t>
      </w:r>
    </w:p>
    <w:p w:rsidR="00F268B7" w:rsidRPr="00F268B7" w:rsidRDefault="00F268B7" w:rsidP="0083093A">
      <w:pPr>
        <w:overflowPunct/>
        <w:autoSpaceDE/>
        <w:autoSpaceDN/>
        <w:adjustRightInd/>
        <w:spacing w:line="288" w:lineRule="atLeast"/>
        <w:ind w:left="6379"/>
        <w:textAlignment w:val="auto"/>
        <w:rPr>
          <w:sz w:val="24"/>
          <w:szCs w:val="24"/>
        </w:rPr>
      </w:pPr>
      <w:r w:rsidRPr="00F268B7">
        <w:rPr>
          <w:sz w:val="24"/>
          <w:szCs w:val="24"/>
        </w:rPr>
        <w:t xml:space="preserve">к постановлению </w:t>
      </w:r>
    </w:p>
    <w:p w:rsidR="0057784D" w:rsidRDefault="00F268B7" w:rsidP="0083093A">
      <w:pPr>
        <w:overflowPunct/>
        <w:autoSpaceDE/>
        <w:autoSpaceDN/>
        <w:adjustRightInd/>
        <w:spacing w:line="288" w:lineRule="atLeast"/>
        <w:ind w:left="6379"/>
        <w:textAlignment w:val="auto"/>
        <w:rPr>
          <w:sz w:val="24"/>
          <w:szCs w:val="24"/>
        </w:rPr>
      </w:pPr>
      <w:r w:rsidRPr="00F268B7">
        <w:rPr>
          <w:sz w:val="24"/>
          <w:szCs w:val="24"/>
        </w:rPr>
        <w:t xml:space="preserve">Администрации </w:t>
      </w:r>
      <w:r>
        <w:rPr>
          <w:sz w:val="24"/>
          <w:szCs w:val="24"/>
        </w:rPr>
        <w:t>Белоярского</w:t>
      </w:r>
      <w:r w:rsidR="0083093A">
        <w:rPr>
          <w:sz w:val="24"/>
          <w:szCs w:val="24"/>
        </w:rPr>
        <w:t xml:space="preserve"> </w:t>
      </w:r>
      <w:r>
        <w:rPr>
          <w:sz w:val="24"/>
          <w:szCs w:val="24"/>
        </w:rPr>
        <w:t>городского поселения</w:t>
      </w:r>
      <w:r w:rsidR="0057784D">
        <w:rPr>
          <w:sz w:val="24"/>
          <w:szCs w:val="24"/>
        </w:rPr>
        <w:t xml:space="preserve"> </w:t>
      </w:r>
    </w:p>
    <w:p w:rsidR="00F268B7" w:rsidRPr="00F268B7" w:rsidRDefault="00424506" w:rsidP="0083093A">
      <w:pPr>
        <w:overflowPunct/>
        <w:autoSpaceDE/>
        <w:autoSpaceDN/>
        <w:adjustRightInd/>
        <w:spacing w:line="288" w:lineRule="atLeast"/>
        <w:ind w:left="6379"/>
        <w:textAlignment w:val="auto"/>
        <w:rPr>
          <w:sz w:val="24"/>
          <w:szCs w:val="24"/>
        </w:rPr>
      </w:pPr>
      <w:r>
        <w:rPr>
          <w:sz w:val="24"/>
          <w:szCs w:val="24"/>
        </w:rPr>
        <w:t>от «06</w:t>
      </w:r>
      <w:r w:rsidR="0057784D">
        <w:rPr>
          <w:sz w:val="24"/>
          <w:szCs w:val="24"/>
        </w:rPr>
        <w:t>» мая 2024 года №</w:t>
      </w:r>
      <w:r>
        <w:rPr>
          <w:sz w:val="24"/>
          <w:szCs w:val="24"/>
        </w:rPr>
        <w:t xml:space="preserve"> </w:t>
      </w:r>
      <w:bookmarkStart w:id="0" w:name="_GoBack"/>
      <w:bookmarkEnd w:id="0"/>
      <w:r>
        <w:rPr>
          <w:sz w:val="24"/>
          <w:szCs w:val="24"/>
        </w:rPr>
        <w:t>201</w:t>
      </w:r>
    </w:p>
    <w:p w:rsidR="00F268B7" w:rsidRPr="00F268B7" w:rsidRDefault="00F268B7" w:rsidP="00F268B7">
      <w:pPr>
        <w:overflowPunct/>
        <w:autoSpaceDE/>
        <w:autoSpaceDN/>
        <w:adjustRightInd/>
        <w:spacing w:line="288" w:lineRule="atLeast"/>
        <w:jc w:val="both"/>
        <w:textAlignment w:val="auto"/>
        <w:rPr>
          <w:sz w:val="24"/>
          <w:szCs w:val="24"/>
        </w:rPr>
      </w:pPr>
      <w:r w:rsidRPr="00F268B7">
        <w:rPr>
          <w:sz w:val="24"/>
          <w:szCs w:val="24"/>
        </w:rPr>
        <w:t xml:space="preserve">  </w:t>
      </w:r>
    </w:p>
    <w:p w:rsidR="00F268B7" w:rsidRDefault="00F268B7" w:rsidP="00F268B7">
      <w:pPr>
        <w:overflowPunct/>
        <w:autoSpaceDE/>
        <w:autoSpaceDN/>
        <w:adjustRightInd/>
        <w:spacing w:line="312" w:lineRule="auto"/>
        <w:jc w:val="center"/>
        <w:textAlignment w:val="auto"/>
        <w:rPr>
          <w:rFonts w:ascii="Arial" w:hAnsi="Arial" w:cs="Arial"/>
          <w:b/>
          <w:bCs/>
          <w:sz w:val="24"/>
          <w:szCs w:val="24"/>
        </w:rPr>
      </w:pPr>
      <w:bookmarkStart w:id="1" w:name="p34"/>
      <w:bookmarkEnd w:id="1"/>
    </w:p>
    <w:p w:rsidR="00F268B7" w:rsidRDefault="00F268B7" w:rsidP="00F268B7">
      <w:pPr>
        <w:overflowPunct/>
        <w:autoSpaceDE/>
        <w:autoSpaceDN/>
        <w:adjustRightInd/>
        <w:spacing w:line="312" w:lineRule="auto"/>
        <w:jc w:val="center"/>
        <w:textAlignment w:val="auto"/>
        <w:rPr>
          <w:rFonts w:ascii="Arial" w:hAnsi="Arial" w:cs="Arial"/>
          <w:b/>
          <w:bCs/>
          <w:sz w:val="24"/>
          <w:szCs w:val="24"/>
        </w:rPr>
      </w:pPr>
    </w:p>
    <w:p w:rsidR="00F268B7" w:rsidRDefault="00F268B7" w:rsidP="00F268B7">
      <w:pPr>
        <w:overflowPunct/>
        <w:autoSpaceDE/>
        <w:autoSpaceDN/>
        <w:adjustRightInd/>
        <w:spacing w:line="312" w:lineRule="auto"/>
        <w:jc w:val="center"/>
        <w:textAlignment w:val="auto"/>
        <w:rPr>
          <w:rFonts w:ascii="Arial" w:hAnsi="Arial" w:cs="Arial"/>
          <w:b/>
          <w:bCs/>
          <w:sz w:val="24"/>
          <w:szCs w:val="24"/>
        </w:rPr>
      </w:pPr>
    </w:p>
    <w:p w:rsidR="00F268B7" w:rsidRDefault="00F268B7" w:rsidP="00F268B7">
      <w:pPr>
        <w:overflowPunct/>
        <w:autoSpaceDE/>
        <w:autoSpaceDN/>
        <w:adjustRightInd/>
        <w:spacing w:line="312" w:lineRule="auto"/>
        <w:jc w:val="center"/>
        <w:textAlignment w:val="auto"/>
        <w:rPr>
          <w:rFonts w:ascii="Arial" w:hAnsi="Arial" w:cs="Arial"/>
          <w:b/>
          <w:bCs/>
          <w:sz w:val="24"/>
          <w:szCs w:val="24"/>
        </w:rPr>
      </w:pPr>
    </w:p>
    <w:p w:rsidR="00F268B7" w:rsidRDefault="00F268B7" w:rsidP="00F268B7">
      <w:pPr>
        <w:overflowPunct/>
        <w:autoSpaceDE/>
        <w:autoSpaceDN/>
        <w:adjustRightInd/>
        <w:spacing w:line="312" w:lineRule="auto"/>
        <w:jc w:val="center"/>
        <w:textAlignment w:val="auto"/>
        <w:rPr>
          <w:rFonts w:ascii="Arial" w:hAnsi="Arial" w:cs="Arial"/>
          <w:b/>
          <w:bCs/>
          <w:sz w:val="24"/>
          <w:szCs w:val="24"/>
        </w:rPr>
      </w:pPr>
    </w:p>
    <w:p w:rsidR="00F268B7" w:rsidRDefault="00F268B7" w:rsidP="00F268B7">
      <w:pPr>
        <w:overflowPunct/>
        <w:autoSpaceDE/>
        <w:autoSpaceDN/>
        <w:adjustRightInd/>
        <w:spacing w:line="312" w:lineRule="auto"/>
        <w:jc w:val="center"/>
        <w:textAlignment w:val="auto"/>
        <w:rPr>
          <w:rFonts w:ascii="Arial" w:hAnsi="Arial" w:cs="Arial"/>
          <w:b/>
          <w:bCs/>
          <w:sz w:val="24"/>
          <w:szCs w:val="24"/>
        </w:rPr>
      </w:pPr>
    </w:p>
    <w:p w:rsidR="00F268B7" w:rsidRDefault="00F268B7" w:rsidP="00F268B7">
      <w:pPr>
        <w:overflowPunct/>
        <w:autoSpaceDE/>
        <w:autoSpaceDN/>
        <w:adjustRightInd/>
        <w:spacing w:line="312" w:lineRule="auto"/>
        <w:jc w:val="center"/>
        <w:textAlignment w:val="auto"/>
        <w:rPr>
          <w:rFonts w:ascii="Arial" w:hAnsi="Arial" w:cs="Arial"/>
          <w:b/>
          <w:bCs/>
          <w:sz w:val="24"/>
          <w:szCs w:val="24"/>
        </w:rPr>
      </w:pPr>
    </w:p>
    <w:p w:rsidR="00F268B7" w:rsidRDefault="00F268B7" w:rsidP="00F268B7">
      <w:pPr>
        <w:overflowPunct/>
        <w:autoSpaceDE/>
        <w:autoSpaceDN/>
        <w:adjustRightInd/>
        <w:spacing w:line="312" w:lineRule="auto"/>
        <w:jc w:val="center"/>
        <w:textAlignment w:val="auto"/>
        <w:rPr>
          <w:rFonts w:ascii="Arial" w:hAnsi="Arial" w:cs="Arial"/>
          <w:b/>
          <w:bCs/>
          <w:sz w:val="24"/>
          <w:szCs w:val="24"/>
        </w:rPr>
      </w:pPr>
    </w:p>
    <w:p w:rsidR="00F268B7" w:rsidRPr="0083093A" w:rsidRDefault="00F268B7" w:rsidP="00F268B7">
      <w:pPr>
        <w:overflowPunct/>
        <w:autoSpaceDE/>
        <w:autoSpaceDN/>
        <w:adjustRightInd/>
        <w:spacing w:line="312" w:lineRule="auto"/>
        <w:jc w:val="center"/>
        <w:textAlignment w:val="auto"/>
        <w:rPr>
          <w:b/>
          <w:bCs/>
          <w:sz w:val="24"/>
          <w:szCs w:val="24"/>
        </w:rPr>
      </w:pPr>
    </w:p>
    <w:p w:rsidR="00BF1ACB" w:rsidRPr="0083093A" w:rsidRDefault="00F268B7" w:rsidP="00F268B7">
      <w:pPr>
        <w:overflowPunct/>
        <w:autoSpaceDE/>
        <w:autoSpaceDN/>
        <w:adjustRightInd/>
        <w:spacing w:line="312" w:lineRule="auto"/>
        <w:jc w:val="center"/>
        <w:textAlignment w:val="auto"/>
        <w:rPr>
          <w:b/>
          <w:bCs/>
          <w:sz w:val="24"/>
          <w:szCs w:val="24"/>
        </w:rPr>
      </w:pPr>
      <w:r w:rsidRPr="0083093A">
        <w:rPr>
          <w:b/>
          <w:bCs/>
          <w:sz w:val="24"/>
          <w:szCs w:val="24"/>
        </w:rPr>
        <w:t xml:space="preserve">АДМИНИСТРАТИВНЫЙ РЕГЛАМЕНТ </w:t>
      </w:r>
    </w:p>
    <w:p w:rsidR="00886EF2" w:rsidRPr="00BF1ACB" w:rsidRDefault="00BF1ACB" w:rsidP="00886EF2">
      <w:pPr>
        <w:overflowPunct/>
        <w:autoSpaceDE/>
        <w:autoSpaceDN/>
        <w:adjustRightInd/>
        <w:spacing w:line="288" w:lineRule="atLeast"/>
        <w:jc w:val="center"/>
        <w:textAlignment w:val="auto"/>
        <w:rPr>
          <w:bCs/>
          <w:i/>
          <w:sz w:val="28"/>
          <w:szCs w:val="28"/>
        </w:rPr>
      </w:pPr>
      <w:r w:rsidRPr="00BF1ACB">
        <w:rPr>
          <w:bCs/>
          <w:i/>
          <w:sz w:val="28"/>
          <w:szCs w:val="28"/>
        </w:rPr>
        <w:t xml:space="preserve">предоставления муниципальной услуги </w:t>
      </w:r>
      <w:r>
        <w:rPr>
          <w:bCs/>
          <w:i/>
          <w:sz w:val="28"/>
          <w:szCs w:val="28"/>
        </w:rPr>
        <w:t xml:space="preserve">«Предоставление разрешения на </w:t>
      </w:r>
      <w:r w:rsidR="00886EF2" w:rsidRPr="0083093A">
        <w:rPr>
          <w:bCs/>
          <w:i/>
          <w:sz w:val="28"/>
          <w:szCs w:val="28"/>
        </w:rPr>
        <w:t>условно</w:t>
      </w:r>
      <w:r>
        <w:rPr>
          <w:bCs/>
          <w:i/>
          <w:sz w:val="28"/>
          <w:szCs w:val="28"/>
        </w:rPr>
        <w:t xml:space="preserve"> </w:t>
      </w:r>
      <w:r w:rsidR="00886EF2" w:rsidRPr="0083093A">
        <w:rPr>
          <w:bCs/>
          <w:i/>
          <w:sz w:val="28"/>
          <w:szCs w:val="28"/>
        </w:rPr>
        <w:t>разрешенный вид использования земельного участка или объекта капитального строительства»</w:t>
      </w:r>
    </w:p>
    <w:p w:rsidR="00886EF2" w:rsidRPr="00F268B7" w:rsidRDefault="00886EF2" w:rsidP="00F268B7">
      <w:pPr>
        <w:overflowPunct/>
        <w:autoSpaceDE/>
        <w:autoSpaceDN/>
        <w:adjustRightInd/>
        <w:spacing w:line="312" w:lineRule="auto"/>
        <w:jc w:val="center"/>
        <w:textAlignment w:val="auto"/>
        <w:rPr>
          <w:rFonts w:ascii="Arial" w:hAnsi="Arial" w:cs="Arial"/>
          <w:b/>
          <w:bCs/>
          <w:sz w:val="24"/>
          <w:szCs w:val="24"/>
        </w:rPr>
      </w:pPr>
    </w:p>
    <w:p w:rsidR="00F268B7" w:rsidRDefault="00F268B7" w:rsidP="00F268B7">
      <w:pPr>
        <w:overflowPunct/>
        <w:autoSpaceDE/>
        <w:autoSpaceDN/>
        <w:adjustRightInd/>
        <w:spacing w:line="288" w:lineRule="atLeast"/>
        <w:jc w:val="both"/>
        <w:textAlignment w:val="auto"/>
        <w:rPr>
          <w:sz w:val="24"/>
          <w:szCs w:val="24"/>
        </w:rPr>
      </w:pPr>
      <w:r w:rsidRPr="00F268B7">
        <w:rPr>
          <w:sz w:val="24"/>
          <w:szCs w:val="24"/>
        </w:rPr>
        <w:t xml:space="preserve">  </w:t>
      </w:r>
    </w:p>
    <w:p w:rsidR="00F268B7" w:rsidRDefault="00F268B7" w:rsidP="00F268B7">
      <w:pPr>
        <w:overflowPunct/>
        <w:autoSpaceDE/>
        <w:autoSpaceDN/>
        <w:adjustRightInd/>
        <w:spacing w:line="288" w:lineRule="atLeast"/>
        <w:jc w:val="both"/>
        <w:textAlignment w:val="auto"/>
        <w:rPr>
          <w:sz w:val="24"/>
          <w:szCs w:val="24"/>
        </w:rPr>
      </w:pPr>
    </w:p>
    <w:p w:rsidR="00F268B7" w:rsidRDefault="00F268B7" w:rsidP="00F268B7">
      <w:pPr>
        <w:overflowPunct/>
        <w:autoSpaceDE/>
        <w:autoSpaceDN/>
        <w:adjustRightInd/>
        <w:spacing w:line="288" w:lineRule="atLeast"/>
        <w:jc w:val="both"/>
        <w:textAlignment w:val="auto"/>
        <w:rPr>
          <w:sz w:val="24"/>
          <w:szCs w:val="24"/>
        </w:rPr>
      </w:pPr>
    </w:p>
    <w:p w:rsidR="00F268B7" w:rsidRDefault="00F268B7" w:rsidP="00F268B7">
      <w:pPr>
        <w:overflowPunct/>
        <w:autoSpaceDE/>
        <w:autoSpaceDN/>
        <w:adjustRightInd/>
        <w:spacing w:line="288" w:lineRule="atLeast"/>
        <w:jc w:val="both"/>
        <w:textAlignment w:val="auto"/>
        <w:rPr>
          <w:sz w:val="24"/>
          <w:szCs w:val="24"/>
        </w:rPr>
      </w:pPr>
    </w:p>
    <w:p w:rsidR="00F268B7" w:rsidRDefault="00F268B7" w:rsidP="00F268B7">
      <w:pPr>
        <w:overflowPunct/>
        <w:autoSpaceDE/>
        <w:autoSpaceDN/>
        <w:adjustRightInd/>
        <w:spacing w:line="288" w:lineRule="atLeast"/>
        <w:jc w:val="both"/>
        <w:textAlignment w:val="auto"/>
        <w:rPr>
          <w:sz w:val="24"/>
          <w:szCs w:val="24"/>
        </w:rPr>
      </w:pPr>
    </w:p>
    <w:p w:rsidR="00F268B7" w:rsidRDefault="00F268B7" w:rsidP="00F268B7">
      <w:pPr>
        <w:overflowPunct/>
        <w:autoSpaceDE/>
        <w:autoSpaceDN/>
        <w:adjustRightInd/>
        <w:spacing w:line="288" w:lineRule="atLeast"/>
        <w:jc w:val="both"/>
        <w:textAlignment w:val="auto"/>
        <w:rPr>
          <w:sz w:val="24"/>
          <w:szCs w:val="24"/>
        </w:rPr>
      </w:pPr>
    </w:p>
    <w:p w:rsidR="00F268B7" w:rsidRDefault="00F268B7" w:rsidP="00F268B7">
      <w:pPr>
        <w:overflowPunct/>
        <w:autoSpaceDE/>
        <w:autoSpaceDN/>
        <w:adjustRightInd/>
        <w:spacing w:line="288" w:lineRule="atLeast"/>
        <w:jc w:val="both"/>
        <w:textAlignment w:val="auto"/>
        <w:rPr>
          <w:sz w:val="24"/>
          <w:szCs w:val="24"/>
        </w:rPr>
      </w:pPr>
    </w:p>
    <w:p w:rsidR="00F268B7" w:rsidRDefault="00F268B7" w:rsidP="00F268B7">
      <w:pPr>
        <w:overflowPunct/>
        <w:autoSpaceDE/>
        <w:autoSpaceDN/>
        <w:adjustRightInd/>
        <w:spacing w:line="288" w:lineRule="atLeast"/>
        <w:jc w:val="both"/>
        <w:textAlignment w:val="auto"/>
        <w:rPr>
          <w:sz w:val="24"/>
          <w:szCs w:val="24"/>
        </w:rPr>
      </w:pPr>
    </w:p>
    <w:p w:rsidR="00F268B7" w:rsidRDefault="00F268B7" w:rsidP="00F268B7">
      <w:pPr>
        <w:overflowPunct/>
        <w:autoSpaceDE/>
        <w:autoSpaceDN/>
        <w:adjustRightInd/>
        <w:spacing w:line="288" w:lineRule="atLeast"/>
        <w:jc w:val="both"/>
        <w:textAlignment w:val="auto"/>
        <w:rPr>
          <w:sz w:val="24"/>
          <w:szCs w:val="24"/>
        </w:rPr>
      </w:pPr>
    </w:p>
    <w:p w:rsidR="00F268B7" w:rsidRDefault="00F268B7" w:rsidP="00F268B7">
      <w:pPr>
        <w:overflowPunct/>
        <w:autoSpaceDE/>
        <w:autoSpaceDN/>
        <w:adjustRightInd/>
        <w:spacing w:line="288" w:lineRule="atLeast"/>
        <w:jc w:val="both"/>
        <w:textAlignment w:val="auto"/>
        <w:rPr>
          <w:sz w:val="24"/>
          <w:szCs w:val="24"/>
        </w:rPr>
      </w:pPr>
    </w:p>
    <w:p w:rsidR="00F268B7" w:rsidRDefault="00F268B7" w:rsidP="00F268B7">
      <w:pPr>
        <w:overflowPunct/>
        <w:autoSpaceDE/>
        <w:autoSpaceDN/>
        <w:adjustRightInd/>
        <w:spacing w:line="288" w:lineRule="atLeast"/>
        <w:jc w:val="both"/>
        <w:textAlignment w:val="auto"/>
        <w:rPr>
          <w:sz w:val="24"/>
          <w:szCs w:val="24"/>
        </w:rPr>
      </w:pPr>
    </w:p>
    <w:p w:rsidR="00F268B7" w:rsidRDefault="00F268B7" w:rsidP="00F268B7">
      <w:pPr>
        <w:overflowPunct/>
        <w:autoSpaceDE/>
        <w:autoSpaceDN/>
        <w:adjustRightInd/>
        <w:spacing w:line="288" w:lineRule="atLeast"/>
        <w:jc w:val="both"/>
        <w:textAlignment w:val="auto"/>
        <w:rPr>
          <w:sz w:val="24"/>
          <w:szCs w:val="24"/>
        </w:rPr>
      </w:pPr>
    </w:p>
    <w:p w:rsidR="00F268B7" w:rsidRDefault="00F268B7" w:rsidP="00F268B7">
      <w:pPr>
        <w:overflowPunct/>
        <w:autoSpaceDE/>
        <w:autoSpaceDN/>
        <w:adjustRightInd/>
        <w:spacing w:line="288" w:lineRule="atLeast"/>
        <w:jc w:val="both"/>
        <w:textAlignment w:val="auto"/>
        <w:rPr>
          <w:sz w:val="24"/>
          <w:szCs w:val="24"/>
        </w:rPr>
      </w:pPr>
    </w:p>
    <w:p w:rsidR="00F268B7" w:rsidRDefault="00F268B7" w:rsidP="00F268B7">
      <w:pPr>
        <w:overflowPunct/>
        <w:autoSpaceDE/>
        <w:autoSpaceDN/>
        <w:adjustRightInd/>
        <w:spacing w:line="288" w:lineRule="atLeast"/>
        <w:jc w:val="both"/>
        <w:textAlignment w:val="auto"/>
        <w:rPr>
          <w:sz w:val="24"/>
          <w:szCs w:val="24"/>
        </w:rPr>
      </w:pPr>
    </w:p>
    <w:p w:rsidR="00F268B7" w:rsidRDefault="00F268B7" w:rsidP="00F268B7">
      <w:pPr>
        <w:overflowPunct/>
        <w:autoSpaceDE/>
        <w:autoSpaceDN/>
        <w:adjustRightInd/>
        <w:spacing w:line="288" w:lineRule="atLeast"/>
        <w:jc w:val="both"/>
        <w:textAlignment w:val="auto"/>
        <w:rPr>
          <w:sz w:val="24"/>
          <w:szCs w:val="24"/>
        </w:rPr>
      </w:pPr>
    </w:p>
    <w:p w:rsidR="00F268B7" w:rsidRDefault="00F268B7" w:rsidP="00F268B7">
      <w:pPr>
        <w:overflowPunct/>
        <w:autoSpaceDE/>
        <w:autoSpaceDN/>
        <w:adjustRightInd/>
        <w:spacing w:line="288" w:lineRule="atLeast"/>
        <w:jc w:val="both"/>
        <w:textAlignment w:val="auto"/>
        <w:rPr>
          <w:sz w:val="24"/>
          <w:szCs w:val="24"/>
        </w:rPr>
      </w:pPr>
    </w:p>
    <w:p w:rsidR="00F268B7" w:rsidRDefault="00F268B7" w:rsidP="00F268B7">
      <w:pPr>
        <w:overflowPunct/>
        <w:autoSpaceDE/>
        <w:autoSpaceDN/>
        <w:adjustRightInd/>
        <w:spacing w:line="288" w:lineRule="atLeast"/>
        <w:jc w:val="both"/>
        <w:textAlignment w:val="auto"/>
        <w:rPr>
          <w:sz w:val="24"/>
          <w:szCs w:val="24"/>
        </w:rPr>
      </w:pPr>
    </w:p>
    <w:p w:rsidR="00F268B7" w:rsidRDefault="00F268B7" w:rsidP="00F268B7">
      <w:pPr>
        <w:overflowPunct/>
        <w:autoSpaceDE/>
        <w:autoSpaceDN/>
        <w:adjustRightInd/>
        <w:spacing w:line="288" w:lineRule="atLeast"/>
        <w:jc w:val="both"/>
        <w:textAlignment w:val="auto"/>
        <w:rPr>
          <w:sz w:val="24"/>
          <w:szCs w:val="24"/>
        </w:rPr>
      </w:pPr>
    </w:p>
    <w:p w:rsidR="00F268B7" w:rsidRDefault="00F268B7" w:rsidP="00F268B7">
      <w:pPr>
        <w:overflowPunct/>
        <w:autoSpaceDE/>
        <w:autoSpaceDN/>
        <w:adjustRightInd/>
        <w:spacing w:line="288" w:lineRule="atLeast"/>
        <w:jc w:val="both"/>
        <w:textAlignment w:val="auto"/>
        <w:rPr>
          <w:sz w:val="24"/>
          <w:szCs w:val="24"/>
        </w:rPr>
      </w:pPr>
    </w:p>
    <w:p w:rsidR="00F268B7" w:rsidRDefault="00F268B7" w:rsidP="00F268B7">
      <w:pPr>
        <w:overflowPunct/>
        <w:autoSpaceDE/>
        <w:autoSpaceDN/>
        <w:adjustRightInd/>
        <w:spacing w:line="288" w:lineRule="atLeast"/>
        <w:jc w:val="both"/>
        <w:textAlignment w:val="auto"/>
        <w:rPr>
          <w:sz w:val="24"/>
          <w:szCs w:val="24"/>
        </w:rPr>
      </w:pPr>
    </w:p>
    <w:p w:rsidR="00F268B7" w:rsidRDefault="00F268B7" w:rsidP="00F268B7">
      <w:pPr>
        <w:overflowPunct/>
        <w:autoSpaceDE/>
        <w:autoSpaceDN/>
        <w:adjustRightInd/>
        <w:spacing w:line="288" w:lineRule="atLeast"/>
        <w:jc w:val="both"/>
        <w:textAlignment w:val="auto"/>
        <w:rPr>
          <w:sz w:val="24"/>
          <w:szCs w:val="24"/>
        </w:rPr>
      </w:pPr>
    </w:p>
    <w:p w:rsidR="00F268B7" w:rsidRDefault="00F268B7" w:rsidP="00F268B7">
      <w:pPr>
        <w:overflowPunct/>
        <w:autoSpaceDE/>
        <w:autoSpaceDN/>
        <w:adjustRightInd/>
        <w:spacing w:line="288" w:lineRule="atLeast"/>
        <w:jc w:val="both"/>
        <w:textAlignment w:val="auto"/>
        <w:rPr>
          <w:sz w:val="24"/>
          <w:szCs w:val="24"/>
        </w:rPr>
      </w:pPr>
    </w:p>
    <w:p w:rsidR="00F268B7" w:rsidRDefault="00F268B7" w:rsidP="00F268B7">
      <w:pPr>
        <w:overflowPunct/>
        <w:autoSpaceDE/>
        <w:autoSpaceDN/>
        <w:adjustRightInd/>
        <w:spacing w:line="288" w:lineRule="atLeast"/>
        <w:jc w:val="both"/>
        <w:textAlignment w:val="auto"/>
        <w:rPr>
          <w:sz w:val="24"/>
          <w:szCs w:val="24"/>
        </w:rPr>
      </w:pPr>
    </w:p>
    <w:p w:rsidR="00886EF2" w:rsidRDefault="00886EF2" w:rsidP="00F268B7">
      <w:pPr>
        <w:overflowPunct/>
        <w:autoSpaceDE/>
        <w:autoSpaceDN/>
        <w:adjustRightInd/>
        <w:spacing w:line="288" w:lineRule="atLeast"/>
        <w:jc w:val="both"/>
        <w:textAlignment w:val="auto"/>
        <w:rPr>
          <w:sz w:val="24"/>
          <w:szCs w:val="24"/>
        </w:rPr>
      </w:pPr>
    </w:p>
    <w:p w:rsidR="0057784D" w:rsidRDefault="0057784D" w:rsidP="00F268B7">
      <w:pPr>
        <w:overflowPunct/>
        <w:autoSpaceDE/>
        <w:autoSpaceDN/>
        <w:adjustRightInd/>
        <w:spacing w:line="288" w:lineRule="atLeast"/>
        <w:jc w:val="both"/>
        <w:textAlignment w:val="auto"/>
        <w:rPr>
          <w:sz w:val="24"/>
          <w:szCs w:val="24"/>
        </w:rPr>
      </w:pPr>
    </w:p>
    <w:p w:rsidR="00886EF2" w:rsidRDefault="00886EF2" w:rsidP="00F268B7">
      <w:pPr>
        <w:overflowPunct/>
        <w:autoSpaceDE/>
        <w:autoSpaceDN/>
        <w:adjustRightInd/>
        <w:spacing w:line="288" w:lineRule="atLeast"/>
        <w:jc w:val="both"/>
        <w:textAlignment w:val="auto"/>
        <w:rPr>
          <w:sz w:val="24"/>
          <w:szCs w:val="24"/>
        </w:rPr>
      </w:pPr>
    </w:p>
    <w:p w:rsidR="00F268B7" w:rsidRDefault="00F268B7" w:rsidP="00F268B7">
      <w:pPr>
        <w:overflowPunct/>
        <w:autoSpaceDE/>
        <w:autoSpaceDN/>
        <w:adjustRightInd/>
        <w:spacing w:line="288" w:lineRule="atLeast"/>
        <w:jc w:val="both"/>
        <w:textAlignment w:val="auto"/>
        <w:rPr>
          <w:sz w:val="24"/>
          <w:szCs w:val="24"/>
        </w:rPr>
      </w:pPr>
    </w:p>
    <w:p w:rsidR="00F268B7" w:rsidRPr="00F268B7" w:rsidRDefault="00F268B7" w:rsidP="00F268B7">
      <w:pPr>
        <w:overflowPunct/>
        <w:autoSpaceDE/>
        <w:autoSpaceDN/>
        <w:adjustRightInd/>
        <w:spacing w:line="288" w:lineRule="atLeast"/>
        <w:jc w:val="both"/>
        <w:textAlignment w:val="auto"/>
        <w:rPr>
          <w:sz w:val="24"/>
          <w:szCs w:val="24"/>
        </w:rPr>
      </w:pPr>
    </w:p>
    <w:p w:rsidR="00F268B7" w:rsidRPr="0083093A" w:rsidRDefault="00F268B7" w:rsidP="00F268B7">
      <w:pPr>
        <w:overflowPunct/>
        <w:autoSpaceDE/>
        <w:autoSpaceDN/>
        <w:adjustRightInd/>
        <w:jc w:val="center"/>
        <w:textAlignment w:val="auto"/>
        <w:rPr>
          <w:sz w:val="24"/>
          <w:szCs w:val="24"/>
        </w:rPr>
      </w:pPr>
      <w:r w:rsidRPr="0083093A">
        <w:rPr>
          <w:b/>
          <w:bCs/>
          <w:sz w:val="24"/>
          <w:szCs w:val="24"/>
        </w:rPr>
        <w:t>1. Общие положения</w:t>
      </w:r>
      <w:r w:rsidRPr="0083093A">
        <w:rPr>
          <w:sz w:val="24"/>
          <w:szCs w:val="24"/>
        </w:rPr>
        <w:t xml:space="preserve"> </w:t>
      </w:r>
    </w:p>
    <w:p w:rsidR="00F268B7" w:rsidRPr="00F268B7" w:rsidRDefault="00F268B7" w:rsidP="00F268B7">
      <w:pPr>
        <w:overflowPunct/>
        <w:autoSpaceDE/>
        <w:autoSpaceDN/>
        <w:adjustRightInd/>
        <w:spacing w:line="288" w:lineRule="atLeast"/>
        <w:jc w:val="both"/>
        <w:textAlignment w:val="auto"/>
        <w:rPr>
          <w:sz w:val="24"/>
          <w:szCs w:val="24"/>
        </w:rPr>
      </w:pPr>
      <w:r w:rsidRPr="00F268B7">
        <w:rPr>
          <w:sz w:val="24"/>
          <w:szCs w:val="24"/>
        </w:rPr>
        <w:t xml:space="preserve">  </w:t>
      </w:r>
    </w:p>
    <w:p w:rsidR="00F268B7" w:rsidRPr="00F268B7" w:rsidRDefault="00F268B7" w:rsidP="00F268B7">
      <w:pPr>
        <w:overflowPunct/>
        <w:autoSpaceDE/>
        <w:autoSpaceDN/>
        <w:adjustRightInd/>
        <w:spacing w:line="288" w:lineRule="atLeast"/>
        <w:ind w:firstLine="540"/>
        <w:jc w:val="both"/>
        <w:textAlignment w:val="auto"/>
        <w:rPr>
          <w:sz w:val="24"/>
          <w:szCs w:val="24"/>
        </w:rPr>
      </w:pPr>
      <w:r w:rsidRPr="00F268B7">
        <w:rPr>
          <w:sz w:val="24"/>
          <w:szCs w:val="24"/>
        </w:rPr>
        <w:t xml:space="preserve">1.1. Настоящий административный регламент предоставления государственной или муниципальной услуги (далее - Административный регламент) устанавливает стандарт и порядок предоставления государственной или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государственная или муниципальная услуга).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1.2. Получатели услуги: физические лица, индивидуальные предприниматели, юридические лица (далее - заявитель).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1.3. Информирование о предоставлении государственной или муниципальной услуги: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1.3.1. информация о порядке предоставления государственной или муниципальной услуги размещается: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1) 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2) на официальном сайте Уполномоченного органа в информационно-телекоммуникационной сети "Интернет" (</w:t>
      </w:r>
      <w:r w:rsidR="00886EF2" w:rsidRPr="00886EF2">
        <w:rPr>
          <w:sz w:val="24"/>
          <w:szCs w:val="24"/>
        </w:rPr>
        <w:t>https://vkt-belyar.ru/</w:t>
      </w:r>
      <w:r w:rsidR="00886EF2">
        <w:rPr>
          <w:sz w:val="24"/>
          <w:szCs w:val="24"/>
        </w:rPr>
        <w:t>)</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3) на Едином портале государственных и муниципальных услуг (функций) (https://www.gosuslugi.ru/) (далее - Единый портал);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4) в государственной информационной системе "Реестр государственных и муниципальных услуг" (</w:t>
      </w:r>
      <w:r w:rsidR="00470CDA" w:rsidRPr="00470CDA">
        <w:rPr>
          <w:sz w:val="24"/>
          <w:szCs w:val="24"/>
        </w:rPr>
        <w:t>http://rgu.tomsk.gov.ru/</w:t>
      </w:r>
      <w:r w:rsidRPr="00F268B7">
        <w:rPr>
          <w:sz w:val="24"/>
          <w:szCs w:val="24"/>
        </w:rPr>
        <w:t xml:space="preserve">) (далее - Региональный реестр).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5) 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многофункциональный центр, МФЦ);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6) по телефону Уполномоченного органа или многофункционального центра;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7) письменно, в том числе посредством электронной почты, факсимильной связи.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1.3.2. Консультирование по вопросам предоставления государственной или муниципальной услуги осуществляется: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1) в многофункциональных центрах при устном обращении - лично или по телефону;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1.3.3. Информация о порядке и сроках предоставления государственной или муниципальной услуги предоставляется заявителю бесплатно.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lastRenderedPageBreak/>
        <w:t xml:space="preserve">1.3.4. Информация по вопросам предоставления государственной или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Информация, размещаемая на информационных стендах и на официальном сайте Уполномоченного органа, включает сведения о государственной или муниципальной услуге, содержащиеся в </w:t>
      </w:r>
      <w:hyperlink w:anchor="p67" w:history="1">
        <w:r w:rsidRPr="00F268B7">
          <w:rPr>
            <w:sz w:val="24"/>
            <w:szCs w:val="24"/>
          </w:rPr>
          <w:t>пунктах 2.1</w:t>
        </w:r>
      </w:hyperlink>
      <w:r w:rsidRPr="00F268B7">
        <w:rPr>
          <w:sz w:val="24"/>
          <w:szCs w:val="24"/>
        </w:rPr>
        <w:t xml:space="preserve">, </w:t>
      </w:r>
      <w:hyperlink w:anchor="p72" w:history="1">
        <w:r w:rsidRPr="00F268B7">
          <w:rPr>
            <w:sz w:val="24"/>
            <w:szCs w:val="24"/>
          </w:rPr>
          <w:t>2.4</w:t>
        </w:r>
      </w:hyperlink>
      <w:r w:rsidRPr="00F268B7">
        <w:rPr>
          <w:sz w:val="24"/>
          <w:szCs w:val="24"/>
        </w:rPr>
        <w:t xml:space="preserve">, </w:t>
      </w:r>
      <w:hyperlink w:anchor="p76" w:history="1">
        <w:r w:rsidRPr="00F268B7">
          <w:rPr>
            <w:sz w:val="24"/>
            <w:szCs w:val="24"/>
          </w:rPr>
          <w:t>2.5</w:t>
        </w:r>
      </w:hyperlink>
      <w:r w:rsidRPr="00F268B7">
        <w:rPr>
          <w:sz w:val="24"/>
          <w:szCs w:val="24"/>
        </w:rPr>
        <w:t xml:space="preserve">, </w:t>
      </w:r>
      <w:hyperlink w:anchor="p83" w:history="1">
        <w:r w:rsidRPr="00F268B7">
          <w:rPr>
            <w:sz w:val="24"/>
            <w:szCs w:val="24"/>
          </w:rPr>
          <w:t>2.6</w:t>
        </w:r>
      </w:hyperlink>
      <w:r w:rsidRPr="00F268B7">
        <w:rPr>
          <w:sz w:val="24"/>
          <w:szCs w:val="24"/>
        </w:rPr>
        <w:t xml:space="preserve">, </w:t>
      </w:r>
      <w:hyperlink w:anchor="p131" w:history="1">
        <w:r w:rsidRPr="00F268B7">
          <w:rPr>
            <w:sz w:val="24"/>
            <w:szCs w:val="24"/>
          </w:rPr>
          <w:t>2.8</w:t>
        </w:r>
      </w:hyperlink>
      <w:r w:rsidRPr="00F268B7">
        <w:rPr>
          <w:sz w:val="24"/>
          <w:szCs w:val="24"/>
        </w:rPr>
        <w:t xml:space="preserve">, </w:t>
      </w:r>
      <w:hyperlink w:anchor="p145" w:history="1">
        <w:r w:rsidRPr="00F268B7">
          <w:rPr>
            <w:sz w:val="24"/>
            <w:szCs w:val="24"/>
          </w:rPr>
          <w:t>2.9</w:t>
        </w:r>
      </w:hyperlink>
      <w:r w:rsidRPr="00F268B7">
        <w:rPr>
          <w:sz w:val="24"/>
          <w:szCs w:val="24"/>
        </w:rPr>
        <w:t xml:space="preserve">, </w:t>
      </w:r>
      <w:hyperlink w:anchor="p164" w:history="1">
        <w:r w:rsidRPr="00F268B7">
          <w:rPr>
            <w:sz w:val="24"/>
            <w:szCs w:val="24"/>
          </w:rPr>
          <w:t>2.10</w:t>
        </w:r>
      </w:hyperlink>
      <w:r w:rsidRPr="00F268B7">
        <w:rPr>
          <w:sz w:val="24"/>
          <w:szCs w:val="24"/>
        </w:rPr>
        <w:t xml:space="preserve">, </w:t>
      </w:r>
      <w:hyperlink w:anchor="p170" w:history="1">
        <w:r w:rsidRPr="00F268B7">
          <w:rPr>
            <w:sz w:val="24"/>
            <w:szCs w:val="24"/>
          </w:rPr>
          <w:t>2.11</w:t>
        </w:r>
      </w:hyperlink>
      <w:r w:rsidRPr="00F268B7">
        <w:rPr>
          <w:sz w:val="24"/>
          <w:szCs w:val="24"/>
        </w:rPr>
        <w:t xml:space="preserve">, </w:t>
      </w:r>
      <w:hyperlink w:anchor="p320" w:history="1">
        <w:r w:rsidRPr="00F268B7">
          <w:rPr>
            <w:sz w:val="24"/>
            <w:szCs w:val="24"/>
          </w:rPr>
          <w:t>5.1</w:t>
        </w:r>
      </w:hyperlink>
      <w:r w:rsidRPr="00F268B7">
        <w:rPr>
          <w:sz w:val="24"/>
          <w:szCs w:val="24"/>
        </w:rPr>
        <w:t xml:space="preserve">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государственной (муниципальной) услуги.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F268B7" w:rsidRPr="00F268B7" w:rsidRDefault="00F268B7" w:rsidP="00F268B7">
      <w:pPr>
        <w:overflowPunct/>
        <w:autoSpaceDE/>
        <w:autoSpaceDN/>
        <w:adjustRightInd/>
        <w:spacing w:line="288" w:lineRule="atLeast"/>
        <w:jc w:val="both"/>
        <w:textAlignment w:val="auto"/>
        <w:rPr>
          <w:sz w:val="24"/>
          <w:szCs w:val="24"/>
        </w:rPr>
      </w:pPr>
      <w:r w:rsidRPr="00F268B7">
        <w:rPr>
          <w:sz w:val="24"/>
          <w:szCs w:val="24"/>
        </w:rPr>
        <w:t xml:space="preserve">  </w:t>
      </w:r>
    </w:p>
    <w:p w:rsidR="00F268B7" w:rsidRPr="00470CDA" w:rsidRDefault="00F268B7" w:rsidP="00F268B7">
      <w:pPr>
        <w:overflowPunct/>
        <w:autoSpaceDE/>
        <w:autoSpaceDN/>
        <w:adjustRightInd/>
        <w:jc w:val="center"/>
        <w:textAlignment w:val="auto"/>
        <w:rPr>
          <w:sz w:val="24"/>
          <w:szCs w:val="24"/>
        </w:rPr>
      </w:pPr>
      <w:r w:rsidRPr="00470CDA">
        <w:rPr>
          <w:b/>
          <w:bCs/>
          <w:sz w:val="24"/>
          <w:szCs w:val="24"/>
        </w:rPr>
        <w:t>2. Стандарт предоставления</w:t>
      </w:r>
      <w:r w:rsidRPr="00470CDA">
        <w:rPr>
          <w:sz w:val="24"/>
          <w:szCs w:val="24"/>
        </w:rPr>
        <w:t xml:space="preserve"> </w:t>
      </w:r>
    </w:p>
    <w:p w:rsidR="00F268B7" w:rsidRPr="00470CDA" w:rsidRDefault="00F268B7" w:rsidP="00F268B7">
      <w:pPr>
        <w:overflowPunct/>
        <w:autoSpaceDE/>
        <w:autoSpaceDN/>
        <w:adjustRightInd/>
        <w:jc w:val="center"/>
        <w:textAlignment w:val="auto"/>
        <w:rPr>
          <w:sz w:val="24"/>
          <w:szCs w:val="24"/>
        </w:rPr>
      </w:pPr>
      <w:r w:rsidRPr="00470CDA">
        <w:rPr>
          <w:b/>
          <w:bCs/>
          <w:sz w:val="24"/>
          <w:szCs w:val="24"/>
        </w:rPr>
        <w:t>государственной или муниципальной услуги</w:t>
      </w:r>
      <w:r w:rsidRPr="00470CDA">
        <w:rPr>
          <w:sz w:val="24"/>
          <w:szCs w:val="24"/>
        </w:rPr>
        <w:t xml:space="preserve"> </w:t>
      </w:r>
    </w:p>
    <w:p w:rsidR="00F268B7" w:rsidRPr="00F268B7" w:rsidRDefault="00F268B7" w:rsidP="00F268B7">
      <w:pPr>
        <w:overflowPunct/>
        <w:autoSpaceDE/>
        <w:autoSpaceDN/>
        <w:adjustRightInd/>
        <w:spacing w:line="288" w:lineRule="atLeast"/>
        <w:jc w:val="both"/>
        <w:textAlignment w:val="auto"/>
        <w:rPr>
          <w:sz w:val="24"/>
          <w:szCs w:val="24"/>
        </w:rPr>
      </w:pPr>
      <w:r w:rsidRPr="00F268B7">
        <w:rPr>
          <w:sz w:val="24"/>
          <w:szCs w:val="24"/>
        </w:rPr>
        <w:t xml:space="preserve">  </w:t>
      </w:r>
    </w:p>
    <w:p w:rsidR="00F268B7" w:rsidRPr="00F268B7" w:rsidRDefault="00F268B7" w:rsidP="00F268B7">
      <w:pPr>
        <w:overflowPunct/>
        <w:autoSpaceDE/>
        <w:autoSpaceDN/>
        <w:adjustRightInd/>
        <w:spacing w:line="288" w:lineRule="atLeast"/>
        <w:ind w:firstLine="540"/>
        <w:jc w:val="both"/>
        <w:textAlignment w:val="auto"/>
        <w:rPr>
          <w:sz w:val="24"/>
          <w:szCs w:val="24"/>
        </w:rPr>
      </w:pPr>
      <w:bookmarkStart w:id="2" w:name="p67"/>
      <w:bookmarkEnd w:id="2"/>
      <w:r w:rsidRPr="00F268B7">
        <w:rPr>
          <w:sz w:val="24"/>
          <w:szCs w:val="24"/>
        </w:rPr>
        <w:t xml:space="preserve">2.1. Наименование государственной или муниципальной услуги.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2.2. Наименование исполнительно-распорядительного органа местного самоуправления, непосредственно предоставляющего муниципальную услугу на территории муниципального образования </w:t>
      </w:r>
      <w:r w:rsidR="00886EF2" w:rsidRPr="00886EF2">
        <w:rPr>
          <w:sz w:val="24"/>
          <w:szCs w:val="24"/>
        </w:rPr>
        <w:t>Белоярское городское поселение Верхнекетского района Томской области</w:t>
      </w:r>
      <w:r w:rsidR="00886EF2">
        <w:rPr>
          <w:sz w:val="24"/>
          <w:szCs w:val="24"/>
        </w:rPr>
        <w:t>.</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2.3. Перечень нормативных правовых актов, регулирующих предоставление государственной услуги.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bookmarkStart w:id="3" w:name="p72"/>
      <w:bookmarkEnd w:id="3"/>
      <w:r w:rsidRPr="00F268B7">
        <w:rPr>
          <w:sz w:val="24"/>
          <w:szCs w:val="24"/>
        </w:rPr>
        <w:t xml:space="preserve">2.4. Описание результата предоставления государственной или муниципальной услуги.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2.4.1. Результатами предоставления государственной или муниципальной услуги являются: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1) решение о предоставлении разрешения на условно разрешенный вид использования земельного участка или объекта капитального строительства (по </w:t>
      </w:r>
      <w:hyperlink w:anchor="p402" w:history="1">
        <w:r w:rsidRPr="00F268B7">
          <w:rPr>
            <w:sz w:val="24"/>
            <w:szCs w:val="24"/>
          </w:rPr>
          <w:t>форме</w:t>
        </w:r>
      </w:hyperlink>
      <w:r w:rsidRPr="00F268B7">
        <w:rPr>
          <w:sz w:val="24"/>
          <w:szCs w:val="24"/>
        </w:rPr>
        <w:t xml:space="preserve">, согласно </w:t>
      </w:r>
      <w:proofErr w:type="gramStart"/>
      <w:r w:rsidRPr="00F268B7">
        <w:rPr>
          <w:sz w:val="24"/>
          <w:szCs w:val="24"/>
        </w:rPr>
        <w:t>приложению</w:t>
      </w:r>
      <w:proofErr w:type="gramEnd"/>
      <w:r w:rsidRPr="00F268B7">
        <w:rPr>
          <w:sz w:val="24"/>
          <w:szCs w:val="24"/>
        </w:rPr>
        <w:t xml:space="preserve"> N 2 к настоящему Административному регламенту);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lastRenderedPageBreak/>
        <w:t xml:space="preserve">2) решение об отказе в предоставлении государственной или муниципальной услуги (по </w:t>
      </w:r>
      <w:hyperlink w:anchor="p451" w:history="1">
        <w:r w:rsidRPr="00F268B7">
          <w:rPr>
            <w:sz w:val="24"/>
            <w:szCs w:val="24"/>
          </w:rPr>
          <w:t>форме</w:t>
        </w:r>
      </w:hyperlink>
      <w:r w:rsidRPr="00F268B7">
        <w:rPr>
          <w:sz w:val="24"/>
          <w:szCs w:val="24"/>
        </w:rPr>
        <w:t xml:space="preserve">, согласно </w:t>
      </w:r>
      <w:proofErr w:type="gramStart"/>
      <w:r w:rsidRPr="00F268B7">
        <w:rPr>
          <w:sz w:val="24"/>
          <w:szCs w:val="24"/>
        </w:rPr>
        <w:t>приложению</w:t>
      </w:r>
      <w:proofErr w:type="gramEnd"/>
      <w:r w:rsidRPr="00F268B7">
        <w:rPr>
          <w:sz w:val="24"/>
          <w:szCs w:val="24"/>
        </w:rPr>
        <w:t xml:space="preserve"> N 3 к настоящему Административному регламенту).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bookmarkStart w:id="4" w:name="p76"/>
      <w:bookmarkEnd w:id="4"/>
      <w:r w:rsidRPr="00F268B7">
        <w:rPr>
          <w:sz w:val="24"/>
          <w:szCs w:val="24"/>
        </w:rPr>
        <w:t xml:space="preserve">2.5. Срок предоставления государственной или муниципальной услуги, срок приостановления предоставления государственной или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или муниципальной услуги.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2.5.1. Срок предоставления государственной или муниципальной услуги не может превышать 47 рабочих дней рабочих дней со дня регистрации заявления и документов, необходимых для предоставления государственной или муниципальной услуги.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Уполномоченный орган в течение 47 рабочих дней со дня регистрации заявления и документов, необходимых для предоставления государственной или муниципальной услуги в Уполномоченном органе, направляет заявителю </w:t>
      </w:r>
      <w:r w:rsidR="0083093A" w:rsidRPr="00F268B7">
        <w:rPr>
          <w:sz w:val="24"/>
          <w:szCs w:val="24"/>
        </w:rPr>
        <w:t>способом,</w:t>
      </w:r>
      <w:r w:rsidRPr="00F268B7">
        <w:rPr>
          <w:sz w:val="24"/>
          <w:szCs w:val="24"/>
        </w:rPr>
        <w:t xml:space="preserve"> указанным в заявлении один из результатов, указанных в </w:t>
      </w:r>
      <w:hyperlink w:anchor="p72" w:history="1">
        <w:r w:rsidRPr="00F268B7">
          <w:rPr>
            <w:sz w:val="24"/>
            <w:szCs w:val="24"/>
          </w:rPr>
          <w:t>пункте 2.4</w:t>
        </w:r>
      </w:hyperlink>
      <w:r w:rsidRPr="00F268B7">
        <w:rPr>
          <w:sz w:val="24"/>
          <w:szCs w:val="24"/>
        </w:rPr>
        <w:t xml:space="preserve"> Административного регламента.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bookmarkStart w:id="5" w:name="p79"/>
      <w:bookmarkEnd w:id="5"/>
      <w:r w:rsidRPr="00F268B7">
        <w:rPr>
          <w:sz w:val="24"/>
          <w:szCs w:val="24"/>
        </w:rPr>
        <w:t xml:space="preserve">2.5.2.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10 рабочих дней.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2.5.3. Приостановление срока предоставления государственной или муниципальной услуги не предусмотрено.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2.5.4. Выдача документа, являющегося результатом предоставления государственной или муниципальной услуги, в Уполномоченном органе, МФЦ осуществляется в день обращения заявителя за результатом предоставления государственной или муниципальной услуги.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Направление документа, являющегося результатом предоставления государственной или муниципальной услуги в форме электронного документа, осуществляется в день оформления и регистрации результата предоставления государственной или муниципальной услуги.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bookmarkStart w:id="6" w:name="p83"/>
      <w:bookmarkEnd w:id="6"/>
      <w:r w:rsidRPr="00F268B7">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2.6.1. Для получения государственной или муниципальной услуги заявитель представляет следующие документы: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1) документ, удостоверяющий личность;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2) документ, удостоверяющий полномочия представителя заявителя, в случае обращения за предоставлением государственной или муниципальной услуги представителя заявителя (за исключением законных представителей физических лиц);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3) заявление: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lastRenderedPageBreak/>
        <w:t xml:space="preserve">- в форме документа на бумажном носителе по </w:t>
      </w:r>
      <w:hyperlink w:anchor="p366" w:history="1">
        <w:r w:rsidRPr="00F268B7">
          <w:rPr>
            <w:sz w:val="24"/>
            <w:szCs w:val="24"/>
          </w:rPr>
          <w:t>форме</w:t>
        </w:r>
      </w:hyperlink>
      <w:r w:rsidRPr="00F268B7">
        <w:rPr>
          <w:sz w:val="24"/>
          <w:szCs w:val="24"/>
        </w:rPr>
        <w:t xml:space="preserve">, согласно </w:t>
      </w:r>
      <w:proofErr w:type="gramStart"/>
      <w:r w:rsidRPr="00F268B7">
        <w:rPr>
          <w:sz w:val="24"/>
          <w:szCs w:val="24"/>
        </w:rPr>
        <w:t>приложению</w:t>
      </w:r>
      <w:proofErr w:type="gramEnd"/>
      <w:r w:rsidRPr="00F268B7">
        <w:rPr>
          <w:sz w:val="24"/>
          <w:szCs w:val="24"/>
        </w:rPr>
        <w:t xml:space="preserve"> N 1 к настоящему Административному регламенту;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 в электронной форме (заполняется посредством внесения соответствующих сведений в интерактивную форму заявления).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Заявление о предоставлении государственной или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w:t>
      </w:r>
      <w:hyperlink r:id="rId11" w:history="1">
        <w:r w:rsidRPr="00F268B7">
          <w:rPr>
            <w:sz w:val="24"/>
            <w:szCs w:val="24"/>
          </w:rPr>
          <w:t>закона</w:t>
        </w:r>
      </w:hyperlink>
      <w:r w:rsidRPr="00F268B7">
        <w:rPr>
          <w:sz w:val="24"/>
          <w:szCs w:val="24"/>
        </w:rPr>
        <w:t xml:space="preserve"> от 06.04.2011 N 63-ФЗ "Об электронной подписи" (далее - Федеральный закон N 63-ФЗ).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2.6.2. К заявлению прилагаются: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1) правоустанавливающие документы на объекты недвижимости, права на которые не зарегистрированы в Едином государственном реестре недвижимости;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w:t>
      </w:r>
      <w:hyperlink w:anchor="p79" w:history="1">
        <w:r w:rsidRPr="00F268B7">
          <w:rPr>
            <w:sz w:val="24"/>
            <w:szCs w:val="24"/>
          </w:rPr>
          <w:t>пункте 2.5.2</w:t>
        </w:r>
      </w:hyperlink>
      <w:r w:rsidRPr="00F268B7">
        <w:rPr>
          <w:sz w:val="24"/>
          <w:szCs w:val="24"/>
        </w:rPr>
        <w:t xml:space="preserve"> Административного регламента;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2.6.3. Заявление и прилагаемые документы могут быть представлены (направлены) заявителем одним из следующих способов: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1) лично или посредством почтового отправления в орган государственной власти субъекта Российской Федерации или местного самоуправления;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1) через МФЦ;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2) через Региональный портал или Единый портал.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2.6.4. Запрещается требовать от заявителя: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w:t>
      </w:r>
      <w:r w:rsidRPr="00F268B7">
        <w:rPr>
          <w:sz w:val="24"/>
          <w:szCs w:val="24"/>
        </w:rPr>
        <w:lastRenderedPageBreak/>
        <w:t xml:space="preserve">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2" w:history="1">
        <w:r w:rsidRPr="00F268B7">
          <w:rPr>
            <w:sz w:val="24"/>
            <w:szCs w:val="24"/>
          </w:rPr>
          <w:t>части 6 статьи 7</w:t>
        </w:r>
      </w:hyperlink>
      <w:r w:rsidRPr="00F268B7">
        <w:rPr>
          <w:sz w:val="24"/>
          <w:szCs w:val="24"/>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F268B7">
          <w:rPr>
            <w:sz w:val="24"/>
            <w:szCs w:val="24"/>
          </w:rPr>
          <w:t>части 1 статьи 9</w:t>
        </w:r>
      </w:hyperlink>
      <w:r w:rsidRPr="00F268B7">
        <w:rPr>
          <w:sz w:val="24"/>
          <w:szCs w:val="24"/>
        </w:rPr>
        <w:t xml:space="preserve"> Федерального закона N 210-ФЗ;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history="1">
        <w:r w:rsidRPr="00F268B7">
          <w:rPr>
            <w:sz w:val="24"/>
            <w:szCs w:val="24"/>
          </w:rPr>
          <w:t>частью 1.1 статьи 16</w:t>
        </w:r>
      </w:hyperlink>
      <w:r w:rsidRPr="00F268B7">
        <w:rPr>
          <w:sz w:val="24"/>
          <w:szCs w:val="24"/>
        </w:rPr>
        <w:t xml:space="preserve"> Федерального закона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 </w:t>
      </w:r>
    </w:p>
    <w:p w:rsidR="00F268B7" w:rsidRPr="0083093A" w:rsidRDefault="00F268B7" w:rsidP="00F268B7">
      <w:pPr>
        <w:overflowPunct/>
        <w:autoSpaceDE/>
        <w:autoSpaceDN/>
        <w:adjustRightInd/>
        <w:spacing w:line="288" w:lineRule="atLeast"/>
        <w:jc w:val="both"/>
        <w:textAlignment w:val="auto"/>
        <w:rPr>
          <w:b/>
          <w:sz w:val="24"/>
          <w:szCs w:val="24"/>
        </w:rPr>
      </w:pPr>
      <w:r w:rsidRPr="00F268B7">
        <w:rPr>
          <w:sz w:val="24"/>
          <w:szCs w:val="24"/>
        </w:rPr>
        <w:lastRenderedPageBreak/>
        <w:t xml:space="preserve">  </w:t>
      </w:r>
    </w:p>
    <w:p w:rsidR="00F268B7" w:rsidRPr="0083093A" w:rsidRDefault="00F268B7" w:rsidP="00F268B7">
      <w:pPr>
        <w:overflowPunct/>
        <w:autoSpaceDE/>
        <w:autoSpaceDN/>
        <w:adjustRightInd/>
        <w:jc w:val="center"/>
        <w:textAlignment w:val="auto"/>
        <w:rPr>
          <w:b/>
          <w:sz w:val="24"/>
          <w:szCs w:val="24"/>
        </w:rPr>
      </w:pPr>
      <w:bookmarkStart w:id="7" w:name="p110"/>
      <w:bookmarkEnd w:id="7"/>
      <w:r w:rsidRPr="0083093A">
        <w:rPr>
          <w:b/>
          <w:sz w:val="24"/>
          <w:szCs w:val="24"/>
        </w:rPr>
        <w:t xml:space="preserve">2.7. Исчерпывающий перечень документов, необходимых </w:t>
      </w:r>
    </w:p>
    <w:p w:rsidR="00F268B7" w:rsidRPr="0083093A" w:rsidRDefault="00F268B7" w:rsidP="00F268B7">
      <w:pPr>
        <w:overflowPunct/>
        <w:autoSpaceDE/>
        <w:autoSpaceDN/>
        <w:adjustRightInd/>
        <w:jc w:val="center"/>
        <w:textAlignment w:val="auto"/>
        <w:rPr>
          <w:b/>
          <w:sz w:val="24"/>
          <w:szCs w:val="24"/>
        </w:rPr>
      </w:pPr>
      <w:r w:rsidRPr="0083093A">
        <w:rPr>
          <w:b/>
          <w:sz w:val="24"/>
          <w:szCs w:val="24"/>
        </w:rPr>
        <w:t xml:space="preserve">в соответствии с нормативными правовыми актами </w:t>
      </w:r>
    </w:p>
    <w:p w:rsidR="00F268B7" w:rsidRPr="0083093A" w:rsidRDefault="00F268B7" w:rsidP="00F268B7">
      <w:pPr>
        <w:overflowPunct/>
        <w:autoSpaceDE/>
        <w:autoSpaceDN/>
        <w:adjustRightInd/>
        <w:jc w:val="center"/>
        <w:textAlignment w:val="auto"/>
        <w:rPr>
          <w:b/>
          <w:sz w:val="24"/>
          <w:szCs w:val="24"/>
        </w:rPr>
      </w:pPr>
      <w:r w:rsidRPr="0083093A">
        <w:rPr>
          <w:b/>
          <w:sz w:val="24"/>
          <w:szCs w:val="24"/>
        </w:rPr>
        <w:t xml:space="preserve">для предоставления государственной или муниципальной услуги, </w:t>
      </w:r>
    </w:p>
    <w:p w:rsidR="00F268B7" w:rsidRPr="0083093A" w:rsidRDefault="00F268B7" w:rsidP="00F268B7">
      <w:pPr>
        <w:overflowPunct/>
        <w:autoSpaceDE/>
        <w:autoSpaceDN/>
        <w:adjustRightInd/>
        <w:jc w:val="center"/>
        <w:textAlignment w:val="auto"/>
        <w:rPr>
          <w:b/>
          <w:sz w:val="24"/>
          <w:szCs w:val="24"/>
        </w:rPr>
      </w:pPr>
      <w:r w:rsidRPr="0083093A">
        <w:rPr>
          <w:b/>
          <w:sz w:val="24"/>
          <w:szCs w:val="24"/>
        </w:rPr>
        <w:t xml:space="preserve">которые находятся в распоряжении государственных органов, </w:t>
      </w:r>
    </w:p>
    <w:p w:rsidR="00F268B7" w:rsidRPr="0083093A" w:rsidRDefault="00F268B7" w:rsidP="00F268B7">
      <w:pPr>
        <w:overflowPunct/>
        <w:autoSpaceDE/>
        <w:autoSpaceDN/>
        <w:adjustRightInd/>
        <w:jc w:val="center"/>
        <w:textAlignment w:val="auto"/>
        <w:rPr>
          <w:b/>
          <w:sz w:val="24"/>
          <w:szCs w:val="24"/>
        </w:rPr>
      </w:pPr>
      <w:r w:rsidRPr="0083093A">
        <w:rPr>
          <w:b/>
          <w:sz w:val="24"/>
          <w:szCs w:val="24"/>
        </w:rPr>
        <w:t xml:space="preserve">органов местного самоуправления и подведомственных </w:t>
      </w:r>
    </w:p>
    <w:p w:rsidR="00F268B7" w:rsidRPr="0083093A" w:rsidRDefault="00F268B7" w:rsidP="00F268B7">
      <w:pPr>
        <w:overflowPunct/>
        <w:autoSpaceDE/>
        <w:autoSpaceDN/>
        <w:adjustRightInd/>
        <w:jc w:val="center"/>
        <w:textAlignment w:val="auto"/>
        <w:rPr>
          <w:b/>
          <w:sz w:val="24"/>
          <w:szCs w:val="24"/>
        </w:rPr>
      </w:pPr>
      <w:r w:rsidRPr="0083093A">
        <w:rPr>
          <w:b/>
          <w:sz w:val="24"/>
          <w:szCs w:val="24"/>
        </w:rPr>
        <w:t xml:space="preserve">государственным органам или органам местного самоуправления </w:t>
      </w:r>
    </w:p>
    <w:p w:rsidR="00F268B7" w:rsidRPr="0083093A" w:rsidRDefault="00F268B7" w:rsidP="00F268B7">
      <w:pPr>
        <w:overflowPunct/>
        <w:autoSpaceDE/>
        <w:autoSpaceDN/>
        <w:adjustRightInd/>
        <w:jc w:val="center"/>
        <w:textAlignment w:val="auto"/>
        <w:rPr>
          <w:b/>
          <w:sz w:val="24"/>
          <w:szCs w:val="24"/>
        </w:rPr>
      </w:pPr>
      <w:r w:rsidRPr="0083093A">
        <w:rPr>
          <w:b/>
          <w:sz w:val="24"/>
          <w:szCs w:val="24"/>
        </w:rPr>
        <w:t xml:space="preserve">организаций и которые заявитель вправе представить, а также </w:t>
      </w:r>
    </w:p>
    <w:p w:rsidR="00F268B7" w:rsidRPr="0083093A" w:rsidRDefault="00F268B7" w:rsidP="00F268B7">
      <w:pPr>
        <w:overflowPunct/>
        <w:autoSpaceDE/>
        <w:autoSpaceDN/>
        <w:adjustRightInd/>
        <w:jc w:val="center"/>
        <w:textAlignment w:val="auto"/>
        <w:rPr>
          <w:b/>
          <w:sz w:val="24"/>
          <w:szCs w:val="24"/>
        </w:rPr>
      </w:pPr>
      <w:r w:rsidRPr="0083093A">
        <w:rPr>
          <w:b/>
          <w:sz w:val="24"/>
          <w:szCs w:val="24"/>
        </w:rPr>
        <w:t xml:space="preserve">способы их получения заявителями, в том числе в электронной </w:t>
      </w:r>
    </w:p>
    <w:p w:rsidR="00F268B7" w:rsidRPr="0083093A" w:rsidRDefault="00F268B7" w:rsidP="00F268B7">
      <w:pPr>
        <w:overflowPunct/>
        <w:autoSpaceDE/>
        <w:autoSpaceDN/>
        <w:adjustRightInd/>
        <w:jc w:val="center"/>
        <w:textAlignment w:val="auto"/>
        <w:rPr>
          <w:b/>
          <w:sz w:val="24"/>
          <w:szCs w:val="24"/>
        </w:rPr>
      </w:pPr>
      <w:r w:rsidRPr="0083093A">
        <w:rPr>
          <w:b/>
          <w:sz w:val="24"/>
          <w:szCs w:val="24"/>
        </w:rPr>
        <w:t xml:space="preserve">форме, порядок их представления; государственный орган, </w:t>
      </w:r>
    </w:p>
    <w:p w:rsidR="00F268B7" w:rsidRPr="0083093A" w:rsidRDefault="00F268B7" w:rsidP="00F268B7">
      <w:pPr>
        <w:overflowPunct/>
        <w:autoSpaceDE/>
        <w:autoSpaceDN/>
        <w:adjustRightInd/>
        <w:jc w:val="center"/>
        <w:textAlignment w:val="auto"/>
        <w:rPr>
          <w:b/>
          <w:sz w:val="24"/>
          <w:szCs w:val="24"/>
        </w:rPr>
      </w:pPr>
      <w:r w:rsidRPr="0083093A">
        <w:rPr>
          <w:b/>
          <w:sz w:val="24"/>
          <w:szCs w:val="24"/>
        </w:rPr>
        <w:t xml:space="preserve">орган местного самоуправления либо организация, </w:t>
      </w:r>
    </w:p>
    <w:p w:rsidR="00F268B7" w:rsidRPr="0083093A" w:rsidRDefault="00F268B7" w:rsidP="00F268B7">
      <w:pPr>
        <w:overflowPunct/>
        <w:autoSpaceDE/>
        <w:autoSpaceDN/>
        <w:adjustRightInd/>
        <w:jc w:val="center"/>
        <w:textAlignment w:val="auto"/>
        <w:rPr>
          <w:b/>
          <w:sz w:val="24"/>
          <w:szCs w:val="24"/>
        </w:rPr>
      </w:pPr>
      <w:r w:rsidRPr="0083093A">
        <w:rPr>
          <w:b/>
          <w:sz w:val="24"/>
          <w:szCs w:val="24"/>
        </w:rPr>
        <w:t xml:space="preserve">в распоряжении которых находятся данные документы </w:t>
      </w:r>
    </w:p>
    <w:p w:rsidR="00F268B7" w:rsidRPr="00F268B7" w:rsidRDefault="00F268B7" w:rsidP="00F268B7">
      <w:pPr>
        <w:overflowPunct/>
        <w:autoSpaceDE/>
        <w:autoSpaceDN/>
        <w:adjustRightInd/>
        <w:spacing w:line="288" w:lineRule="atLeast"/>
        <w:jc w:val="both"/>
        <w:textAlignment w:val="auto"/>
        <w:rPr>
          <w:sz w:val="24"/>
          <w:szCs w:val="24"/>
        </w:rPr>
      </w:pPr>
      <w:r w:rsidRPr="00F268B7">
        <w:rPr>
          <w:sz w:val="24"/>
          <w:szCs w:val="24"/>
        </w:rPr>
        <w:t xml:space="preserve">  </w:t>
      </w:r>
    </w:p>
    <w:p w:rsidR="00F268B7" w:rsidRPr="00F268B7" w:rsidRDefault="00F268B7" w:rsidP="00F268B7">
      <w:pPr>
        <w:overflowPunct/>
        <w:autoSpaceDE/>
        <w:autoSpaceDN/>
        <w:adjustRightInd/>
        <w:spacing w:line="288" w:lineRule="atLeast"/>
        <w:ind w:firstLine="540"/>
        <w:jc w:val="both"/>
        <w:textAlignment w:val="auto"/>
        <w:rPr>
          <w:sz w:val="24"/>
          <w:szCs w:val="24"/>
        </w:rPr>
      </w:pPr>
      <w:bookmarkStart w:id="8" w:name="p122"/>
      <w:bookmarkEnd w:id="8"/>
      <w:r w:rsidRPr="00F268B7">
        <w:rPr>
          <w:sz w:val="24"/>
          <w:szCs w:val="24"/>
        </w:rPr>
        <w:t xml:space="preserve">2.7.1. Получаются в рамках межведомственного взаимодействия: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1) выписка из ЕГРН на земельный участок для определения правообладателя из Федеральной службы государственной регистрации, кадастра и картографии;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2) выписка из ЕГРН на объект капитального строительства из Федеральной службы государственной регистрации, кадастра и картографии;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3) в случае обращения юридического лица запрашивается выписка из Единого государственного реестра юридических лиц из Федеральной налоговой службы;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2.7.2. Заявитель вправе предоставить документы (сведения), указанные в </w:t>
      </w:r>
      <w:hyperlink w:anchor="p122" w:history="1">
        <w:r w:rsidRPr="00F268B7">
          <w:rPr>
            <w:sz w:val="24"/>
            <w:szCs w:val="24"/>
          </w:rPr>
          <w:t>пунктах 2.7.1</w:t>
        </w:r>
      </w:hyperlink>
      <w:r w:rsidRPr="00F268B7">
        <w:rPr>
          <w:sz w:val="24"/>
          <w:szCs w:val="24"/>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 </w:t>
      </w:r>
    </w:p>
    <w:p w:rsidR="00F268B7" w:rsidRPr="0083093A" w:rsidRDefault="00F268B7" w:rsidP="00F268B7">
      <w:pPr>
        <w:overflowPunct/>
        <w:autoSpaceDE/>
        <w:autoSpaceDN/>
        <w:adjustRightInd/>
        <w:spacing w:line="288" w:lineRule="atLeast"/>
        <w:jc w:val="both"/>
        <w:textAlignment w:val="auto"/>
        <w:rPr>
          <w:b/>
          <w:sz w:val="24"/>
          <w:szCs w:val="24"/>
        </w:rPr>
      </w:pPr>
      <w:r w:rsidRPr="00F268B7">
        <w:rPr>
          <w:sz w:val="24"/>
          <w:szCs w:val="24"/>
        </w:rPr>
        <w:t xml:space="preserve">  </w:t>
      </w:r>
    </w:p>
    <w:p w:rsidR="00F268B7" w:rsidRPr="0083093A" w:rsidRDefault="00F268B7" w:rsidP="00F268B7">
      <w:pPr>
        <w:overflowPunct/>
        <w:autoSpaceDE/>
        <w:autoSpaceDN/>
        <w:adjustRightInd/>
        <w:jc w:val="center"/>
        <w:textAlignment w:val="auto"/>
        <w:rPr>
          <w:b/>
          <w:sz w:val="24"/>
          <w:szCs w:val="24"/>
        </w:rPr>
      </w:pPr>
      <w:bookmarkStart w:id="9" w:name="p131"/>
      <w:bookmarkEnd w:id="9"/>
      <w:r w:rsidRPr="0083093A">
        <w:rPr>
          <w:b/>
          <w:sz w:val="24"/>
          <w:szCs w:val="24"/>
        </w:rPr>
        <w:t xml:space="preserve">2.8. Исчерпывающий перечень оснований для отказа в приеме </w:t>
      </w:r>
    </w:p>
    <w:p w:rsidR="00F268B7" w:rsidRPr="0083093A" w:rsidRDefault="00F268B7" w:rsidP="00F268B7">
      <w:pPr>
        <w:overflowPunct/>
        <w:autoSpaceDE/>
        <w:autoSpaceDN/>
        <w:adjustRightInd/>
        <w:jc w:val="center"/>
        <w:textAlignment w:val="auto"/>
        <w:rPr>
          <w:b/>
          <w:sz w:val="24"/>
          <w:szCs w:val="24"/>
        </w:rPr>
      </w:pPr>
      <w:r w:rsidRPr="0083093A">
        <w:rPr>
          <w:b/>
          <w:sz w:val="24"/>
          <w:szCs w:val="24"/>
        </w:rPr>
        <w:t xml:space="preserve">документов, необходимых для предоставления государственной </w:t>
      </w:r>
    </w:p>
    <w:p w:rsidR="00F268B7" w:rsidRPr="0083093A" w:rsidRDefault="00F268B7" w:rsidP="00F268B7">
      <w:pPr>
        <w:overflowPunct/>
        <w:autoSpaceDE/>
        <w:autoSpaceDN/>
        <w:adjustRightInd/>
        <w:jc w:val="center"/>
        <w:textAlignment w:val="auto"/>
        <w:rPr>
          <w:b/>
          <w:sz w:val="24"/>
          <w:szCs w:val="24"/>
        </w:rPr>
      </w:pPr>
      <w:r w:rsidRPr="0083093A">
        <w:rPr>
          <w:b/>
          <w:sz w:val="24"/>
          <w:szCs w:val="24"/>
        </w:rPr>
        <w:t xml:space="preserve">или муниципальной услуги </w:t>
      </w:r>
    </w:p>
    <w:p w:rsidR="00F268B7" w:rsidRPr="00F268B7" w:rsidRDefault="00F268B7" w:rsidP="00F268B7">
      <w:pPr>
        <w:overflowPunct/>
        <w:autoSpaceDE/>
        <w:autoSpaceDN/>
        <w:adjustRightInd/>
        <w:spacing w:line="288" w:lineRule="atLeast"/>
        <w:jc w:val="both"/>
        <w:textAlignment w:val="auto"/>
        <w:rPr>
          <w:sz w:val="24"/>
          <w:szCs w:val="24"/>
        </w:rPr>
      </w:pPr>
      <w:r w:rsidRPr="00F268B7">
        <w:rPr>
          <w:sz w:val="24"/>
          <w:szCs w:val="24"/>
        </w:rPr>
        <w:t xml:space="preserve">  </w:t>
      </w:r>
    </w:p>
    <w:p w:rsidR="00F268B7" w:rsidRPr="00F268B7" w:rsidRDefault="00F268B7" w:rsidP="00F268B7">
      <w:pPr>
        <w:overflowPunct/>
        <w:autoSpaceDE/>
        <w:autoSpaceDN/>
        <w:adjustRightInd/>
        <w:spacing w:line="288" w:lineRule="atLeast"/>
        <w:ind w:firstLine="540"/>
        <w:jc w:val="both"/>
        <w:textAlignment w:val="auto"/>
        <w:rPr>
          <w:sz w:val="24"/>
          <w:szCs w:val="24"/>
        </w:rPr>
      </w:pPr>
      <w:r w:rsidRPr="00F268B7">
        <w:rPr>
          <w:sz w:val="24"/>
          <w:szCs w:val="24"/>
        </w:rPr>
        <w:t xml:space="preserve">Основаниями для отказа в приеме документов, необходимых для предоставления государственной или муниципальной услуги, являются: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1)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w:t>
      </w:r>
      <w:r w:rsidRPr="00F268B7">
        <w:rPr>
          <w:sz w:val="24"/>
          <w:szCs w:val="24"/>
        </w:rPr>
        <w:lastRenderedPageBreak/>
        <w:t xml:space="preserve">полномочия представителя Заявителя, в случае обращения за предоставлением услуги указанным лицом);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2) представление неполного комплекта документов, указанных в </w:t>
      </w:r>
      <w:hyperlink w:anchor="p83" w:history="1">
        <w:r w:rsidRPr="00F268B7">
          <w:rPr>
            <w:sz w:val="24"/>
            <w:szCs w:val="24"/>
          </w:rPr>
          <w:t>пункте 2.6</w:t>
        </w:r>
      </w:hyperlink>
      <w:r w:rsidRPr="00F268B7">
        <w:rPr>
          <w:sz w:val="24"/>
          <w:szCs w:val="24"/>
        </w:rPr>
        <w:t xml:space="preserve"> Административного регламента, подлежащих обязательному представлению заявителем;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4) подача заявления (запроса) от имени заявителя не уполномоченным на то лицом;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6) неполное, некорректное заполнение полей в форме заявления, в том числе в интерактивной форме заявления на Региональном портале, Едином портале;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7) электронные документы не соответствуют требованиям к форматам их предоставления и (или) не читаются;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9) несоблюдение установленных </w:t>
      </w:r>
      <w:hyperlink r:id="rId15" w:history="1">
        <w:r w:rsidRPr="00F268B7">
          <w:rPr>
            <w:sz w:val="24"/>
            <w:szCs w:val="24"/>
          </w:rPr>
          <w:t>статьей 11</w:t>
        </w:r>
      </w:hyperlink>
      <w:r w:rsidRPr="00F268B7">
        <w:rPr>
          <w:sz w:val="24"/>
          <w:szCs w:val="24"/>
        </w:rPr>
        <w:t xml:space="preserve"> Федерального закона N 63-ФЗ условий признания действительности, усиленной квалифицированной электронной подписи". </w:t>
      </w:r>
    </w:p>
    <w:p w:rsidR="00F268B7" w:rsidRPr="00F268B7" w:rsidRDefault="00F268B7" w:rsidP="00F268B7">
      <w:pPr>
        <w:overflowPunct/>
        <w:autoSpaceDE/>
        <w:autoSpaceDN/>
        <w:adjustRightInd/>
        <w:spacing w:line="288" w:lineRule="atLeast"/>
        <w:jc w:val="both"/>
        <w:textAlignment w:val="auto"/>
        <w:rPr>
          <w:sz w:val="24"/>
          <w:szCs w:val="24"/>
        </w:rPr>
      </w:pPr>
      <w:r w:rsidRPr="00F268B7">
        <w:rPr>
          <w:sz w:val="24"/>
          <w:szCs w:val="24"/>
        </w:rPr>
        <w:t xml:space="preserve">  </w:t>
      </w:r>
    </w:p>
    <w:p w:rsidR="00F268B7" w:rsidRPr="0083093A" w:rsidRDefault="00F268B7" w:rsidP="00F268B7">
      <w:pPr>
        <w:overflowPunct/>
        <w:autoSpaceDE/>
        <w:autoSpaceDN/>
        <w:adjustRightInd/>
        <w:jc w:val="center"/>
        <w:textAlignment w:val="auto"/>
        <w:rPr>
          <w:b/>
          <w:sz w:val="24"/>
          <w:szCs w:val="24"/>
        </w:rPr>
      </w:pPr>
      <w:bookmarkStart w:id="10" w:name="p145"/>
      <w:bookmarkEnd w:id="10"/>
      <w:r w:rsidRPr="0083093A">
        <w:rPr>
          <w:b/>
          <w:sz w:val="24"/>
          <w:szCs w:val="24"/>
        </w:rPr>
        <w:t xml:space="preserve">2.9. Исчерпывающий перечень оснований для приостановления </w:t>
      </w:r>
    </w:p>
    <w:p w:rsidR="00F268B7" w:rsidRPr="0083093A" w:rsidRDefault="00F268B7" w:rsidP="00F268B7">
      <w:pPr>
        <w:overflowPunct/>
        <w:autoSpaceDE/>
        <w:autoSpaceDN/>
        <w:adjustRightInd/>
        <w:jc w:val="center"/>
        <w:textAlignment w:val="auto"/>
        <w:rPr>
          <w:b/>
          <w:sz w:val="24"/>
          <w:szCs w:val="24"/>
        </w:rPr>
      </w:pPr>
      <w:r w:rsidRPr="0083093A">
        <w:rPr>
          <w:b/>
          <w:sz w:val="24"/>
          <w:szCs w:val="24"/>
        </w:rPr>
        <w:t xml:space="preserve">или отказа в предоставлении государственной или </w:t>
      </w:r>
    </w:p>
    <w:p w:rsidR="00F268B7" w:rsidRPr="0083093A" w:rsidRDefault="00F268B7" w:rsidP="00F268B7">
      <w:pPr>
        <w:overflowPunct/>
        <w:autoSpaceDE/>
        <w:autoSpaceDN/>
        <w:adjustRightInd/>
        <w:jc w:val="center"/>
        <w:textAlignment w:val="auto"/>
        <w:rPr>
          <w:b/>
          <w:sz w:val="24"/>
          <w:szCs w:val="24"/>
        </w:rPr>
      </w:pPr>
      <w:r w:rsidRPr="0083093A">
        <w:rPr>
          <w:b/>
          <w:sz w:val="24"/>
          <w:szCs w:val="24"/>
        </w:rPr>
        <w:t xml:space="preserve">муниципальной услуги </w:t>
      </w:r>
    </w:p>
    <w:p w:rsidR="00F268B7" w:rsidRPr="00F268B7" w:rsidRDefault="00F268B7" w:rsidP="00F268B7">
      <w:pPr>
        <w:overflowPunct/>
        <w:autoSpaceDE/>
        <w:autoSpaceDN/>
        <w:adjustRightInd/>
        <w:spacing w:line="288" w:lineRule="atLeast"/>
        <w:jc w:val="both"/>
        <w:textAlignment w:val="auto"/>
        <w:rPr>
          <w:sz w:val="24"/>
          <w:szCs w:val="24"/>
        </w:rPr>
      </w:pPr>
      <w:r w:rsidRPr="00F268B7">
        <w:rPr>
          <w:sz w:val="24"/>
          <w:szCs w:val="24"/>
        </w:rPr>
        <w:t xml:space="preserve">  </w:t>
      </w:r>
    </w:p>
    <w:p w:rsidR="00F268B7" w:rsidRPr="00F268B7" w:rsidRDefault="00F268B7" w:rsidP="00F268B7">
      <w:pPr>
        <w:overflowPunct/>
        <w:autoSpaceDE/>
        <w:autoSpaceDN/>
        <w:adjustRightInd/>
        <w:spacing w:line="288" w:lineRule="atLeast"/>
        <w:ind w:firstLine="540"/>
        <w:jc w:val="both"/>
        <w:textAlignment w:val="auto"/>
        <w:rPr>
          <w:sz w:val="24"/>
          <w:szCs w:val="24"/>
        </w:rPr>
      </w:pPr>
      <w:r w:rsidRPr="00F268B7">
        <w:rPr>
          <w:sz w:val="24"/>
          <w:szCs w:val="24"/>
        </w:rPr>
        <w:t xml:space="preserve">2.9.1. Основания для приостановления предоставления государственной или муниципальной услуги отсутствуют.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2.9.2. Основания для отказа в предоставлении государственной или муниципальной услуги: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lastRenderedPageBreak/>
        <w:t xml:space="preserve">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8) земельный участок, в отношении которого запрашивается условно разрешенный вид использования имеет пересечение с границами земель лесного фонда;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9) запрашиваемый условно разрешенный вид использования не соответствует целевому назначению, установленному для данной категории земель;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 </w:t>
      </w:r>
    </w:p>
    <w:p w:rsidR="00F268B7" w:rsidRPr="00F268B7" w:rsidRDefault="00F268B7" w:rsidP="00F268B7">
      <w:pPr>
        <w:overflowPunct/>
        <w:autoSpaceDE/>
        <w:autoSpaceDN/>
        <w:adjustRightInd/>
        <w:spacing w:line="288" w:lineRule="atLeast"/>
        <w:jc w:val="both"/>
        <w:textAlignment w:val="auto"/>
        <w:rPr>
          <w:sz w:val="24"/>
          <w:szCs w:val="24"/>
        </w:rPr>
      </w:pPr>
      <w:r w:rsidRPr="00F268B7">
        <w:rPr>
          <w:sz w:val="24"/>
          <w:szCs w:val="24"/>
        </w:rPr>
        <w:t xml:space="preserve">  </w:t>
      </w:r>
    </w:p>
    <w:p w:rsidR="00F268B7" w:rsidRPr="0083093A" w:rsidRDefault="00F268B7" w:rsidP="00F268B7">
      <w:pPr>
        <w:overflowPunct/>
        <w:autoSpaceDE/>
        <w:autoSpaceDN/>
        <w:adjustRightInd/>
        <w:jc w:val="center"/>
        <w:textAlignment w:val="auto"/>
        <w:rPr>
          <w:b/>
          <w:sz w:val="24"/>
          <w:szCs w:val="24"/>
        </w:rPr>
      </w:pPr>
      <w:bookmarkStart w:id="11" w:name="p164"/>
      <w:bookmarkEnd w:id="11"/>
      <w:r w:rsidRPr="0083093A">
        <w:rPr>
          <w:b/>
          <w:sz w:val="24"/>
          <w:szCs w:val="24"/>
        </w:rPr>
        <w:t xml:space="preserve">2.10. Порядок, размер и основания взимания государственной </w:t>
      </w:r>
    </w:p>
    <w:p w:rsidR="00F268B7" w:rsidRPr="0083093A" w:rsidRDefault="00F268B7" w:rsidP="00F268B7">
      <w:pPr>
        <w:overflowPunct/>
        <w:autoSpaceDE/>
        <w:autoSpaceDN/>
        <w:adjustRightInd/>
        <w:jc w:val="center"/>
        <w:textAlignment w:val="auto"/>
        <w:rPr>
          <w:b/>
          <w:sz w:val="24"/>
          <w:szCs w:val="24"/>
        </w:rPr>
      </w:pPr>
      <w:r w:rsidRPr="0083093A">
        <w:rPr>
          <w:b/>
          <w:sz w:val="24"/>
          <w:szCs w:val="24"/>
        </w:rPr>
        <w:t xml:space="preserve">пошлины или иной платы, взимаемой за предоставление </w:t>
      </w:r>
    </w:p>
    <w:p w:rsidR="00F268B7" w:rsidRPr="0083093A" w:rsidRDefault="00F268B7" w:rsidP="00F268B7">
      <w:pPr>
        <w:overflowPunct/>
        <w:autoSpaceDE/>
        <w:autoSpaceDN/>
        <w:adjustRightInd/>
        <w:jc w:val="center"/>
        <w:textAlignment w:val="auto"/>
        <w:rPr>
          <w:b/>
          <w:sz w:val="24"/>
          <w:szCs w:val="24"/>
        </w:rPr>
      </w:pPr>
      <w:r w:rsidRPr="0083093A">
        <w:rPr>
          <w:b/>
          <w:sz w:val="24"/>
          <w:szCs w:val="24"/>
        </w:rPr>
        <w:t xml:space="preserve">государственной или муниципальной услуги </w:t>
      </w:r>
    </w:p>
    <w:p w:rsidR="00F268B7" w:rsidRPr="00F268B7" w:rsidRDefault="00F268B7" w:rsidP="00F268B7">
      <w:pPr>
        <w:overflowPunct/>
        <w:autoSpaceDE/>
        <w:autoSpaceDN/>
        <w:adjustRightInd/>
        <w:spacing w:line="288" w:lineRule="atLeast"/>
        <w:jc w:val="both"/>
        <w:textAlignment w:val="auto"/>
        <w:rPr>
          <w:sz w:val="24"/>
          <w:szCs w:val="24"/>
        </w:rPr>
      </w:pPr>
      <w:r w:rsidRPr="00F268B7">
        <w:rPr>
          <w:sz w:val="24"/>
          <w:szCs w:val="24"/>
        </w:rPr>
        <w:t xml:space="preserve">  </w:t>
      </w:r>
    </w:p>
    <w:p w:rsidR="00F268B7" w:rsidRPr="00F268B7" w:rsidRDefault="00F268B7" w:rsidP="00F268B7">
      <w:pPr>
        <w:overflowPunct/>
        <w:autoSpaceDE/>
        <w:autoSpaceDN/>
        <w:adjustRightInd/>
        <w:spacing w:line="288" w:lineRule="atLeast"/>
        <w:ind w:firstLine="540"/>
        <w:jc w:val="both"/>
        <w:textAlignment w:val="auto"/>
        <w:rPr>
          <w:sz w:val="24"/>
          <w:szCs w:val="24"/>
        </w:rPr>
      </w:pPr>
      <w:r w:rsidRPr="00F268B7">
        <w:rPr>
          <w:sz w:val="24"/>
          <w:szCs w:val="24"/>
        </w:rPr>
        <w:t xml:space="preserve">Указывается информация о размере платы за предоставление государственной или муниципальной услуги и способы ее уплаты либо информация о том, что государственная или муниципальная услуга предоставляется заявителям бесплатно. </w:t>
      </w:r>
    </w:p>
    <w:p w:rsidR="00F268B7" w:rsidRPr="00F268B7" w:rsidRDefault="00F268B7" w:rsidP="00F268B7">
      <w:pPr>
        <w:overflowPunct/>
        <w:autoSpaceDE/>
        <w:autoSpaceDN/>
        <w:adjustRightInd/>
        <w:spacing w:line="288" w:lineRule="atLeast"/>
        <w:jc w:val="both"/>
        <w:textAlignment w:val="auto"/>
        <w:rPr>
          <w:sz w:val="24"/>
          <w:szCs w:val="24"/>
        </w:rPr>
      </w:pPr>
      <w:r w:rsidRPr="00F268B7">
        <w:rPr>
          <w:sz w:val="24"/>
          <w:szCs w:val="24"/>
        </w:rPr>
        <w:t xml:space="preserve">  </w:t>
      </w:r>
    </w:p>
    <w:p w:rsidR="00F268B7" w:rsidRPr="0083093A" w:rsidRDefault="00F268B7" w:rsidP="00F268B7">
      <w:pPr>
        <w:overflowPunct/>
        <w:autoSpaceDE/>
        <w:autoSpaceDN/>
        <w:adjustRightInd/>
        <w:jc w:val="center"/>
        <w:textAlignment w:val="auto"/>
        <w:rPr>
          <w:b/>
          <w:sz w:val="24"/>
          <w:szCs w:val="24"/>
        </w:rPr>
      </w:pPr>
      <w:bookmarkStart w:id="12" w:name="p170"/>
      <w:bookmarkEnd w:id="12"/>
      <w:r w:rsidRPr="0083093A">
        <w:rPr>
          <w:b/>
          <w:sz w:val="24"/>
          <w:szCs w:val="24"/>
        </w:rPr>
        <w:t xml:space="preserve">2.11. Максимальный срок ожидания в очереди при подаче </w:t>
      </w:r>
    </w:p>
    <w:p w:rsidR="00F268B7" w:rsidRPr="0083093A" w:rsidRDefault="00F268B7" w:rsidP="00F268B7">
      <w:pPr>
        <w:overflowPunct/>
        <w:autoSpaceDE/>
        <w:autoSpaceDN/>
        <w:adjustRightInd/>
        <w:jc w:val="center"/>
        <w:textAlignment w:val="auto"/>
        <w:rPr>
          <w:b/>
          <w:sz w:val="24"/>
          <w:szCs w:val="24"/>
        </w:rPr>
      </w:pPr>
      <w:r w:rsidRPr="0083093A">
        <w:rPr>
          <w:b/>
          <w:sz w:val="24"/>
          <w:szCs w:val="24"/>
        </w:rPr>
        <w:t xml:space="preserve">запроса о предоставлении государственной или муниципальной </w:t>
      </w:r>
    </w:p>
    <w:p w:rsidR="00F268B7" w:rsidRPr="0083093A" w:rsidRDefault="00F268B7" w:rsidP="00F268B7">
      <w:pPr>
        <w:overflowPunct/>
        <w:autoSpaceDE/>
        <w:autoSpaceDN/>
        <w:adjustRightInd/>
        <w:jc w:val="center"/>
        <w:textAlignment w:val="auto"/>
        <w:rPr>
          <w:b/>
          <w:sz w:val="24"/>
          <w:szCs w:val="24"/>
        </w:rPr>
      </w:pPr>
      <w:r w:rsidRPr="0083093A">
        <w:rPr>
          <w:b/>
          <w:sz w:val="24"/>
          <w:szCs w:val="24"/>
        </w:rPr>
        <w:t xml:space="preserve">услуги, услуги, предоставляемой организацией, участвующей </w:t>
      </w:r>
    </w:p>
    <w:p w:rsidR="00F268B7" w:rsidRPr="0083093A" w:rsidRDefault="00F268B7" w:rsidP="00F268B7">
      <w:pPr>
        <w:overflowPunct/>
        <w:autoSpaceDE/>
        <w:autoSpaceDN/>
        <w:adjustRightInd/>
        <w:jc w:val="center"/>
        <w:textAlignment w:val="auto"/>
        <w:rPr>
          <w:b/>
          <w:sz w:val="24"/>
          <w:szCs w:val="24"/>
        </w:rPr>
      </w:pPr>
      <w:r w:rsidRPr="0083093A">
        <w:rPr>
          <w:b/>
          <w:sz w:val="24"/>
          <w:szCs w:val="24"/>
        </w:rPr>
        <w:t xml:space="preserve">в предоставлении государственной или муниципальной услуги, </w:t>
      </w:r>
    </w:p>
    <w:p w:rsidR="00F268B7" w:rsidRPr="0083093A" w:rsidRDefault="00F268B7" w:rsidP="00F268B7">
      <w:pPr>
        <w:overflowPunct/>
        <w:autoSpaceDE/>
        <w:autoSpaceDN/>
        <w:adjustRightInd/>
        <w:jc w:val="center"/>
        <w:textAlignment w:val="auto"/>
        <w:rPr>
          <w:b/>
          <w:sz w:val="24"/>
          <w:szCs w:val="24"/>
        </w:rPr>
      </w:pPr>
      <w:r w:rsidRPr="0083093A">
        <w:rPr>
          <w:b/>
          <w:sz w:val="24"/>
          <w:szCs w:val="24"/>
        </w:rPr>
        <w:t xml:space="preserve">и при получении результата предоставления таких услуг </w:t>
      </w:r>
    </w:p>
    <w:p w:rsidR="00F268B7" w:rsidRPr="00F268B7" w:rsidRDefault="00F268B7" w:rsidP="00F268B7">
      <w:pPr>
        <w:overflowPunct/>
        <w:autoSpaceDE/>
        <w:autoSpaceDN/>
        <w:adjustRightInd/>
        <w:spacing w:line="288" w:lineRule="atLeast"/>
        <w:jc w:val="both"/>
        <w:textAlignment w:val="auto"/>
        <w:rPr>
          <w:sz w:val="24"/>
          <w:szCs w:val="24"/>
        </w:rPr>
      </w:pPr>
      <w:r w:rsidRPr="00F268B7">
        <w:rPr>
          <w:sz w:val="24"/>
          <w:szCs w:val="24"/>
        </w:rPr>
        <w:t xml:space="preserve">  </w:t>
      </w:r>
    </w:p>
    <w:p w:rsidR="00F268B7" w:rsidRPr="00F268B7" w:rsidRDefault="00F268B7" w:rsidP="00F268B7">
      <w:pPr>
        <w:overflowPunct/>
        <w:autoSpaceDE/>
        <w:autoSpaceDN/>
        <w:adjustRightInd/>
        <w:spacing w:line="288" w:lineRule="atLeast"/>
        <w:ind w:firstLine="540"/>
        <w:jc w:val="both"/>
        <w:textAlignment w:val="auto"/>
        <w:rPr>
          <w:sz w:val="24"/>
          <w:szCs w:val="24"/>
        </w:rPr>
      </w:pPr>
      <w:r w:rsidRPr="00F268B7">
        <w:rPr>
          <w:sz w:val="24"/>
          <w:szCs w:val="24"/>
        </w:rPr>
        <w:t xml:space="preserve">2.11.1. Время ожидания при подаче заявления на получение государственной или муниципальной услуги - не более 15 минут.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2.11.2. При получении результата предоставления государственной или муниципальной услуги максимальный срок ожидания в очереди не должен превышать 15 минут. </w:t>
      </w:r>
    </w:p>
    <w:p w:rsidR="00F268B7" w:rsidRPr="00F268B7" w:rsidRDefault="00F268B7" w:rsidP="00F268B7">
      <w:pPr>
        <w:overflowPunct/>
        <w:autoSpaceDE/>
        <w:autoSpaceDN/>
        <w:adjustRightInd/>
        <w:spacing w:line="288" w:lineRule="atLeast"/>
        <w:jc w:val="both"/>
        <w:textAlignment w:val="auto"/>
        <w:rPr>
          <w:sz w:val="24"/>
          <w:szCs w:val="24"/>
        </w:rPr>
      </w:pPr>
      <w:r w:rsidRPr="00F268B7">
        <w:rPr>
          <w:sz w:val="24"/>
          <w:szCs w:val="24"/>
        </w:rPr>
        <w:lastRenderedPageBreak/>
        <w:t xml:space="preserve">  </w:t>
      </w:r>
    </w:p>
    <w:p w:rsidR="00F268B7" w:rsidRPr="0083093A" w:rsidRDefault="00F268B7" w:rsidP="00F268B7">
      <w:pPr>
        <w:overflowPunct/>
        <w:autoSpaceDE/>
        <w:autoSpaceDN/>
        <w:adjustRightInd/>
        <w:jc w:val="center"/>
        <w:textAlignment w:val="auto"/>
        <w:rPr>
          <w:b/>
          <w:sz w:val="24"/>
          <w:szCs w:val="24"/>
        </w:rPr>
      </w:pPr>
      <w:r w:rsidRPr="0083093A">
        <w:rPr>
          <w:b/>
          <w:sz w:val="24"/>
          <w:szCs w:val="24"/>
        </w:rPr>
        <w:t xml:space="preserve">2.12. Срок и порядок регистрации запроса заявителя </w:t>
      </w:r>
    </w:p>
    <w:p w:rsidR="00F268B7" w:rsidRPr="0083093A" w:rsidRDefault="00F268B7" w:rsidP="00F268B7">
      <w:pPr>
        <w:overflowPunct/>
        <w:autoSpaceDE/>
        <w:autoSpaceDN/>
        <w:adjustRightInd/>
        <w:jc w:val="center"/>
        <w:textAlignment w:val="auto"/>
        <w:rPr>
          <w:b/>
          <w:sz w:val="24"/>
          <w:szCs w:val="24"/>
        </w:rPr>
      </w:pPr>
      <w:r w:rsidRPr="0083093A">
        <w:rPr>
          <w:b/>
          <w:sz w:val="24"/>
          <w:szCs w:val="24"/>
        </w:rPr>
        <w:t xml:space="preserve">о предоставлении государственной или муниципальной услуги </w:t>
      </w:r>
    </w:p>
    <w:p w:rsidR="00F268B7" w:rsidRPr="0083093A" w:rsidRDefault="00F268B7" w:rsidP="00F268B7">
      <w:pPr>
        <w:overflowPunct/>
        <w:autoSpaceDE/>
        <w:autoSpaceDN/>
        <w:adjustRightInd/>
        <w:jc w:val="center"/>
        <w:textAlignment w:val="auto"/>
        <w:rPr>
          <w:b/>
          <w:sz w:val="24"/>
          <w:szCs w:val="24"/>
        </w:rPr>
      </w:pPr>
      <w:r w:rsidRPr="0083093A">
        <w:rPr>
          <w:b/>
          <w:sz w:val="24"/>
          <w:szCs w:val="24"/>
        </w:rPr>
        <w:t xml:space="preserve">и услуги, предоставляемой организацией, участвующей </w:t>
      </w:r>
    </w:p>
    <w:p w:rsidR="00F268B7" w:rsidRPr="0083093A" w:rsidRDefault="00F268B7" w:rsidP="00F268B7">
      <w:pPr>
        <w:overflowPunct/>
        <w:autoSpaceDE/>
        <w:autoSpaceDN/>
        <w:adjustRightInd/>
        <w:jc w:val="center"/>
        <w:textAlignment w:val="auto"/>
        <w:rPr>
          <w:b/>
          <w:sz w:val="24"/>
          <w:szCs w:val="24"/>
        </w:rPr>
      </w:pPr>
      <w:r w:rsidRPr="0083093A">
        <w:rPr>
          <w:b/>
          <w:sz w:val="24"/>
          <w:szCs w:val="24"/>
        </w:rPr>
        <w:t xml:space="preserve">в предоставлении муниципальной услуги, в том числе </w:t>
      </w:r>
    </w:p>
    <w:p w:rsidR="00F268B7" w:rsidRPr="0083093A" w:rsidRDefault="00F268B7" w:rsidP="00F268B7">
      <w:pPr>
        <w:overflowPunct/>
        <w:autoSpaceDE/>
        <w:autoSpaceDN/>
        <w:adjustRightInd/>
        <w:jc w:val="center"/>
        <w:textAlignment w:val="auto"/>
        <w:rPr>
          <w:b/>
          <w:sz w:val="24"/>
          <w:szCs w:val="24"/>
        </w:rPr>
      </w:pPr>
      <w:r w:rsidRPr="0083093A">
        <w:rPr>
          <w:b/>
          <w:sz w:val="24"/>
          <w:szCs w:val="24"/>
        </w:rPr>
        <w:t xml:space="preserve">в электронной форме </w:t>
      </w:r>
    </w:p>
    <w:p w:rsidR="00F268B7" w:rsidRPr="0083093A" w:rsidRDefault="00F268B7" w:rsidP="00F268B7">
      <w:pPr>
        <w:overflowPunct/>
        <w:autoSpaceDE/>
        <w:autoSpaceDN/>
        <w:adjustRightInd/>
        <w:spacing w:line="288" w:lineRule="atLeast"/>
        <w:jc w:val="both"/>
        <w:textAlignment w:val="auto"/>
        <w:rPr>
          <w:b/>
          <w:sz w:val="24"/>
          <w:szCs w:val="24"/>
        </w:rPr>
      </w:pPr>
      <w:r w:rsidRPr="0083093A">
        <w:rPr>
          <w:b/>
          <w:sz w:val="24"/>
          <w:szCs w:val="24"/>
        </w:rPr>
        <w:t xml:space="preserve">  </w:t>
      </w:r>
    </w:p>
    <w:p w:rsidR="00F268B7" w:rsidRPr="00F268B7" w:rsidRDefault="00F268B7" w:rsidP="00F268B7">
      <w:pPr>
        <w:overflowPunct/>
        <w:autoSpaceDE/>
        <w:autoSpaceDN/>
        <w:adjustRightInd/>
        <w:spacing w:line="288" w:lineRule="atLeast"/>
        <w:ind w:firstLine="540"/>
        <w:jc w:val="both"/>
        <w:textAlignment w:val="auto"/>
        <w:rPr>
          <w:sz w:val="24"/>
          <w:szCs w:val="24"/>
        </w:rPr>
      </w:pPr>
      <w:r w:rsidRPr="00F268B7">
        <w:rPr>
          <w:sz w:val="24"/>
          <w:szCs w:val="24"/>
        </w:rPr>
        <w:t xml:space="preserve">2.12.1.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2.12.2.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rsidR="00F268B7" w:rsidRPr="00F268B7" w:rsidRDefault="00F268B7" w:rsidP="00F268B7">
      <w:pPr>
        <w:overflowPunct/>
        <w:autoSpaceDE/>
        <w:autoSpaceDN/>
        <w:adjustRightInd/>
        <w:spacing w:line="288" w:lineRule="atLeast"/>
        <w:jc w:val="both"/>
        <w:textAlignment w:val="auto"/>
        <w:rPr>
          <w:sz w:val="24"/>
          <w:szCs w:val="24"/>
        </w:rPr>
      </w:pPr>
      <w:r w:rsidRPr="00F268B7">
        <w:rPr>
          <w:sz w:val="24"/>
          <w:szCs w:val="24"/>
        </w:rPr>
        <w:t xml:space="preserve">  </w:t>
      </w:r>
    </w:p>
    <w:p w:rsidR="00F268B7" w:rsidRPr="0083093A" w:rsidRDefault="00F268B7" w:rsidP="00F268B7">
      <w:pPr>
        <w:overflowPunct/>
        <w:autoSpaceDE/>
        <w:autoSpaceDN/>
        <w:adjustRightInd/>
        <w:jc w:val="center"/>
        <w:textAlignment w:val="auto"/>
        <w:rPr>
          <w:b/>
          <w:sz w:val="24"/>
          <w:szCs w:val="24"/>
        </w:rPr>
      </w:pPr>
      <w:r w:rsidRPr="0083093A">
        <w:rPr>
          <w:b/>
          <w:sz w:val="24"/>
          <w:szCs w:val="24"/>
        </w:rPr>
        <w:t xml:space="preserve">2.13. Требования к помещениям, в которых предоставляются </w:t>
      </w:r>
    </w:p>
    <w:p w:rsidR="00F268B7" w:rsidRPr="0083093A" w:rsidRDefault="00F268B7" w:rsidP="00F268B7">
      <w:pPr>
        <w:overflowPunct/>
        <w:autoSpaceDE/>
        <w:autoSpaceDN/>
        <w:adjustRightInd/>
        <w:jc w:val="center"/>
        <w:textAlignment w:val="auto"/>
        <w:rPr>
          <w:b/>
          <w:sz w:val="24"/>
          <w:szCs w:val="24"/>
        </w:rPr>
      </w:pPr>
      <w:r w:rsidRPr="0083093A">
        <w:rPr>
          <w:b/>
          <w:sz w:val="24"/>
          <w:szCs w:val="24"/>
        </w:rPr>
        <w:t xml:space="preserve">государственные и муниципальные услуги, к залу ожидания, </w:t>
      </w:r>
    </w:p>
    <w:p w:rsidR="00F268B7" w:rsidRPr="0083093A" w:rsidRDefault="00F268B7" w:rsidP="00F268B7">
      <w:pPr>
        <w:overflowPunct/>
        <w:autoSpaceDE/>
        <w:autoSpaceDN/>
        <w:adjustRightInd/>
        <w:jc w:val="center"/>
        <w:textAlignment w:val="auto"/>
        <w:rPr>
          <w:b/>
          <w:sz w:val="24"/>
          <w:szCs w:val="24"/>
        </w:rPr>
      </w:pPr>
      <w:r w:rsidRPr="0083093A">
        <w:rPr>
          <w:b/>
          <w:sz w:val="24"/>
          <w:szCs w:val="24"/>
        </w:rPr>
        <w:t xml:space="preserve">местам для заполнения запросов о предоставлении </w:t>
      </w:r>
    </w:p>
    <w:p w:rsidR="00F268B7" w:rsidRPr="0083093A" w:rsidRDefault="00F268B7" w:rsidP="00F268B7">
      <w:pPr>
        <w:overflowPunct/>
        <w:autoSpaceDE/>
        <w:autoSpaceDN/>
        <w:adjustRightInd/>
        <w:jc w:val="center"/>
        <w:textAlignment w:val="auto"/>
        <w:rPr>
          <w:b/>
          <w:sz w:val="24"/>
          <w:szCs w:val="24"/>
        </w:rPr>
      </w:pPr>
      <w:r w:rsidRPr="0083093A">
        <w:rPr>
          <w:b/>
          <w:sz w:val="24"/>
          <w:szCs w:val="24"/>
        </w:rPr>
        <w:t xml:space="preserve">государственной или муниципальной услуги, информационным </w:t>
      </w:r>
    </w:p>
    <w:p w:rsidR="00F268B7" w:rsidRPr="0083093A" w:rsidRDefault="00F268B7" w:rsidP="00F268B7">
      <w:pPr>
        <w:overflowPunct/>
        <w:autoSpaceDE/>
        <w:autoSpaceDN/>
        <w:adjustRightInd/>
        <w:jc w:val="center"/>
        <w:textAlignment w:val="auto"/>
        <w:rPr>
          <w:b/>
          <w:sz w:val="24"/>
          <w:szCs w:val="24"/>
        </w:rPr>
      </w:pPr>
      <w:r w:rsidRPr="0083093A">
        <w:rPr>
          <w:b/>
          <w:sz w:val="24"/>
          <w:szCs w:val="24"/>
        </w:rPr>
        <w:t xml:space="preserve">стендам с образцами их заполнения и перечнем документов, </w:t>
      </w:r>
    </w:p>
    <w:p w:rsidR="00F268B7" w:rsidRPr="0083093A" w:rsidRDefault="00F268B7" w:rsidP="00F268B7">
      <w:pPr>
        <w:overflowPunct/>
        <w:autoSpaceDE/>
        <w:autoSpaceDN/>
        <w:adjustRightInd/>
        <w:jc w:val="center"/>
        <w:textAlignment w:val="auto"/>
        <w:rPr>
          <w:b/>
          <w:sz w:val="24"/>
          <w:szCs w:val="24"/>
        </w:rPr>
      </w:pPr>
      <w:r w:rsidRPr="0083093A">
        <w:rPr>
          <w:b/>
          <w:sz w:val="24"/>
          <w:szCs w:val="24"/>
        </w:rPr>
        <w:t xml:space="preserve">необходимых для предоставления каждой государственной или </w:t>
      </w:r>
    </w:p>
    <w:p w:rsidR="00F268B7" w:rsidRPr="0083093A" w:rsidRDefault="00F268B7" w:rsidP="00F268B7">
      <w:pPr>
        <w:overflowPunct/>
        <w:autoSpaceDE/>
        <w:autoSpaceDN/>
        <w:adjustRightInd/>
        <w:jc w:val="center"/>
        <w:textAlignment w:val="auto"/>
        <w:rPr>
          <w:b/>
          <w:sz w:val="24"/>
          <w:szCs w:val="24"/>
        </w:rPr>
      </w:pPr>
      <w:r w:rsidRPr="0083093A">
        <w:rPr>
          <w:b/>
          <w:sz w:val="24"/>
          <w:szCs w:val="24"/>
        </w:rPr>
        <w:t xml:space="preserve">муниципальной услуги, в том числе к обеспечению доступности </w:t>
      </w:r>
    </w:p>
    <w:p w:rsidR="00F268B7" w:rsidRPr="0083093A" w:rsidRDefault="00F268B7" w:rsidP="00F268B7">
      <w:pPr>
        <w:overflowPunct/>
        <w:autoSpaceDE/>
        <w:autoSpaceDN/>
        <w:adjustRightInd/>
        <w:jc w:val="center"/>
        <w:textAlignment w:val="auto"/>
        <w:rPr>
          <w:b/>
          <w:sz w:val="24"/>
          <w:szCs w:val="24"/>
        </w:rPr>
      </w:pPr>
      <w:r w:rsidRPr="0083093A">
        <w:rPr>
          <w:b/>
          <w:sz w:val="24"/>
          <w:szCs w:val="24"/>
        </w:rPr>
        <w:t xml:space="preserve">для инвалидов указанных объектов в соответствии </w:t>
      </w:r>
    </w:p>
    <w:p w:rsidR="00F268B7" w:rsidRPr="0083093A" w:rsidRDefault="00F268B7" w:rsidP="00F268B7">
      <w:pPr>
        <w:overflowPunct/>
        <w:autoSpaceDE/>
        <w:autoSpaceDN/>
        <w:adjustRightInd/>
        <w:jc w:val="center"/>
        <w:textAlignment w:val="auto"/>
        <w:rPr>
          <w:b/>
          <w:sz w:val="24"/>
          <w:szCs w:val="24"/>
        </w:rPr>
      </w:pPr>
      <w:r w:rsidRPr="0083093A">
        <w:rPr>
          <w:b/>
          <w:sz w:val="24"/>
          <w:szCs w:val="24"/>
        </w:rPr>
        <w:t xml:space="preserve">с законодательством Российской Федерации о социальной защите </w:t>
      </w:r>
    </w:p>
    <w:p w:rsidR="00F268B7" w:rsidRPr="0083093A" w:rsidRDefault="00F268B7" w:rsidP="00F268B7">
      <w:pPr>
        <w:overflowPunct/>
        <w:autoSpaceDE/>
        <w:autoSpaceDN/>
        <w:adjustRightInd/>
        <w:jc w:val="center"/>
        <w:textAlignment w:val="auto"/>
        <w:rPr>
          <w:b/>
          <w:sz w:val="24"/>
          <w:szCs w:val="24"/>
        </w:rPr>
      </w:pPr>
      <w:r w:rsidRPr="0083093A">
        <w:rPr>
          <w:b/>
          <w:sz w:val="24"/>
          <w:szCs w:val="24"/>
        </w:rPr>
        <w:t xml:space="preserve">инвалидов </w:t>
      </w:r>
    </w:p>
    <w:p w:rsidR="00F268B7" w:rsidRPr="00F268B7" w:rsidRDefault="00F268B7" w:rsidP="00F268B7">
      <w:pPr>
        <w:overflowPunct/>
        <w:autoSpaceDE/>
        <w:autoSpaceDN/>
        <w:adjustRightInd/>
        <w:spacing w:line="288" w:lineRule="atLeast"/>
        <w:jc w:val="both"/>
        <w:textAlignment w:val="auto"/>
        <w:rPr>
          <w:sz w:val="24"/>
          <w:szCs w:val="24"/>
        </w:rPr>
      </w:pPr>
      <w:r w:rsidRPr="00F268B7">
        <w:rPr>
          <w:sz w:val="24"/>
          <w:szCs w:val="24"/>
        </w:rPr>
        <w:t xml:space="preserve">  </w:t>
      </w:r>
    </w:p>
    <w:p w:rsidR="00F268B7" w:rsidRPr="00F268B7" w:rsidRDefault="00F268B7" w:rsidP="00F268B7">
      <w:pPr>
        <w:overflowPunct/>
        <w:autoSpaceDE/>
        <w:autoSpaceDN/>
        <w:adjustRightInd/>
        <w:spacing w:line="288" w:lineRule="atLeast"/>
        <w:ind w:firstLine="540"/>
        <w:jc w:val="both"/>
        <w:textAlignment w:val="auto"/>
        <w:rPr>
          <w:sz w:val="24"/>
          <w:szCs w:val="24"/>
        </w:rPr>
      </w:pPr>
      <w:r w:rsidRPr="00F268B7">
        <w:rPr>
          <w:sz w:val="24"/>
          <w:szCs w:val="24"/>
        </w:rPr>
        <w:t xml:space="preserve">2.13.1. Предоставление государственной или муниципальной услуги осуществляется в зданиях и помещениях, оборудованных противопожарной системой и системой пожаротушения.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Места приема заявителей оборудуются необходимой мебелью для оформления документов, информационными стендами.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Обеспечивается беспрепятственный доступ инвалидов к месту предоставления государственной или муниципальной услуги.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2.13.2.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bookmarkStart w:id="13" w:name="p205"/>
      <w:bookmarkEnd w:id="13"/>
      <w:r w:rsidRPr="00F268B7">
        <w:rPr>
          <w:sz w:val="24"/>
          <w:szCs w:val="24"/>
        </w:rPr>
        <w:lastRenderedPageBreak/>
        <w:t xml:space="preserve">1) сопровождение инвалидов, имеющих стойкие расстройства функции зрения и самостоятельного передвижения, и оказание им помощи;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2) возможность посадки в транспортное средство и высадки из него, в том числе с использованием кресла-коляски;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bookmarkStart w:id="14" w:name="p208"/>
      <w:bookmarkEnd w:id="14"/>
      <w:r w:rsidRPr="00F268B7">
        <w:rPr>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5) допуск сурдопереводчика и тифлосурдопереводчика;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w:t>
      </w:r>
      <w:hyperlink r:id="rId16" w:history="1">
        <w:r w:rsidRPr="00F268B7">
          <w:rPr>
            <w:sz w:val="24"/>
            <w:szCs w:val="24"/>
          </w:rPr>
          <w:t>приказом</w:t>
        </w:r>
      </w:hyperlink>
      <w:r w:rsidRPr="00F268B7">
        <w:rPr>
          <w:sz w:val="24"/>
          <w:szCs w:val="24"/>
        </w:rP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w:t>
      </w:r>
      <w:hyperlink w:anchor="p205" w:history="1">
        <w:r w:rsidRPr="00F268B7">
          <w:rPr>
            <w:sz w:val="24"/>
            <w:szCs w:val="24"/>
          </w:rPr>
          <w:t>подпунктах 1</w:t>
        </w:r>
      </w:hyperlink>
      <w:r w:rsidRPr="00F268B7">
        <w:rPr>
          <w:sz w:val="24"/>
          <w:szCs w:val="24"/>
        </w:rPr>
        <w:t xml:space="preserve"> - </w:t>
      </w:r>
      <w:hyperlink w:anchor="p208" w:history="1">
        <w:r w:rsidRPr="00F268B7">
          <w:rPr>
            <w:sz w:val="24"/>
            <w:szCs w:val="24"/>
          </w:rPr>
          <w:t>4</w:t>
        </w:r>
      </w:hyperlink>
      <w:r w:rsidRPr="00F268B7">
        <w:rPr>
          <w:sz w:val="24"/>
          <w:szCs w:val="24"/>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 </w:t>
      </w:r>
    </w:p>
    <w:p w:rsidR="00F268B7" w:rsidRPr="00F268B7" w:rsidRDefault="00F268B7" w:rsidP="00F268B7">
      <w:pPr>
        <w:overflowPunct/>
        <w:autoSpaceDE/>
        <w:autoSpaceDN/>
        <w:adjustRightInd/>
        <w:spacing w:line="288" w:lineRule="atLeast"/>
        <w:jc w:val="both"/>
        <w:textAlignment w:val="auto"/>
        <w:rPr>
          <w:sz w:val="24"/>
          <w:szCs w:val="24"/>
        </w:rPr>
      </w:pPr>
      <w:r w:rsidRPr="00F268B7">
        <w:rPr>
          <w:sz w:val="24"/>
          <w:szCs w:val="24"/>
        </w:rPr>
        <w:t xml:space="preserve">  </w:t>
      </w:r>
    </w:p>
    <w:p w:rsidR="00F268B7" w:rsidRPr="0083093A" w:rsidRDefault="00F268B7" w:rsidP="00F268B7">
      <w:pPr>
        <w:overflowPunct/>
        <w:autoSpaceDE/>
        <w:autoSpaceDN/>
        <w:adjustRightInd/>
        <w:jc w:val="center"/>
        <w:textAlignment w:val="auto"/>
        <w:rPr>
          <w:b/>
          <w:sz w:val="24"/>
          <w:szCs w:val="24"/>
        </w:rPr>
      </w:pPr>
      <w:r w:rsidRPr="0083093A">
        <w:rPr>
          <w:b/>
          <w:sz w:val="24"/>
          <w:szCs w:val="24"/>
        </w:rPr>
        <w:t xml:space="preserve">2.14. Показатели доступности и качества </w:t>
      </w:r>
    </w:p>
    <w:p w:rsidR="00F268B7" w:rsidRPr="0083093A" w:rsidRDefault="00F268B7" w:rsidP="00F268B7">
      <w:pPr>
        <w:overflowPunct/>
        <w:autoSpaceDE/>
        <w:autoSpaceDN/>
        <w:adjustRightInd/>
        <w:jc w:val="center"/>
        <w:textAlignment w:val="auto"/>
        <w:rPr>
          <w:b/>
          <w:sz w:val="24"/>
          <w:szCs w:val="24"/>
        </w:rPr>
      </w:pPr>
      <w:r w:rsidRPr="0083093A">
        <w:rPr>
          <w:b/>
          <w:sz w:val="24"/>
          <w:szCs w:val="24"/>
        </w:rPr>
        <w:t xml:space="preserve">государственной или муниципальной услуги </w:t>
      </w:r>
    </w:p>
    <w:p w:rsidR="00F268B7" w:rsidRPr="00F268B7" w:rsidRDefault="00F268B7" w:rsidP="00F268B7">
      <w:pPr>
        <w:overflowPunct/>
        <w:autoSpaceDE/>
        <w:autoSpaceDN/>
        <w:adjustRightInd/>
        <w:spacing w:line="288" w:lineRule="atLeast"/>
        <w:jc w:val="both"/>
        <w:textAlignment w:val="auto"/>
        <w:rPr>
          <w:sz w:val="24"/>
          <w:szCs w:val="24"/>
        </w:rPr>
      </w:pPr>
      <w:r w:rsidRPr="00F268B7">
        <w:rPr>
          <w:sz w:val="24"/>
          <w:szCs w:val="24"/>
        </w:rPr>
        <w:t xml:space="preserve">  </w:t>
      </w:r>
    </w:p>
    <w:p w:rsidR="00F268B7" w:rsidRPr="00F268B7" w:rsidRDefault="00F268B7" w:rsidP="00F268B7">
      <w:pPr>
        <w:overflowPunct/>
        <w:autoSpaceDE/>
        <w:autoSpaceDN/>
        <w:adjustRightInd/>
        <w:spacing w:line="288" w:lineRule="atLeast"/>
        <w:ind w:firstLine="540"/>
        <w:jc w:val="both"/>
        <w:textAlignment w:val="auto"/>
        <w:rPr>
          <w:sz w:val="24"/>
          <w:szCs w:val="24"/>
        </w:rPr>
      </w:pPr>
      <w:r w:rsidRPr="00F268B7">
        <w:rPr>
          <w:sz w:val="24"/>
          <w:szCs w:val="24"/>
        </w:rPr>
        <w:t xml:space="preserve">2.14.1. Показателями доступности предоставления муниципальной услуги являются: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расположенность помещения, в котором ведется прием, выдача документов в зоне доступности общественного транспорта;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наличие необходимого количества специалистов, а также помещений, в которых осуществляется прием документов от заявителей;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оказание помощи инвалидам в преодолении барьеров, мешающих получению ими услуг наравне с другими лицами.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2.14.2. Показателями качества предоставления государственной или муниципальной услуги являются: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1) соблюдение сроков приема и рассмотрения документов;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2) соблюдение срока получения результата государственной или муниципальной услуги;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lastRenderedPageBreak/>
        <w:t xml:space="preserve">3) 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4) количество взаимодействий заявителя с должностными лицами (без учета консультаций).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2.14.3. Информация о ходе предоставления государственной или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 </w:t>
      </w:r>
    </w:p>
    <w:p w:rsidR="00F268B7" w:rsidRPr="00F268B7" w:rsidRDefault="00F268B7" w:rsidP="00F268B7">
      <w:pPr>
        <w:overflowPunct/>
        <w:autoSpaceDE/>
        <w:autoSpaceDN/>
        <w:adjustRightInd/>
        <w:spacing w:line="288" w:lineRule="atLeast"/>
        <w:jc w:val="both"/>
        <w:textAlignment w:val="auto"/>
        <w:rPr>
          <w:sz w:val="24"/>
          <w:szCs w:val="24"/>
        </w:rPr>
      </w:pPr>
      <w:r w:rsidRPr="00F268B7">
        <w:rPr>
          <w:sz w:val="24"/>
          <w:szCs w:val="24"/>
        </w:rPr>
        <w:t xml:space="preserve">  </w:t>
      </w:r>
    </w:p>
    <w:p w:rsidR="00F268B7" w:rsidRPr="0083093A" w:rsidRDefault="00F268B7" w:rsidP="00F268B7">
      <w:pPr>
        <w:overflowPunct/>
        <w:autoSpaceDE/>
        <w:autoSpaceDN/>
        <w:adjustRightInd/>
        <w:jc w:val="center"/>
        <w:textAlignment w:val="auto"/>
        <w:rPr>
          <w:b/>
          <w:sz w:val="24"/>
          <w:szCs w:val="24"/>
        </w:rPr>
      </w:pPr>
      <w:r w:rsidRPr="0083093A">
        <w:rPr>
          <w:b/>
          <w:sz w:val="24"/>
          <w:szCs w:val="24"/>
        </w:rPr>
        <w:t xml:space="preserve">2.15. Иные требования, в том числе учитывающие особенности </w:t>
      </w:r>
    </w:p>
    <w:p w:rsidR="00F268B7" w:rsidRPr="0083093A" w:rsidRDefault="00F268B7" w:rsidP="00F268B7">
      <w:pPr>
        <w:overflowPunct/>
        <w:autoSpaceDE/>
        <w:autoSpaceDN/>
        <w:adjustRightInd/>
        <w:jc w:val="center"/>
        <w:textAlignment w:val="auto"/>
        <w:rPr>
          <w:b/>
          <w:sz w:val="24"/>
          <w:szCs w:val="24"/>
        </w:rPr>
      </w:pPr>
      <w:r w:rsidRPr="0083093A">
        <w:rPr>
          <w:b/>
          <w:sz w:val="24"/>
          <w:szCs w:val="24"/>
        </w:rPr>
        <w:t xml:space="preserve">предоставления государственной или муниципальной услуги </w:t>
      </w:r>
    </w:p>
    <w:p w:rsidR="00F268B7" w:rsidRPr="0083093A" w:rsidRDefault="00F268B7" w:rsidP="00F268B7">
      <w:pPr>
        <w:overflowPunct/>
        <w:autoSpaceDE/>
        <w:autoSpaceDN/>
        <w:adjustRightInd/>
        <w:jc w:val="center"/>
        <w:textAlignment w:val="auto"/>
        <w:rPr>
          <w:b/>
          <w:sz w:val="24"/>
          <w:szCs w:val="24"/>
        </w:rPr>
      </w:pPr>
      <w:r w:rsidRPr="0083093A">
        <w:rPr>
          <w:b/>
          <w:sz w:val="24"/>
          <w:szCs w:val="24"/>
        </w:rPr>
        <w:t xml:space="preserve">по экстерриториальному принципу (в случае, если </w:t>
      </w:r>
    </w:p>
    <w:p w:rsidR="00F268B7" w:rsidRPr="0083093A" w:rsidRDefault="00F268B7" w:rsidP="00F268B7">
      <w:pPr>
        <w:overflowPunct/>
        <w:autoSpaceDE/>
        <w:autoSpaceDN/>
        <w:adjustRightInd/>
        <w:jc w:val="center"/>
        <w:textAlignment w:val="auto"/>
        <w:rPr>
          <w:b/>
          <w:sz w:val="24"/>
          <w:szCs w:val="24"/>
        </w:rPr>
      </w:pPr>
      <w:r w:rsidRPr="0083093A">
        <w:rPr>
          <w:b/>
          <w:sz w:val="24"/>
          <w:szCs w:val="24"/>
        </w:rPr>
        <w:t xml:space="preserve">муниципальная услуга предоставляется по экстерриториальному </w:t>
      </w:r>
    </w:p>
    <w:p w:rsidR="00F268B7" w:rsidRPr="0083093A" w:rsidRDefault="00F268B7" w:rsidP="00F268B7">
      <w:pPr>
        <w:overflowPunct/>
        <w:autoSpaceDE/>
        <w:autoSpaceDN/>
        <w:adjustRightInd/>
        <w:jc w:val="center"/>
        <w:textAlignment w:val="auto"/>
        <w:rPr>
          <w:b/>
          <w:sz w:val="24"/>
          <w:szCs w:val="24"/>
        </w:rPr>
      </w:pPr>
      <w:r w:rsidRPr="0083093A">
        <w:rPr>
          <w:b/>
          <w:sz w:val="24"/>
          <w:szCs w:val="24"/>
        </w:rPr>
        <w:t xml:space="preserve">принципу) и особенности предоставления муниципальной услуги </w:t>
      </w:r>
    </w:p>
    <w:p w:rsidR="00F268B7" w:rsidRPr="0083093A" w:rsidRDefault="00F268B7" w:rsidP="00F268B7">
      <w:pPr>
        <w:overflowPunct/>
        <w:autoSpaceDE/>
        <w:autoSpaceDN/>
        <w:adjustRightInd/>
        <w:jc w:val="center"/>
        <w:textAlignment w:val="auto"/>
        <w:rPr>
          <w:b/>
          <w:sz w:val="24"/>
          <w:szCs w:val="24"/>
        </w:rPr>
      </w:pPr>
      <w:r w:rsidRPr="0083093A">
        <w:rPr>
          <w:b/>
          <w:sz w:val="24"/>
          <w:szCs w:val="24"/>
        </w:rPr>
        <w:t xml:space="preserve">в электронной форме </w:t>
      </w:r>
    </w:p>
    <w:p w:rsidR="00F268B7" w:rsidRPr="00F268B7" w:rsidRDefault="00F268B7" w:rsidP="00F268B7">
      <w:pPr>
        <w:overflowPunct/>
        <w:autoSpaceDE/>
        <w:autoSpaceDN/>
        <w:adjustRightInd/>
        <w:spacing w:line="288" w:lineRule="atLeast"/>
        <w:jc w:val="both"/>
        <w:textAlignment w:val="auto"/>
        <w:rPr>
          <w:sz w:val="24"/>
          <w:szCs w:val="24"/>
        </w:rPr>
      </w:pPr>
      <w:r w:rsidRPr="00F268B7">
        <w:rPr>
          <w:sz w:val="24"/>
          <w:szCs w:val="24"/>
        </w:rPr>
        <w:t xml:space="preserve">  </w:t>
      </w:r>
    </w:p>
    <w:p w:rsidR="00F268B7" w:rsidRPr="00F268B7" w:rsidRDefault="00F268B7" w:rsidP="00F268B7">
      <w:pPr>
        <w:overflowPunct/>
        <w:autoSpaceDE/>
        <w:autoSpaceDN/>
        <w:adjustRightInd/>
        <w:spacing w:line="288" w:lineRule="atLeast"/>
        <w:ind w:firstLine="540"/>
        <w:jc w:val="both"/>
        <w:textAlignment w:val="auto"/>
        <w:rPr>
          <w:sz w:val="24"/>
          <w:szCs w:val="24"/>
        </w:rPr>
      </w:pPr>
      <w:r w:rsidRPr="00F268B7">
        <w:rPr>
          <w:sz w:val="24"/>
          <w:szCs w:val="24"/>
        </w:rPr>
        <w:t xml:space="preserve">Содержание данного подраздела зависит от наличия возможности получения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 МФЦ, в том числе по экстерриториальному принципу.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2.15.1. При предоставлении муниципальной услуги в электронной форме заявитель вправе: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а) получить информацию о порядке и сроках предоставления государственной или муниципальной услуги, размещенную на Едином портале и на Региональном портале;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б) подать заявление о предоставлении государственной или муниципальной услуги и иные документы, необходимые для предоставления государственной или муниципальной услуги;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в) получить сведения о ходе выполнения заявлений о предоставлении государственной или муниципальной услуги, поданных в электронной форме;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г) осуществить оценку качества предоставления государственной или муниципальной услуги посредством Регионального портала;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д) получить результат предоставления государственной или муниципальной услуги в форме электронного документа;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w:t>
      </w:r>
      <w:r w:rsidRPr="00F268B7">
        <w:rPr>
          <w:sz w:val="24"/>
          <w:szCs w:val="24"/>
        </w:rPr>
        <w:lastRenderedPageBreak/>
        <w:t xml:space="preserve">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2.15.3. При наличии технической возможности может осуществляться предварительная запись заявителей на прием посредством Регионального портала.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При наличии указанной возможности указывается порядок осуществления предварительной записи посредством Регионального портала. </w:t>
      </w:r>
    </w:p>
    <w:p w:rsidR="00F268B7" w:rsidRPr="00F268B7" w:rsidRDefault="00F268B7" w:rsidP="00F268B7">
      <w:pPr>
        <w:overflowPunct/>
        <w:autoSpaceDE/>
        <w:autoSpaceDN/>
        <w:adjustRightInd/>
        <w:spacing w:line="288" w:lineRule="atLeast"/>
        <w:jc w:val="both"/>
        <w:textAlignment w:val="auto"/>
        <w:rPr>
          <w:sz w:val="24"/>
          <w:szCs w:val="24"/>
        </w:rPr>
      </w:pPr>
      <w:r w:rsidRPr="00F268B7">
        <w:rPr>
          <w:sz w:val="24"/>
          <w:szCs w:val="24"/>
        </w:rPr>
        <w:t xml:space="preserve">  </w:t>
      </w:r>
    </w:p>
    <w:p w:rsidR="00F268B7" w:rsidRPr="00470CDA" w:rsidRDefault="00F268B7" w:rsidP="00F268B7">
      <w:pPr>
        <w:overflowPunct/>
        <w:autoSpaceDE/>
        <w:autoSpaceDN/>
        <w:adjustRightInd/>
        <w:jc w:val="center"/>
        <w:textAlignment w:val="auto"/>
        <w:rPr>
          <w:sz w:val="24"/>
          <w:szCs w:val="24"/>
        </w:rPr>
      </w:pPr>
      <w:r w:rsidRPr="00470CDA">
        <w:rPr>
          <w:b/>
          <w:bCs/>
          <w:sz w:val="24"/>
          <w:szCs w:val="24"/>
        </w:rPr>
        <w:t>3. Состав, последовательность и сроки выполнения</w:t>
      </w:r>
      <w:r w:rsidRPr="00470CDA">
        <w:rPr>
          <w:sz w:val="24"/>
          <w:szCs w:val="24"/>
        </w:rPr>
        <w:t xml:space="preserve"> </w:t>
      </w:r>
    </w:p>
    <w:p w:rsidR="00F268B7" w:rsidRPr="00470CDA" w:rsidRDefault="00F268B7" w:rsidP="00F268B7">
      <w:pPr>
        <w:overflowPunct/>
        <w:autoSpaceDE/>
        <w:autoSpaceDN/>
        <w:adjustRightInd/>
        <w:jc w:val="center"/>
        <w:textAlignment w:val="auto"/>
        <w:rPr>
          <w:sz w:val="24"/>
          <w:szCs w:val="24"/>
        </w:rPr>
      </w:pPr>
      <w:r w:rsidRPr="00470CDA">
        <w:rPr>
          <w:b/>
          <w:bCs/>
          <w:sz w:val="24"/>
          <w:szCs w:val="24"/>
        </w:rPr>
        <w:t>административных процедур, требования к порядку их</w:t>
      </w:r>
      <w:r w:rsidRPr="00470CDA">
        <w:rPr>
          <w:sz w:val="24"/>
          <w:szCs w:val="24"/>
        </w:rPr>
        <w:t xml:space="preserve"> </w:t>
      </w:r>
    </w:p>
    <w:p w:rsidR="00F268B7" w:rsidRPr="00470CDA" w:rsidRDefault="00F268B7" w:rsidP="00F268B7">
      <w:pPr>
        <w:overflowPunct/>
        <w:autoSpaceDE/>
        <w:autoSpaceDN/>
        <w:adjustRightInd/>
        <w:jc w:val="center"/>
        <w:textAlignment w:val="auto"/>
        <w:rPr>
          <w:sz w:val="24"/>
          <w:szCs w:val="24"/>
        </w:rPr>
      </w:pPr>
      <w:r w:rsidRPr="00470CDA">
        <w:rPr>
          <w:b/>
          <w:bCs/>
          <w:sz w:val="24"/>
          <w:szCs w:val="24"/>
        </w:rPr>
        <w:t>выполнения, в том числе особенности выполнения</w:t>
      </w:r>
      <w:r w:rsidRPr="00470CDA">
        <w:rPr>
          <w:sz w:val="24"/>
          <w:szCs w:val="24"/>
        </w:rPr>
        <w:t xml:space="preserve"> </w:t>
      </w:r>
    </w:p>
    <w:p w:rsidR="00F268B7" w:rsidRPr="00470CDA" w:rsidRDefault="00F268B7" w:rsidP="00F268B7">
      <w:pPr>
        <w:overflowPunct/>
        <w:autoSpaceDE/>
        <w:autoSpaceDN/>
        <w:adjustRightInd/>
        <w:jc w:val="center"/>
        <w:textAlignment w:val="auto"/>
        <w:rPr>
          <w:sz w:val="24"/>
          <w:szCs w:val="24"/>
        </w:rPr>
      </w:pPr>
      <w:r w:rsidRPr="00470CDA">
        <w:rPr>
          <w:b/>
          <w:bCs/>
          <w:sz w:val="24"/>
          <w:szCs w:val="24"/>
        </w:rPr>
        <w:t>административных процедур в электронной форме, а также</w:t>
      </w:r>
      <w:r w:rsidRPr="00470CDA">
        <w:rPr>
          <w:sz w:val="24"/>
          <w:szCs w:val="24"/>
        </w:rPr>
        <w:t xml:space="preserve"> </w:t>
      </w:r>
    </w:p>
    <w:p w:rsidR="00F268B7" w:rsidRPr="00470CDA" w:rsidRDefault="00F268B7" w:rsidP="00F268B7">
      <w:pPr>
        <w:overflowPunct/>
        <w:autoSpaceDE/>
        <w:autoSpaceDN/>
        <w:adjustRightInd/>
        <w:jc w:val="center"/>
        <w:textAlignment w:val="auto"/>
        <w:rPr>
          <w:sz w:val="24"/>
          <w:szCs w:val="24"/>
        </w:rPr>
      </w:pPr>
      <w:r w:rsidRPr="00470CDA">
        <w:rPr>
          <w:b/>
          <w:bCs/>
          <w:sz w:val="24"/>
          <w:szCs w:val="24"/>
        </w:rPr>
        <w:t>особенности выполнения административных процедур</w:t>
      </w:r>
      <w:r w:rsidRPr="00470CDA">
        <w:rPr>
          <w:sz w:val="24"/>
          <w:szCs w:val="24"/>
        </w:rPr>
        <w:t xml:space="preserve"> </w:t>
      </w:r>
    </w:p>
    <w:p w:rsidR="00F268B7" w:rsidRPr="00470CDA" w:rsidRDefault="00F268B7" w:rsidP="00F268B7">
      <w:pPr>
        <w:overflowPunct/>
        <w:autoSpaceDE/>
        <w:autoSpaceDN/>
        <w:adjustRightInd/>
        <w:jc w:val="center"/>
        <w:textAlignment w:val="auto"/>
        <w:rPr>
          <w:sz w:val="24"/>
          <w:szCs w:val="24"/>
        </w:rPr>
      </w:pPr>
      <w:r w:rsidRPr="00470CDA">
        <w:rPr>
          <w:b/>
          <w:bCs/>
          <w:sz w:val="24"/>
          <w:szCs w:val="24"/>
        </w:rPr>
        <w:t>в многофункциональных центрах. Раздел должен содержать</w:t>
      </w:r>
      <w:r w:rsidRPr="00470CDA">
        <w:rPr>
          <w:sz w:val="24"/>
          <w:szCs w:val="24"/>
        </w:rPr>
        <w:t xml:space="preserve"> </w:t>
      </w:r>
    </w:p>
    <w:p w:rsidR="00F268B7" w:rsidRPr="00470CDA" w:rsidRDefault="00F268B7" w:rsidP="00F268B7">
      <w:pPr>
        <w:overflowPunct/>
        <w:autoSpaceDE/>
        <w:autoSpaceDN/>
        <w:adjustRightInd/>
        <w:jc w:val="center"/>
        <w:textAlignment w:val="auto"/>
        <w:rPr>
          <w:sz w:val="24"/>
          <w:szCs w:val="24"/>
        </w:rPr>
      </w:pPr>
      <w:r w:rsidRPr="00470CDA">
        <w:rPr>
          <w:b/>
          <w:bCs/>
          <w:sz w:val="24"/>
          <w:szCs w:val="24"/>
        </w:rPr>
        <w:t>варианты предоставления государственной или муниципальной</w:t>
      </w:r>
      <w:r w:rsidRPr="00470CDA">
        <w:rPr>
          <w:sz w:val="24"/>
          <w:szCs w:val="24"/>
        </w:rPr>
        <w:t xml:space="preserve"> </w:t>
      </w:r>
    </w:p>
    <w:p w:rsidR="00F268B7" w:rsidRPr="00470CDA" w:rsidRDefault="00F268B7" w:rsidP="00F268B7">
      <w:pPr>
        <w:overflowPunct/>
        <w:autoSpaceDE/>
        <w:autoSpaceDN/>
        <w:adjustRightInd/>
        <w:jc w:val="center"/>
        <w:textAlignment w:val="auto"/>
        <w:rPr>
          <w:sz w:val="24"/>
          <w:szCs w:val="24"/>
        </w:rPr>
      </w:pPr>
      <w:r w:rsidRPr="00470CDA">
        <w:rPr>
          <w:b/>
          <w:bCs/>
          <w:sz w:val="24"/>
          <w:szCs w:val="24"/>
        </w:rPr>
        <w:t>услуги, включающие порядок предоставления указанных услуг</w:t>
      </w:r>
      <w:r w:rsidRPr="00470CDA">
        <w:rPr>
          <w:sz w:val="24"/>
          <w:szCs w:val="24"/>
        </w:rPr>
        <w:t xml:space="preserve"> </w:t>
      </w:r>
    </w:p>
    <w:p w:rsidR="00F268B7" w:rsidRPr="00470CDA" w:rsidRDefault="00F268B7" w:rsidP="00F268B7">
      <w:pPr>
        <w:overflowPunct/>
        <w:autoSpaceDE/>
        <w:autoSpaceDN/>
        <w:adjustRightInd/>
        <w:jc w:val="center"/>
        <w:textAlignment w:val="auto"/>
        <w:rPr>
          <w:sz w:val="24"/>
          <w:szCs w:val="24"/>
        </w:rPr>
      </w:pPr>
      <w:r w:rsidRPr="00470CDA">
        <w:rPr>
          <w:b/>
          <w:bCs/>
          <w:sz w:val="24"/>
          <w:szCs w:val="24"/>
        </w:rPr>
        <w:t>отдельным категориям заявителей, объединенных общими</w:t>
      </w:r>
      <w:r w:rsidRPr="00470CDA">
        <w:rPr>
          <w:sz w:val="24"/>
          <w:szCs w:val="24"/>
        </w:rPr>
        <w:t xml:space="preserve"> </w:t>
      </w:r>
    </w:p>
    <w:p w:rsidR="00F268B7" w:rsidRPr="00470CDA" w:rsidRDefault="00F268B7" w:rsidP="00F268B7">
      <w:pPr>
        <w:overflowPunct/>
        <w:autoSpaceDE/>
        <w:autoSpaceDN/>
        <w:adjustRightInd/>
        <w:jc w:val="center"/>
        <w:textAlignment w:val="auto"/>
        <w:rPr>
          <w:sz w:val="24"/>
          <w:szCs w:val="24"/>
        </w:rPr>
      </w:pPr>
      <w:r w:rsidRPr="00470CDA">
        <w:rPr>
          <w:b/>
          <w:bCs/>
          <w:sz w:val="24"/>
          <w:szCs w:val="24"/>
        </w:rPr>
        <w:t>признаками, в том числе в отношении результата</w:t>
      </w:r>
      <w:r w:rsidRPr="00470CDA">
        <w:rPr>
          <w:sz w:val="24"/>
          <w:szCs w:val="24"/>
        </w:rPr>
        <w:t xml:space="preserve"> </w:t>
      </w:r>
    </w:p>
    <w:p w:rsidR="00F268B7" w:rsidRPr="00470CDA" w:rsidRDefault="00F268B7" w:rsidP="00F268B7">
      <w:pPr>
        <w:overflowPunct/>
        <w:autoSpaceDE/>
        <w:autoSpaceDN/>
        <w:adjustRightInd/>
        <w:jc w:val="center"/>
        <w:textAlignment w:val="auto"/>
        <w:rPr>
          <w:sz w:val="24"/>
          <w:szCs w:val="24"/>
        </w:rPr>
      </w:pPr>
      <w:r w:rsidRPr="00470CDA">
        <w:rPr>
          <w:b/>
          <w:bCs/>
          <w:sz w:val="24"/>
          <w:szCs w:val="24"/>
        </w:rPr>
        <w:t>государственной или муниципальной услуги, за получением</w:t>
      </w:r>
      <w:r w:rsidRPr="00470CDA">
        <w:rPr>
          <w:sz w:val="24"/>
          <w:szCs w:val="24"/>
        </w:rPr>
        <w:t xml:space="preserve"> </w:t>
      </w:r>
    </w:p>
    <w:p w:rsidR="00F268B7" w:rsidRPr="00470CDA" w:rsidRDefault="00F268B7" w:rsidP="00F268B7">
      <w:pPr>
        <w:overflowPunct/>
        <w:autoSpaceDE/>
        <w:autoSpaceDN/>
        <w:adjustRightInd/>
        <w:jc w:val="center"/>
        <w:textAlignment w:val="auto"/>
        <w:rPr>
          <w:sz w:val="24"/>
          <w:szCs w:val="24"/>
        </w:rPr>
      </w:pPr>
      <w:r w:rsidRPr="00470CDA">
        <w:rPr>
          <w:b/>
          <w:bCs/>
          <w:sz w:val="24"/>
          <w:szCs w:val="24"/>
        </w:rPr>
        <w:t>которого они обратились</w:t>
      </w:r>
      <w:r w:rsidRPr="00470CDA">
        <w:rPr>
          <w:sz w:val="24"/>
          <w:szCs w:val="24"/>
        </w:rPr>
        <w:t xml:space="preserve"> </w:t>
      </w:r>
    </w:p>
    <w:p w:rsidR="00F268B7" w:rsidRPr="00470CDA" w:rsidRDefault="00F268B7" w:rsidP="00F268B7">
      <w:pPr>
        <w:overflowPunct/>
        <w:autoSpaceDE/>
        <w:autoSpaceDN/>
        <w:adjustRightInd/>
        <w:spacing w:line="288" w:lineRule="atLeast"/>
        <w:jc w:val="both"/>
        <w:textAlignment w:val="auto"/>
        <w:rPr>
          <w:sz w:val="24"/>
          <w:szCs w:val="24"/>
        </w:rPr>
      </w:pPr>
      <w:r w:rsidRPr="00470CDA">
        <w:rPr>
          <w:sz w:val="24"/>
          <w:szCs w:val="24"/>
        </w:rPr>
        <w:t xml:space="preserve">  </w:t>
      </w:r>
    </w:p>
    <w:p w:rsidR="00F268B7" w:rsidRPr="00470CDA" w:rsidRDefault="00F268B7" w:rsidP="00F268B7">
      <w:pPr>
        <w:overflowPunct/>
        <w:autoSpaceDE/>
        <w:autoSpaceDN/>
        <w:adjustRightInd/>
        <w:jc w:val="center"/>
        <w:textAlignment w:val="auto"/>
        <w:rPr>
          <w:sz w:val="24"/>
          <w:szCs w:val="24"/>
        </w:rPr>
      </w:pPr>
      <w:r w:rsidRPr="00470CDA">
        <w:rPr>
          <w:b/>
          <w:bCs/>
          <w:sz w:val="24"/>
          <w:szCs w:val="24"/>
        </w:rPr>
        <w:t>3.1. Описание последовательности действий</w:t>
      </w:r>
      <w:r w:rsidRPr="00470CDA">
        <w:rPr>
          <w:sz w:val="24"/>
          <w:szCs w:val="24"/>
        </w:rPr>
        <w:t xml:space="preserve"> </w:t>
      </w:r>
    </w:p>
    <w:p w:rsidR="00F268B7" w:rsidRPr="00470CDA" w:rsidRDefault="00F268B7" w:rsidP="00F268B7">
      <w:pPr>
        <w:overflowPunct/>
        <w:autoSpaceDE/>
        <w:autoSpaceDN/>
        <w:adjustRightInd/>
        <w:jc w:val="center"/>
        <w:textAlignment w:val="auto"/>
        <w:rPr>
          <w:sz w:val="24"/>
          <w:szCs w:val="24"/>
        </w:rPr>
      </w:pPr>
      <w:r w:rsidRPr="00470CDA">
        <w:rPr>
          <w:b/>
          <w:bCs/>
          <w:sz w:val="24"/>
          <w:szCs w:val="24"/>
        </w:rPr>
        <w:t>при предоставлении муниципальной услуги</w:t>
      </w:r>
      <w:r w:rsidRPr="00470CDA">
        <w:rPr>
          <w:sz w:val="24"/>
          <w:szCs w:val="24"/>
        </w:rPr>
        <w:t xml:space="preserve"> </w:t>
      </w:r>
    </w:p>
    <w:p w:rsidR="00F268B7" w:rsidRPr="00F268B7" w:rsidRDefault="00F268B7" w:rsidP="00F268B7">
      <w:pPr>
        <w:overflowPunct/>
        <w:autoSpaceDE/>
        <w:autoSpaceDN/>
        <w:adjustRightInd/>
        <w:spacing w:line="288" w:lineRule="atLeast"/>
        <w:jc w:val="both"/>
        <w:textAlignment w:val="auto"/>
        <w:rPr>
          <w:sz w:val="24"/>
          <w:szCs w:val="24"/>
        </w:rPr>
      </w:pPr>
      <w:r w:rsidRPr="00F268B7">
        <w:rPr>
          <w:sz w:val="24"/>
          <w:szCs w:val="24"/>
        </w:rPr>
        <w:t xml:space="preserve">  </w:t>
      </w:r>
    </w:p>
    <w:p w:rsidR="00F268B7" w:rsidRPr="00F268B7" w:rsidRDefault="00F268B7" w:rsidP="00F268B7">
      <w:pPr>
        <w:overflowPunct/>
        <w:autoSpaceDE/>
        <w:autoSpaceDN/>
        <w:adjustRightInd/>
        <w:spacing w:line="288" w:lineRule="atLeast"/>
        <w:ind w:firstLine="540"/>
        <w:jc w:val="both"/>
        <w:textAlignment w:val="auto"/>
        <w:rPr>
          <w:sz w:val="24"/>
          <w:szCs w:val="24"/>
        </w:rPr>
      </w:pPr>
      <w:r w:rsidRPr="00F268B7">
        <w:rPr>
          <w:sz w:val="24"/>
          <w:szCs w:val="24"/>
        </w:rPr>
        <w:t xml:space="preserve">3.1.1. Предоставление государственной или муниципальной услуги включает в себя следующие процедуры: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1) проверка документов и регистрация заявления;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2) получение сведений посредством Федеральной государственной информационной системы "Единая система межведомственного электронного взаимодействия";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3) рассмотрение документов и сведений;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4) организация и проведение публичных слушаний или общественных обсуждений;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5)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6) принятие решения о предоставлении услуги;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7) выдача (направление) заявителю результата; государственной (муниципальной) услуги.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lastRenderedPageBreak/>
        <w:t xml:space="preserve">Описание административных процедур представлено в </w:t>
      </w:r>
      <w:hyperlink w:anchor="p545" w:history="1">
        <w:r w:rsidRPr="00F268B7">
          <w:rPr>
            <w:sz w:val="24"/>
            <w:szCs w:val="24"/>
          </w:rPr>
          <w:t>Приложении N 5</w:t>
        </w:r>
      </w:hyperlink>
      <w:r w:rsidRPr="00F268B7">
        <w:rPr>
          <w:sz w:val="24"/>
          <w:szCs w:val="24"/>
        </w:rPr>
        <w:t xml:space="preserve"> к настоящему Административному регламенту. </w:t>
      </w:r>
    </w:p>
    <w:p w:rsidR="00F268B7" w:rsidRPr="00470CDA" w:rsidRDefault="00F268B7" w:rsidP="00F268B7">
      <w:pPr>
        <w:overflowPunct/>
        <w:autoSpaceDE/>
        <w:autoSpaceDN/>
        <w:adjustRightInd/>
        <w:spacing w:line="288" w:lineRule="atLeast"/>
        <w:jc w:val="both"/>
        <w:textAlignment w:val="auto"/>
        <w:rPr>
          <w:sz w:val="24"/>
          <w:szCs w:val="24"/>
        </w:rPr>
      </w:pPr>
      <w:r w:rsidRPr="00F268B7">
        <w:rPr>
          <w:sz w:val="24"/>
          <w:szCs w:val="24"/>
        </w:rPr>
        <w:t xml:space="preserve">  </w:t>
      </w:r>
    </w:p>
    <w:p w:rsidR="00F268B7" w:rsidRPr="00470CDA" w:rsidRDefault="00F268B7" w:rsidP="00F268B7">
      <w:pPr>
        <w:overflowPunct/>
        <w:autoSpaceDE/>
        <w:autoSpaceDN/>
        <w:adjustRightInd/>
        <w:jc w:val="center"/>
        <w:textAlignment w:val="auto"/>
        <w:rPr>
          <w:sz w:val="24"/>
          <w:szCs w:val="24"/>
        </w:rPr>
      </w:pPr>
      <w:r w:rsidRPr="00470CDA">
        <w:rPr>
          <w:b/>
          <w:bCs/>
          <w:sz w:val="24"/>
          <w:szCs w:val="24"/>
        </w:rPr>
        <w:t>4. Формы контроля за исполнением</w:t>
      </w:r>
      <w:r w:rsidRPr="00470CDA">
        <w:rPr>
          <w:sz w:val="24"/>
          <w:szCs w:val="24"/>
        </w:rPr>
        <w:t xml:space="preserve"> </w:t>
      </w:r>
    </w:p>
    <w:p w:rsidR="00F268B7" w:rsidRPr="00470CDA" w:rsidRDefault="00F268B7" w:rsidP="00F268B7">
      <w:pPr>
        <w:overflowPunct/>
        <w:autoSpaceDE/>
        <w:autoSpaceDN/>
        <w:adjustRightInd/>
        <w:jc w:val="center"/>
        <w:textAlignment w:val="auto"/>
        <w:rPr>
          <w:sz w:val="24"/>
          <w:szCs w:val="24"/>
        </w:rPr>
      </w:pPr>
      <w:r w:rsidRPr="00470CDA">
        <w:rPr>
          <w:b/>
          <w:bCs/>
          <w:sz w:val="24"/>
          <w:szCs w:val="24"/>
        </w:rPr>
        <w:t>административного регламента</w:t>
      </w:r>
      <w:r w:rsidRPr="00470CDA">
        <w:rPr>
          <w:sz w:val="24"/>
          <w:szCs w:val="24"/>
        </w:rPr>
        <w:t xml:space="preserve"> </w:t>
      </w:r>
    </w:p>
    <w:p w:rsidR="00F268B7" w:rsidRPr="00F268B7" w:rsidRDefault="00F268B7" w:rsidP="00F268B7">
      <w:pPr>
        <w:overflowPunct/>
        <w:autoSpaceDE/>
        <w:autoSpaceDN/>
        <w:adjustRightInd/>
        <w:spacing w:line="288" w:lineRule="atLeast"/>
        <w:jc w:val="both"/>
        <w:textAlignment w:val="auto"/>
        <w:rPr>
          <w:sz w:val="24"/>
          <w:szCs w:val="24"/>
        </w:rPr>
      </w:pPr>
      <w:r w:rsidRPr="00F268B7">
        <w:rPr>
          <w:sz w:val="24"/>
          <w:szCs w:val="24"/>
        </w:rPr>
        <w:t xml:space="preserve">  </w:t>
      </w:r>
    </w:p>
    <w:p w:rsidR="00F268B7" w:rsidRPr="00F268B7" w:rsidRDefault="00F268B7" w:rsidP="00F268B7">
      <w:pPr>
        <w:overflowPunct/>
        <w:autoSpaceDE/>
        <w:autoSpaceDN/>
        <w:adjustRightInd/>
        <w:spacing w:line="288" w:lineRule="atLeast"/>
        <w:ind w:firstLine="540"/>
        <w:jc w:val="both"/>
        <w:textAlignment w:val="auto"/>
        <w:rPr>
          <w:sz w:val="24"/>
          <w:szCs w:val="24"/>
        </w:rPr>
      </w:pPr>
      <w:r w:rsidRPr="00F268B7">
        <w:rPr>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Текущий контроль осуществляется путем проведения проверок: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решений о предоставлении (об отказе в предоставлении) государственной (муниципальной) услуги;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выявления и устранения нарушений прав граждан;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4.2. Контроль за полнотой и качеством предоставления государственной (муниципальной) услуги включает в себя проведение плановых и внеплановых проверок.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соблюдение сроков предоставления государственной (муниципальной) услуги;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соблюдение положений настоящего Административного регламента;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правильность и обоснованность принятого решения об отказе в предоставлении государственной (муниципальной) услуги.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Основанием для проведения внеплановых проверок являются: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Администрации Томского района и нормативных правовых актов Администрации </w:t>
      </w:r>
      <w:r w:rsidR="00886EF2">
        <w:rPr>
          <w:sz w:val="24"/>
          <w:szCs w:val="24"/>
        </w:rPr>
        <w:t>Белоярского городского поселения</w:t>
      </w:r>
      <w:r w:rsidRPr="00F268B7">
        <w:rPr>
          <w:sz w:val="24"/>
          <w:szCs w:val="24"/>
        </w:rPr>
        <w:t xml:space="preserve">;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обращения граждан и юридических лиц на нарушения законодательства, в том числе на качество предоставления государственной (муниципальной) услуги. </w:t>
      </w:r>
    </w:p>
    <w:p w:rsidR="00F268B7" w:rsidRPr="00F268B7" w:rsidRDefault="00F268B7" w:rsidP="00F268B7">
      <w:pPr>
        <w:overflowPunct/>
        <w:autoSpaceDE/>
        <w:autoSpaceDN/>
        <w:adjustRightInd/>
        <w:spacing w:line="288" w:lineRule="atLeast"/>
        <w:jc w:val="both"/>
        <w:textAlignment w:val="auto"/>
        <w:rPr>
          <w:sz w:val="24"/>
          <w:szCs w:val="24"/>
        </w:rPr>
      </w:pPr>
      <w:r w:rsidRPr="00F268B7">
        <w:rPr>
          <w:sz w:val="24"/>
          <w:szCs w:val="24"/>
        </w:rPr>
        <w:t xml:space="preserve">  </w:t>
      </w:r>
    </w:p>
    <w:p w:rsidR="00F268B7" w:rsidRPr="00886EF2" w:rsidRDefault="00F268B7" w:rsidP="00F268B7">
      <w:pPr>
        <w:overflowPunct/>
        <w:autoSpaceDE/>
        <w:autoSpaceDN/>
        <w:adjustRightInd/>
        <w:jc w:val="center"/>
        <w:textAlignment w:val="auto"/>
        <w:rPr>
          <w:b/>
          <w:sz w:val="24"/>
          <w:szCs w:val="24"/>
        </w:rPr>
      </w:pPr>
      <w:r w:rsidRPr="00886EF2">
        <w:rPr>
          <w:b/>
          <w:sz w:val="24"/>
          <w:szCs w:val="24"/>
        </w:rPr>
        <w:t xml:space="preserve">4.4. Ответственность должностных лиц органа, </w:t>
      </w:r>
    </w:p>
    <w:p w:rsidR="00F268B7" w:rsidRPr="00886EF2" w:rsidRDefault="00F268B7" w:rsidP="00F268B7">
      <w:pPr>
        <w:overflowPunct/>
        <w:autoSpaceDE/>
        <w:autoSpaceDN/>
        <w:adjustRightInd/>
        <w:jc w:val="center"/>
        <w:textAlignment w:val="auto"/>
        <w:rPr>
          <w:b/>
          <w:sz w:val="24"/>
          <w:szCs w:val="24"/>
        </w:rPr>
      </w:pPr>
      <w:r w:rsidRPr="00886EF2">
        <w:rPr>
          <w:b/>
          <w:sz w:val="24"/>
          <w:szCs w:val="24"/>
        </w:rPr>
        <w:t xml:space="preserve">предоставляющего муниципальную услугу, за решения и действия </w:t>
      </w:r>
    </w:p>
    <w:p w:rsidR="00F268B7" w:rsidRPr="00886EF2" w:rsidRDefault="00F268B7" w:rsidP="00F268B7">
      <w:pPr>
        <w:overflowPunct/>
        <w:autoSpaceDE/>
        <w:autoSpaceDN/>
        <w:adjustRightInd/>
        <w:jc w:val="center"/>
        <w:textAlignment w:val="auto"/>
        <w:rPr>
          <w:b/>
          <w:sz w:val="24"/>
          <w:szCs w:val="24"/>
        </w:rPr>
      </w:pPr>
      <w:r w:rsidRPr="00886EF2">
        <w:rPr>
          <w:b/>
          <w:sz w:val="24"/>
          <w:szCs w:val="24"/>
        </w:rPr>
        <w:t xml:space="preserve">(бездействие), принимаемые (осуществляемые) ими в ходе </w:t>
      </w:r>
    </w:p>
    <w:p w:rsidR="00F268B7" w:rsidRPr="00886EF2" w:rsidRDefault="00F268B7" w:rsidP="00F268B7">
      <w:pPr>
        <w:overflowPunct/>
        <w:autoSpaceDE/>
        <w:autoSpaceDN/>
        <w:adjustRightInd/>
        <w:jc w:val="center"/>
        <w:textAlignment w:val="auto"/>
        <w:rPr>
          <w:b/>
          <w:sz w:val="24"/>
          <w:szCs w:val="24"/>
        </w:rPr>
      </w:pPr>
      <w:r w:rsidRPr="00886EF2">
        <w:rPr>
          <w:b/>
          <w:sz w:val="24"/>
          <w:szCs w:val="24"/>
        </w:rPr>
        <w:t xml:space="preserve">предоставления государственной или муниципальной услуги </w:t>
      </w:r>
    </w:p>
    <w:p w:rsidR="00F268B7" w:rsidRPr="00F268B7" w:rsidRDefault="00F268B7" w:rsidP="00F268B7">
      <w:pPr>
        <w:overflowPunct/>
        <w:autoSpaceDE/>
        <w:autoSpaceDN/>
        <w:adjustRightInd/>
        <w:spacing w:line="288" w:lineRule="atLeast"/>
        <w:jc w:val="both"/>
        <w:textAlignment w:val="auto"/>
        <w:rPr>
          <w:sz w:val="24"/>
          <w:szCs w:val="24"/>
        </w:rPr>
      </w:pPr>
      <w:r w:rsidRPr="00F268B7">
        <w:rPr>
          <w:sz w:val="24"/>
          <w:szCs w:val="24"/>
        </w:rPr>
        <w:lastRenderedPageBreak/>
        <w:t xml:space="preserve">  </w:t>
      </w:r>
    </w:p>
    <w:p w:rsidR="00F268B7" w:rsidRPr="00F268B7" w:rsidRDefault="00F268B7" w:rsidP="00F268B7">
      <w:pPr>
        <w:overflowPunct/>
        <w:autoSpaceDE/>
        <w:autoSpaceDN/>
        <w:adjustRightInd/>
        <w:spacing w:line="288" w:lineRule="atLeast"/>
        <w:ind w:firstLine="540"/>
        <w:jc w:val="both"/>
        <w:textAlignment w:val="auto"/>
        <w:rPr>
          <w:sz w:val="24"/>
          <w:szCs w:val="24"/>
        </w:rPr>
      </w:pPr>
      <w:r w:rsidRPr="00F268B7">
        <w:rPr>
          <w:sz w:val="24"/>
          <w:szCs w:val="24"/>
        </w:rPr>
        <w:t xml:space="preserve">4.5. 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муниципальной услуги.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МФЦ и его работники несут ответственность, установленную законодательством Российской Федерации: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1) за полноту передаваемых в Уполномоченный орган заявлений, иных документов, принятых от заявителя в МФЦ;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органом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 </w:t>
      </w:r>
    </w:p>
    <w:p w:rsidR="00F268B7" w:rsidRPr="00F268B7" w:rsidRDefault="00F268B7" w:rsidP="00F268B7">
      <w:pPr>
        <w:overflowPunct/>
        <w:autoSpaceDE/>
        <w:autoSpaceDN/>
        <w:adjustRightInd/>
        <w:spacing w:line="288" w:lineRule="atLeast"/>
        <w:jc w:val="both"/>
        <w:textAlignment w:val="auto"/>
        <w:rPr>
          <w:sz w:val="24"/>
          <w:szCs w:val="24"/>
        </w:rPr>
      </w:pPr>
      <w:r w:rsidRPr="00F268B7">
        <w:rPr>
          <w:sz w:val="24"/>
          <w:szCs w:val="24"/>
        </w:rPr>
        <w:t xml:space="preserve">  </w:t>
      </w:r>
    </w:p>
    <w:p w:rsidR="00F268B7" w:rsidRPr="00886EF2" w:rsidRDefault="00F268B7" w:rsidP="00F268B7">
      <w:pPr>
        <w:overflowPunct/>
        <w:autoSpaceDE/>
        <w:autoSpaceDN/>
        <w:adjustRightInd/>
        <w:jc w:val="center"/>
        <w:textAlignment w:val="auto"/>
        <w:rPr>
          <w:b/>
          <w:sz w:val="24"/>
          <w:szCs w:val="24"/>
        </w:rPr>
      </w:pPr>
      <w:r w:rsidRPr="00886EF2">
        <w:rPr>
          <w:b/>
          <w:sz w:val="24"/>
          <w:szCs w:val="24"/>
        </w:rPr>
        <w:t xml:space="preserve">4.6. Положения, характеризующие требования к порядку </w:t>
      </w:r>
    </w:p>
    <w:p w:rsidR="00F268B7" w:rsidRPr="00886EF2" w:rsidRDefault="00F268B7" w:rsidP="00F268B7">
      <w:pPr>
        <w:overflowPunct/>
        <w:autoSpaceDE/>
        <w:autoSpaceDN/>
        <w:adjustRightInd/>
        <w:jc w:val="center"/>
        <w:textAlignment w:val="auto"/>
        <w:rPr>
          <w:b/>
          <w:sz w:val="24"/>
          <w:szCs w:val="24"/>
        </w:rPr>
      </w:pPr>
      <w:r w:rsidRPr="00886EF2">
        <w:rPr>
          <w:b/>
          <w:sz w:val="24"/>
          <w:szCs w:val="24"/>
        </w:rPr>
        <w:t xml:space="preserve">и формам контроля за предоставлением государственной или </w:t>
      </w:r>
    </w:p>
    <w:p w:rsidR="00F268B7" w:rsidRPr="00886EF2" w:rsidRDefault="00F268B7" w:rsidP="00F268B7">
      <w:pPr>
        <w:overflowPunct/>
        <w:autoSpaceDE/>
        <w:autoSpaceDN/>
        <w:adjustRightInd/>
        <w:jc w:val="center"/>
        <w:textAlignment w:val="auto"/>
        <w:rPr>
          <w:b/>
          <w:sz w:val="24"/>
          <w:szCs w:val="24"/>
        </w:rPr>
      </w:pPr>
      <w:r w:rsidRPr="00886EF2">
        <w:rPr>
          <w:b/>
          <w:sz w:val="24"/>
          <w:szCs w:val="24"/>
        </w:rPr>
        <w:t xml:space="preserve">муниципальной услуги, в том числе со стороны граждан, их </w:t>
      </w:r>
    </w:p>
    <w:p w:rsidR="00F268B7" w:rsidRPr="00886EF2" w:rsidRDefault="00F268B7" w:rsidP="00F268B7">
      <w:pPr>
        <w:overflowPunct/>
        <w:autoSpaceDE/>
        <w:autoSpaceDN/>
        <w:adjustRightInd/>
        <w:jc w:val="center"/>
        <w:textAlignment w:val="auto"/>
        <w:rPr>
          <w:b/>
          <w:sz w:val="24"/>
          <w:szCs w:val="24"/>
        </w:rPr>
      </w:pPr>
      <w:r w:rsidRPr="00886EF2">
        <w:rPr>
          <w:b/>
          <w:sz w:val="24"/>
          <w:szCs w:val="24"/>
        </w:rPr>
        <w:t xml:space="preserve">объединений и организаций </w:t>
      </w:r>
    </w:p>
    <w:p w:rsidR="00F268B7" w:rsidRPr="00F268B7" w:rsidRDefault="00F268B7" w:rsidP="00F268B7">
      <w:pPr>
        <w:overflowPunct/>
        <w:autoSpaceDE/>
        <w:autoSpaceDN/>
        <w:adjustRightInd/>
        <w:spacing w:line="288" w:lineRule="atLeast"/>
        <w:jc w:val="both"/>
        <w:textAlignment w:val="auto"/>
        <w:rPr>
          <w:sz w:val="24"/>
          <w:szCs w:val="24"/>
        </w:rPr>
      </w:pPr>
      <w:r w:rsidRPr="00F268B7">
        <w:rPr>
          <w:sz w:val="24"/>
          <w:szCs w:val="24"/>
        </w:rPr>
        <w:t xml:space="preserve">  </w:t>
      </w:r>
    </w:p>
    <w:p w:rsidR="00F268B7" w:rsidRPr="00F268B7" w:rsidRDefault="00F268B7" w:rsidP="00F268B7">
      <w:pPr>
        <w:overflowPunct/>
        <w:autoSpaceDE/>
        <w:autoSpaceDN/>
        <w:adjustRightInd/>
        <w:spacing w:line="288" w:lineRule="atLeast"/>
        <w:ind w:firstLine="540"/>
        <w:jc w:val="both"/>
        <w:textAlignment w:val="auto"/>
        <w:rPr>
          <w:sz w:val="24"/>
          <w:szCs w:val="24"/>
        </w:rPr>
      </w:pPr>
      <w:r w:rsidRPr="00F268B7">
        <w:rPr>
          <w:sz w:val="24"/>
          <w:szCs w:val="24"/>
        </w:rPr>
        <w:t xml:space="preserve">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 </w:t>
      </w:r>
    </w:p>
    <w:p w:rsidR="00F268B7" w:rsidRPr="00470CDA" w:rsidRDefault="00F268B7" w:rsidP="00F268B7">
      <w:pPr>
        <w:overflowPunct/>
        <w:autoSpaceDE/>
        <w:autoSpaceDN/>
        <w:adjustRightInd/>
        <w:spacing w:line="288" w:lineRule="atLeast"/>
        <w:jc w:val="both"/>
        <w:textAlignment w:val="auto"/>
        <w:rPr>
          <w:sz w:val="24"/>
          <w:szCs w:val="24"/>
        </w:rPr>
      </w:pPr>
      <w:r w:rsidRPr="00F268B7">
        <w:rPr>
          <w:sz w:val="24"/>
          <w:szCs w:val="24"/>
        </w:rPr>
        <w:t xml:space="preserve">  </w:t>
      </w:r>
    </w:p>
    <w:p w:rsidR="00F268B7" w:rsidRPr="00470CDA" w:rsidRDefault="00F268B7" w:rsidP="00F268B7">
      <w:pPr>
        <w:overflowPunct/>
        <w:autoSpaceDE/>
        <w:autoSpaceDN/>
        <w:adjustRightInd/>
        <w:jc w:val="center"/>
        <w:textAlignment w:val="auto"/>
        <w:rPr>
          <w:sz w:val="24"/>
          <w:szCs w:val="24"/>
        </w:rPr>
      </w:pPr>
      <w:r w:rsidRPr="00470CDA">
        <w:rPr>
          <w:b/>
          <w:bCs/>
          <w:sz w:val="24"/>
          <w:szCs w:val="24"/>
        </w:rPr>
        <w:t>5. Досудебный (внесудебный) порядок обжалования решений</w:t>
      </w:r>
      <w:r w:rsidRPr="00470CDA">
        <w:rPr>
          <w:sz w:val="24"/>
          <w:szCs w:val="24"/>
        </w:rPr>
        <w:t xml:space="preserve"> </w:t>
      </w:r>
    </w:p>
    <w:p w:rsidR="00F268B7" w:rsidRPr="00470CDA" w:rsidRDefault="00F268B7" w:rsidP="00F268B7">
      <w:pPr>
        <w:overflowPunct/>
        <w:autoSpaceDE/>
        <w:autoSpaceDN/>
        <w:adjustRightInd/>
        <w:jc w:val="center"/>
        <w:textAlignment w:val="auto"/>
        <w:rPr>
          <w:sz w:val="24"/>
          <w:szCs w:val="24"/>
        </w:rPr>
      </w:pPr>
      <w:r w:rsidRPr="00470CDA">
        <w:rPr>
          <w:b/>
          <w:bCs/>
          <w:sz w:val="24"/>
          <w:szCs w:val="24"/>
        </w:rPr>
        <w:t>и действий (бездействия) органа, предоставляющего</w:t>
      </w:r>
      <w:r w:rsidRPr="00470CDA">
        <w:rPr>
          <w:sz w:val="24"/>
          <w:szCs w:val="24"/>
        </w:rPr>
        <w:t xml:space="preserve"> </w:t>
      </w:r>
    </w:p>
    <w:p w:rsidR="00F268B7" w:rsidRPr="00470CDA" w:rsidRDefault="00F268B7" w:rsidP="00F268B7">
      <w:pPr>
        <w:overflowPunct/>
        <w:autoSpaceDE/>
        <w:autoSpaceDN/>
        <w:adjustRightInd/>
        <w:jc w:val="center"/>
        <w:textAlignment w:val="auto"/>
        <w:rPr>
          <w:sz w:val="24"/>
          <w:szCs w:val="24"/>
        </w:rPr>
      </w:pPr>
      <w:r w:rsidRPr="00470CDA">
        <w:rPr>
          <w:b/>
          <w:bCs/>
          <w:sz w:val="24"/>
          <w:szCs w:val="24"/>
        </w:rPr>
        <w:t>государственную или муниципальную услугу,</w:t>
      </w:r>
      <w:r w:rsidRPr="00470CDA">
        <w:rPr>
          <w:sz w:val="24"/>
          <w:szCs w:val="24"/>
        </w:rPr>
        <w:t xml:space="preserve"> </w:t>
      </w:r>
    </w:p>
    <w:p w:rsidR="00F268B7" w:rsidRPr="00470CDA" w:rsidRDefault="00F268B7" w:rsidP="00F268B7">
      <w:pPr>
        <w:overflowPunct/>
        <w:autoSpaceDE/>
        <w:autoSpaceDN/>
        <w:adjustRightInd/>
        <w:jc w:val="center"/>
        <w:textAlignment w:val="auto"/>
        <w:rPr>
          <w:sz w:val="24"/>
          <w:szCs w:val="24"/>
        </w:rPr>
      </w:pPr>
      <w:r w:rsidRPr="00470CDA">
        <w:rPr>
          <w:b/>
          <w:bCs/>
          <w:sz w:val="24"/>
          <w:szCs w:val="24"/>
        </w:rPr>
        <w:t>многофункционального центра предоставления государственных</w:t>
      </w:r>
      <w:r w:rsidRPr="00470CDA">
        <w:rPr>
          <w:sz w:val="24"/>
          <w:szCs w:val="24"/>
        </w:rPr>
        <w:t xml:space="preserve"> </w:t>
      </w:r>
    </w:p>
    <w:p w:rsidR="00F268B7" w:rsidRPr="00470CDA" w:rsidRDefault="00F268B7" w:rsidP="00F268B7">
      <w:pPr>
        <w:overflowPunct/>
        <w:autoSpaceDE/>
        <w:autoSpaceDN/>
        <w:adjustRightInd/>
        <w:jc w:val="center"/>
        <w:textAlignment w:val="auto"/>
        <w:rPr>
          <w:sz w:val="24"/>
          <w:szCs w:val="24"/>
        </w:rPr>
      </w:pPr>
      <w:r w:rsidRPr="00470CDA">
        <w:rPr>
          <w:b/>
          <w:bCs/>
          <w:sz w:val="24"/>
          <w:szCs w:val="24"/>
        </w:rPr>
        <w:t>и муниципальных услуг, организаций, указанных в части 1.1</w:t>
      </w:r>
      <w:r w:rsidRPr="00470CDA">
        <w:rPr>
          <w:sz w:val="24"/>
          <w:szCs w:val="24"/>
        </w:rPr>
        <w:t xml:space="preserve"> </w:t>
      </w:r>
    </w:p>
    <w:p w:rsidR="00F268B7" w:rsidRPr="00470CDA" w:rsidRDefault="00F268B7" w:rsidP="00F268B7">
      <w:pPr>
        <w:overflowPunct/>
        <w:autoSpaceDE/>
        <w:autoSpaceDN/>
        <w:adjustRightInd/>
        <w:jc w:val="center"/>
        <w:textAlignment w:val="auto"/>
        <w:rPr>
          <w:sz w:val="24"/>
          <w:szCs w:val="24"/>
        </w:rPr>
      </w:pPr>
      <w:r w:rsidRPr="00470CDA">
        <w:rPr>
          <w:b/>
          <w:bCs/>
          <w:sz w:val="24"/>
          <w:szCs w:val="24"/>
        </w:rPr>
        <w:t>статьи 16 Федерального закона N 210-ФЗ, а также их</w:t>
      </w:r>
      <w:r w:rsidRPr="00470CDA">
        <w:rPr>
          <w:sz w:val="24"/>
          <w:szCs w:val="24"/>
        </w:rPr>
        <w:t xml:space="preserve"> </w:t>
      </w:r>
    </w:p>
    <w:p w:rsidR="00F268B7" w:rsidRPr="00470CDA" w:rsidRDefault="00F268B7" w:rsidP="00F268B7">
      <w:pPr>
        <w:overflowPunct/>
        <w:autoSpaceDE/>
        <w:autoSpaceDN/>
        <w:adjustRightInd/>
        <w:jc w:val="center"/>
        <w:textAlignment w:val="auto"/>
        <w:rPr>
          <w:sz w:val="24"/>
          <w:szCs w:val="24"/>
        </w:rPr>
      </w:pPr>
      <w:r w:rsidRPr="00470CDA">
        <w:rPr>
          <w:b/>
          <w:bCs/>
          <w:sz w:val="24"/>
          <w:szCs w:val="24"/>
        </w:rPr>
        <w:t>должностных лиц, муниципальных служащих, работников</w:t>
      </w:r>
      <w:r w:rsidRPr="00470CDA">
        <w:rPr>
          <w:sz w:val="24"/>
          <w:szCs w:val="24"/>
        </w:rPr>
        <w:t xml:space="preserve"> </w:t>
      </w:r>
    </w:p>
    <w:p w:rsidR="00F268B7" w:rsidRPr="00F268B7" w:rsidRDefault="00F268B7" w:rsidP="00F268B7">
      <w:pPr>
        <w:overflowPunct/>
        <w:autoSpaceDE/>
        <w:autoSpaceDN/>
        <w:adjustRightInd/>
        <w:spacing w:line="288" w:lineRule="atLeast"/>
        <w:jc w:val="both"/>
        <w:textAlignment w:val="auto"/>
        <w:rPr>
          <w:sz w:val="24"/>
          <w:szCs w:val="24"/>
        </w:rPr>
      </w:pPr>
      <w:r w:rsidRPr="00F268B7">
        <w:rPr>
          <w:sz w:val="24"/>
          <w:szCs w:val="24"/>
        </w:rPr>
        <w:t xml:space="preserve">  </w:t>
      </w:r>
    </w:p>
    <w:p w:rsidR="00F268B7" w:rsidRPr="00F268B7" w:rsidRDefault="00F268B7" w:rsidP="00F268B7">
      <w:pPr>
        <w:overflowPunct/>
        <w:autoSpaceDE/>
        <w:autoSpaceDN/>
        <w:adjustRightInd/>
        <w:spacing w:line="288" w:lineRule="atLeast"/>
        <w:ind w:firstLine="540"/>
        <w:jc w:val="both"/>
        <w:textAlignment w:val="auto"/>
        <w:rPr>
          <w:sz w:val="24"/>
          <w:szCs w:val="24"/>
        </w:rPr>
      </w:pPr>
      <w:bookmarkStart w:id="15" w:name="p320"/>
      <w:bookmarkEnd w:id="15"/>
      <w:r w:rsidRPr="00F268B7">
        <w:rPr>
          <w:sz w:val="24"/>
          <w:szCs w:val="24"/>
        </w:rPr>
        <w:t xml:space="preserve">5.1. Получатели государственной или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руководителю такого органа.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Заявитель может обратиться с жалобой, в том числе в следующих случаях: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lastRenderedPageBreak/>
        <w:t xml:space="preserve">1) нарушение срока регистрации запроса заявителя о предоставлении государственной или муниципальной услуги;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2) нарушение срока предоставления государственной или муниципальной услуги;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7) 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8) нарушение срока или порядка выдачи документов по результатам предоставления государственной или муниципальной услуги;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7" w:history="1">
        <w:r w:rsidRPr="00F268B7">
          <w:rPr>
            <w:sz w:val="24"/>
            <w:szCs w:val="24"/>
          </w:rPr>
          <w:t>пунктом 4 части 1 статьи 7</w:t>
        </w:r>
      </w:hyperlink>
      <w:r w:rsidRPr="00F268B7">
        <w:rPr>
          <w:sz w:val="24"/>
          <w:szCs w:val="24"/>
        </w:rPr>
        <w:t xml:space="preserve"> Федерального закона N 210-ФЗ.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5.2. Жалоба подается в письменной форме на бумажном носителе, в электронной форме в орган, предоставляющий государственную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государственную или муниципальную услугу, подаются в вышестоящий орган (при его наличии) либо в случае его отсутствия рассматриваются </w:t>
      </w:r>
      <w:r w:rsidRPr="00F268B7">
        <w:rPr>
          <w:sz w:val="24"/>
          <w:szCs w:val="24"/>
        </w:rPr>
        <w:lastRenderedPageBreak/>
        <w:t xml:space="preserve">непосредственно руководителем органа, предоставляющего государственную или муниципальную услугу.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18" w:history="1">
        <w:r w:rsidRPr="00F268B7">
          <w:rPr>
            <w:sz w:val="24"/>
            <w:szCs w:val="24"/>
          </w:rPr>
          <w:t>частью 1.1 статьи 16</w:t>
        </w:r>
      </w:hyperlink>
      <w:r w:rsidRPr="00F268B7">
        <w:rPr>
          <w:sz w:val="24"/>
          <w:szCs w:val="24"/>
        </w:rPr>
        <w:t xml:space="preserve"> Федерального закона N 210-ФЗ, подаются руководителям этих организаций.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5.3. Жалоба должна содержать следующую информацию: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w:t>
      </w:r>
      <w:hyperlink r:id="rId19" w:history="1">
        <w:r w:rsidRPr="00F268B7">
          <w:rPr>
            <w:sz w:val="24"/>
            <w:szCs w:val="24"/>
          </w:rPr>
          <w:t>частью 1.1 статьи 16</w:t>
        </w:r>
      </w:hyperlink>
      <w:r w:rsidRPr="00F268B7">
        <w:rPr>
          <w:sz w:val="24"/>
          <w:szCs w:val="24"/>
        </w:rPr>
        <w:t xml:space="preserve"> Федерального закона N 210-ФЗ, их руководителей и (или) работников, решения и действия (бездействие) которых обжалуются;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history="1">
        <w:r w:rsidRPr="00F268B7">
          <w:rPr>
            <w:sz w:val="24"/>
            <w:szCs w:val="24"/>
          </w:rPr>
          <w:t>частью 1.1 статьи 16</w:t>
        </w:r>
      </w:hyperlink>
      <w:r w:rsidRPr="00F268B7">
        <w:rPr>
          <w:sz w:val="24"/>
          <w:szCs w:val="24"/>
        </w:rPr>
        <w:t xml:space="preserve"> Федерального закона N 210-ФЗ, их работников;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21" w:history="1">
        <w:r w:rsidRPr="00F268B7">
          <w:rPr>
            <w:sz w:val="24"/>
            <w:szCs w:val="24"/>
          </w:rPr>
          <w:t>частью 1.1 статьи 16</w:t>
        </w:r>
      </w:hyperlink>
      <w:r w:rsidRPr="00F268B7">
        <w:rPr>
          <w:sz w:val="24"/>
          <w:szCs w:val="24"/>
        </w:rPr>
        <w:t xml:space="preserve"> Федерального закона N 210-ФЗ, их работников.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5.4. Поступившая жалоба подлежит регистрации в срок не позднее рабочего дня, следующего за днем ее поступления.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2" w:history="1">
        <w:r w:rsidRPr="00F268B7">
          <w:rPr>
            <w:sz w:val="24"/>
            <w:szCs w:val="24"/>
          </w:rPr>
          <w:t>частью 1.1 статьи 16</w:t>
        </w:r>
      </w:hyperlink>
      <w:r w:rsidRPr="00F268B7">
        <w:rPr>
          <w:sz w:val="24"/>
          <w:szCs w:val="24"/>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N 210-ФЗ, в приеме документов у заявителя либо </w:t>
      </w:r>
      <w:r w:rsidRPr="00F268B7">
        <w:rPr>
          <w:sz w:val="24"/>
          <w:szCs w:val="24"/>
        </w:rPr>
        <w:lastRenderedPageBreak/>
        <w:t xml:space="preserve">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5.7. По результатам рассмотрения жалобы принимается одно из следующих решений: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2) в удовлетворении жалобы отказывается. </w:t>
      </w:r>
    </w:p>
    <w:p w:rsidR="00F268B7" w:rsidRPr="00F268B7" w:rsidRDefault="00F268B7" w:rsidP="00F268B7">
      <w:pPr>
        <w:overflowPunct/>
        <w:autoSpaceDE/>
        <w:autoSpaceDN/>
        <w:adjustRightInd/>
        <w:spacing w:before="168" w:line="288" w:lineRule="atLeast"/>
        <w:ind w:firstLine="540"/>
        <w:jc w:val="both"/>
        <w:textAlignment w:val="auto"/>
        <w:rPr>
          <w:sz w:val="24"/>
          <w:szCs w:val="24"/>
        </w:rPr>
      </w:pPr>
      <w:r w:rsidRPr="00F268B7">
        <w:rPr>
          <w:sz w:val="24"/>
          <w:szCs w:val="24"/>
        </w:rPr>
        <w:t xml:space="preserve">Мотивированный ответ о результатах рассмотрения жалобы направляется заявителю в срок не позднее дня, следующего за днем принятия решения. </w:t>
      </w:r>
    </w:p>
    <w:p w:rsidR="00F268B7" w:rsidRPr="00F268B7" w:rsidRDefault="00F268B7" w:rsidP="00F268B7">
      <w:pPr>
        <w:overflowPunct/>
        <w:autoSpaceDE/>
        <w:autoSpaceDN/>
        <w:adjustRightInd/>
        <w:spacing w:line="288" w:lineRule="atLeast"/>
        <w:jc w:val="both"/>
        <w:textAlignment w:val="auto"/>
        <w:rPr>
          <w:sz w:val="24"/>
          <w:szCs w:val="24"/>
        </w:rPr>
      </w:pPr>
      <w:r w:rsidRPr="00F268B7">
        <w:rPr>
          <w:sz w:val="24"/>
          <w:szCs w:val="24"/>
        </w:rPr>
        <w:t xml:space="preserve">  </w:t>
      </w:r>
    </w:p>
    <w:p w:rsidR="00F268B7" w:rsidRPr="00F268B7" w:rsidRDefault="00F268B7" w:rsidP="00F268B7">
      <w:pPr>
        <w:overflowPunct/>
        <w:autoSpaceDE/>
        <w:autoSpaceDN/>
        <w:adjustRightInd/>
        <w:spacing w:line="288" w:lineRule="atLeast"/>
        <w:jc w:val="both"/>
        <w:textAlignment w:val="auto"/>
        <w:rPr>
          <w:sz w:val="24"/>
          <w:szCs w:val="24"/>
        </w:rPr>
      </w:pPr>
      <w:r w:rsidRPr="00F268B7">
        <w:rPr>
          <w:sz w:val="24"/>
          <w:szCs w:val="24"/>
        </w:rPr>
        <w:t xml:space="preserve">  </w:t>
      </w:r>
    </w:p>
    <w:p w:rsidR="00F268B7" w:rsidRDefault="00F268B7" w:rsidP="00F268B7">
      <w:pPr>
        <w:overflowPunct/>
        <w:autoSpaceDE/>
        <w:autoSpaceDN/>
        <w:adjustRightInd/>
        <w:spacing w:line="288" w:lineRule="atLeast"/>
        <w:jc w:val="both"/>
        <w:textAlignment w:val="auto"/>
        <w:rPr>
          <w:sz w:val="24"/>
          <w:szCs w:val="24"/>
        </w:rPr>
      </w:pPr>
      <w:r w:rsidRPr="00F268B7">
        <w:rPr>
          <w:sz w:val="24"/>
          <w:szCs w:val="24"/>
        </w:rPr>
        <w:t xml:space="preserve">  </w:t>
      </w:r>
    </w:p>
    <w:p w:rsidR="00886EF2" w:rsidRDefault="00886EF2" w:rsidP="00F268B7">
      <w:pPr>
        <w:overflowPunct/>
        <w:autoSpaceDE/>
        <w:autoSpaceDN/>
        <w:adjustRightInd/>
        <w:spacing w:line="288" w:lineRule="atLeast"/>
        <w:jc w:val="both"/>
        <w:textAlignment w:val="auto"/>
        <w:rPr>
          <w:sz w:val="24"/>
          <w:szCs w:val="24"/>
        </w:rPr>
      </w:pPr>
    </w:p>
    <w:p w:rsidR="00886EF2" w:rsidRDefault="00886EF2" w:rsidP="00F268B7">
      <w:pPr>
        <w:overflowPunct/>
        <w:autoSpaceDE/>
        <w:autoSpaceDN/>
        <w:adjustRightInd/>
        <w:spacing w:line="288" w:lineRule="atLeast"/>
        <w:jc w:val="both"/>
        <w:textAlignment w:val="auto"/>
        <w:rPr>
          <w:sz w:val="24"/>
          <w:szCs w:val="24"/>
        </w:rPr>
      </w:pPr>
    </w:p>
    <w:p w:rsidR="00886EF2" w:rsidRDefault="00886EF2" w:rsidP="00F268B7">
      <w:pPr>
        <w:overflowPunct/>
        <w:autoSpaceDE/>
        <w:autoSpaceDN/>
        <w:adjustRightInd/>
        <w:spacing w:line="288" w:lineRule="atLeast"/>
        <w:jc w:val="both"/>
        <w:textAlignment w:val="auto"/>
        <w:rPr>
          <w:sz w:val="24"/>
          <w:szCs w:val="24"/>
        </w:rPr>
      </w:pPr>
    </w:p>
    <w:p w:rsidR="00886EF2" w:rsidRDefault="00886EF2" w:rsidP="00F268B7">
      <w:pPr>
        <w:overflowPunct/>
        <w:autoSpaceDE/>
        <w:autoSpaceDN/>
        <w:adjustRightInd/>
        <w:spacing w:line="288" w:lineRule="atLeast"/>
        <w:jc w:val="both"/>
        <w:textAlignment w:val="auto"/>
        <w:rPr>
          <w:sz w:val="24"/>
          <w:szCs w:val="24"/>
        </w:rPr>
      </w:pPr>
    </w:p>
    <w:p w:rsidR="00886EF2" w:rsidRDefault="00886EF2" w:rsidP="00F268B7">
      <w:pPr>
        <w:overflowPunct/>
        <w:autoSpaceDE/>
        <w:autoSpaceDN/>
        <w:adjustRightInd/>
        <w:spacing w:line="288" w:lineRule="atLeast"/>
        <w:jc w:val="both"/>
        <w:textAlignment w:val="auto"/>
        <w:rPr>
          <w:sz w:val="24"/>
          <w:szCs w:val="24"/>
        </w:rPr>
      </w:pPr>
    </w:p>
    <w:p w:rsidR="00886EF2" w:rsidRDefault="00886EF2" w:rsidP="00F268B7">
      <w:pPr>
        <w:overflowPunct/>
        <w:autoSpaceDE/>
        <w:autoSpaceDN/>
        <w:adjustRightInd/>
        <w:spacing w:line="288" w:lineRule="atLeast"/>
        <w:jc w:val="both"/>
        <w:textAlignment w:val="auto"/>
        <w:rPr>
          <w:sz w:val="24"/>
          <w:szCs w:val="24"/>
        </w:rPr>
      </w:pPr>
    </w:p>
    <w:p w:rsidR="00886EF2" w:rsidRDefault="00886EF2" w:rsidP="00F268B7">
      <w:pPr>
        <w:overflowPunct/>
        <w:autoSpaceDE/>
        <w:autoSpaceDN/>
        <w:adjustRightInd/>
        <w:spacing w:line="288" w:lineRule="atLeast"/>
        <w:jc w:val="both"/>
        <w:textAlignment w:val="auto"/>
        <w:rPr>
          <w:sz w:val="24"/>
          <w:szCs w:val="24"/>
        </w:rPr>
      </w:pPr>
    </w:p>
    <w:p w:rsidR="00886EF2" w:rsidRDefault="00886EF2" w:rsidP="00F268B7">
      <w:pPr>
        <w:overflowPunct/>
        <w:autoSpaceDE/>
        <w:autoSpaceDN/>
        <w:adjustRightInd/>
        <w:spacing w:line="288" w:lineRule="atLeast"/>
        <w:jc w:val="both"/>
        <w:textAlignment w:val="auto"/>
        <w:rPr>
          <w:sz w:val="24"/>
          <w:szCs w:val="24"/>
        </w:rPr>
      </w:pPr>
    </w:p>
    <w:p w:rsidR="00886EF2" w:rsidRDefault="00886EF2" w:rsidP="00F268B7">
      <w:pPr>
        <w:overflowPunct/>
        <w:autoSpaceDE/>
        <w:autoSpaceDN/>
        <w:adjustRightInd/>
        <w:spacing w:line="288" w:lineRule="atLeast"/>
        <w:jc w:val="both"/>
        <w:textAlignment w:val="auto"/>
        <w:rPr>
          <w:sz w:val="24"/>
          <w:szCs w:val="24"/>
        </w:rPr>
      </w:pPr>
    </w:p>
    <w:p w:rsidR="00886EF2" w:rsidRDefault="00886EF2" w:rsidP="00F268B7">
      <w:pPr>
        <w:overflowPunct/>
        <w:autoSpaceDE/>
        <w:autoSpaceDN/>
        <w:adjustRightInd/>
        <w:spacing w:line="288" w:lineRule="atLeast"/>
        <w:jc w:val="both"/>
        <w:textAlignment w:val="auto"/>
        <w:rPr>
          <w:sz w:val="24"/>
          <w:szCs w:val="24"/>
        </w:rPr>
      </w:pPr>
    </w:p>
    <w:p w:rsidR="00886EF2" w:rsidRDefault="00886EF2" w:rsidP="00F268B7">
      <w:pPr>
        <w:overflowPunct/>
        <w:autoSpaceDE/>
        <w:autoSpaceDN/>
        <w:adjustRightInd/>
        <w:spacing w:line="288" w:lineRule="atLeast"/>
        <w:jc w:val="both"/>
        <w:textAlignment w:val="auto"/>
        <w:rPr>
          <w:sz w:val="24"/>
          <w:szCs w:val="24"/>
        </w:rPr>
      </w:pPr>
    </w:p>
    <w:p w:rsidR="00886EF2" w:rsidRDefault="00886EF2" w:rsidP="00F268B7">
      <w:pPr>
        <w:overflowPunct/>
        <w:autoSpaceDE/>
        <w:autoSpaceDN/>
        <w:adjustRightInd/>
        <w:spacing w:line="288" w:lineRule="atLeast"/>
        <w:jc w:val="both"/>
        <w:textAlignment w:val="auto"/>
        <w:rPr>
          <w:sz w:val="24"/>
          <w:szCs w:val="24"/>
        </w:rPr>
      </w:pPr>
    </w:p>
    <w:p w:rsidR="00886EF2" w:rsidRDefault="00886EF2" w:rsidP="00F268B7">
      <w:pPr>
        <w:overflowPunct/>
        <w:autoSpaceDE/>
        <w:autoSpaceDN/>
        <w:adjustRightInd/>
        <w:spacing w:line="288" w:lineRule="atLeast"/>
        <w:jc w:val="both"/>
        <w:textAlignment w:val="auto"/>
        <w:rPr>
          <w:sz w:val="24"/>
          <w:szCs w:val="24"/>
        </w:rPr>
      </w:pPr>
    </w:p>
    <w:p w:rsidR="00886EF2" w:rsidRDefault="00886EF2" w:rsidP="00F268B7">
      <w:pPr>
        <w:overflowPunct/>
        <w:autoSpaceDE/>
        <w:autoSpaceDN/>
        <w:adjustRightInd/>
        <w:spacing w:line="288" w:lineRule="atLeast"/>
        <w:jc w:val="both"/>
        <w:textAlignment w:val="auto"/>
        <w:rPr>
          <w:sz w:val="24"/>
          <w:szCs w:val="24"/>
        </w:rPr>
      </w:pPr>
    </w:p>
    <w:p w:rsidR="00886EF2" w:rsidRDefault="00886EF2" w:rsidP="00F268B7">
      <w:pPr>
        <w:overflowPunct/>
        <w:autoSpaceDE/>
        <w:autoSpaceDN/>
        <w:adjustRightInd/>
        <w:spacing w:line="288" w:lineRule="atLeast"/>
        <w:jc w:val="both"/>
        <w:textAlignment w:val="auto"/>
        <w:rPr>
          <w:sz w:val="24"/>
          <w:szCs w:val="24"/>
        </w:rPr>
      </w:pPr>
    </w:p>
    <w:p w:rsidR="00886EF2" w:rsidRDefault="00886EF2" w:rsidP="00F268B7">
      <w:pPr>
        <w:overflowPunct/>
        <w:autoSpaceDE/>
        <w:autoSpaceDN/>
        <w:adjustRightInd/>
        <w:spacing w:line="288" w:lineRule="atLeast"/>
        <w:jc w:val="both"/>
        <w:textAlignment w:val="auto"/>
        <w:rPr>
          <w:sz w:val="24"/>
          <w:szCs w:val="24"/>
        </w:rPr>
      </w:pPr>
    </w:p>
    <w:p w:rsidR="00886EF2" w:rsidRDefault="00886EF2" w:rsidP="00F268B7">
      <w:pPr>
        <w:overflowPunct/>
        <w:autoSpaceDE/>
        <w:autoSpaceDN/>
        <w:adjustRightInd/>
        <w:spacing w:line="288" w:lineRule="atLeast"/>
        <w:jc w:val="both"/>
        <w:textAlignment w:val="auto"/>
        <w:rPr>
          <w:sz w:val="24"/>
          <w:szCs w:val="24"/>
        </w:rPr>
      </w:pPr>
    </w:p>
    <w:p w:rsidR="00886EF2" w:rsidRDefault="00886EF2" w:rsidP="00F268B7">
      <w:pPr>
        <w:overflowPunct/>
        <w:autoSpaceDE/>
        <w:autoSpaceDN/>
        <w:adjustRightInd/>
        <w:spacing w:line="288" w:lineRule="atLeast"/>
        <w:jc w:val="both"/>
        <w:textAlignment w:val="auto"/>
        <w:rPr>
          <w:sz w:val="24"/>
          <w:szCs w:val="24"/>
        </w:rPr>
      </w:pPr>
    </w:p>
    <w:p w:rsidR="00886EF2" w:rsidRDefault="00886EF2" w:rsidP="00F268B7">
      <w:pPr>
        <w:overflowPunct/>
        <w:autoSpaceDE/>
        <w:autoSpaceDN/>
        <w:adjustRightInd/>
        <w:spacing w:line="288" w:lineRule="atLeast"/>
        <w:jc w:val="both"/>
        <w:textAlignment w:val="auto"/>
        <w:rPr>
          <w:sz w:val="24"/>
          <w:szCs w:val="24"/>
        </w:rPr>
      </w:pPr>
    </w:p>
    <w:p w:rsidR="00886EF2" w:rsidRDefault="00886EF2" w:rsidP="00F268B7">
      <w:pPr>
        <w:overflowPunct/>
        <w:autoSpaceDE/>
        <w:autoSpaceDN/>
        <w:adjustRightInd/>
        <w:spacing w:line="288" w:lineRule="atLeast"/>
        <w:jc w:val="both"/>
        <w:textAlignment w:val="auto"/>
        <w:rPr>
          <w:sz w:val="24"/>
          <w:szCs w:val="24"/>
        </w:rPr>
      </w:pPr>
    </w:p>
    <w:p w:rsidR="00886EF2" w:rsidRDefault="00886EF2" w:rsidP="00F268B7">
      <w:pPr>
        <w:overflowPunct/>
        <w:autoSpaceDE/>
        <w:autoSpaceDN/>
        <w:adjustRightInd/>
        <w:spacing w:line="288" w:lineRule="atLeast"/>
        <w:jc w:val="both"/>
        <w:textAlignment w:val="auto"/>
        <w:rPr>
          <w:sz w:val="24"/>
          <w:szCs w:val="24"/>
        </w:rPr>
      </w:pPr>
    </w:p>
    <w:p w:rsidR="00886EF2" w:rsidRDefault="00886EF2" w:rsidP="00F268B7">
      <w:pPr>
        <w:overflowPunct/>
        <w:autoSpaceDE/>
        <w:autoSpaceDN/>
        <w:adjustRightInd/>
        <w:spacing w:line="288" w:lineRule="atLeast"/>
        <w:jc w:val="both"/>
        <w:textAlignment w:val="auto"/>
        <w:rPr>
          <w:sz w:val="24"/>
          <w:szCs w:val="24"/>
        </w:rPr>
      </w:pPr>
    </w:p>
    <w:p w:rsidR="00886EF2" w:rsidRDefault="00886EF2" w:rsidP="00F268B7">
      <w:pPr>
        <w:overflowPunct/>
        <w:autoSpaceDE/>
        <w:autoSpaceDN/>
        <w:adjustRightInd/>
        <w:spacing w:line="288" w:lineRule="atLeast"/>
        <w:jc w:val="both"/>
        <w:textAlignment w:val="auto"/>
        <w:rPr>
          <w:sz w:val="24"/>
          <w:szCs w:val="24"/>
        </w:rPr>
      </w:pPr>
    </w:p>
    <w:p w:rsidR="00886EF2" w:rsidRDefault="00886EF2" w:rsidP="00F268B7">
      <w:pPr>
        <w:overflowPunct/>
        <w:autoSpaceDE/>
        <w:autoSpaceDN/>
        <w:adjustRightInd/>
        <w:spacing w:line="288" w:lineRule="atLeast"/>
        <w:jc w:val="both"/>
        <w:textAlignment w:val="auto"/>
        <w:rPr>
          <w:sz w:val="24"/>
          <w:szCs w:val="24"/>
        </w:rPr>
      </w:pPr>
    </w:p>
    <w:p w:rsidR="00886EF2" w:rsidRDefault="00886EF2" w:rsidP="00F268B7">
      <w:pPr>
        <w:overflowPunct/>
        <w:autoSpaceDE/>
        <w:autoSpaceDN/>
        <w:adjustRightInd/>
        <w:spacing w:line="288" w:lineRule="atLeast"/>
        <w:jc w:val="both"/>
        <w:textAlignment w:val="auto"/>
        <w:rPr>
          <w:sz w:val="24"/>
          <w:szCs w:val="24"/>
        </w:rPr>
      </w:pPr>
    </w:p>
    <w:p w:rsidR="0083093A" w:rsidRDefault="0083093A" w:rsidP="00F268B7">
      <w:pPr>
        <w:overflowPunct/>
        <w:autoSpaceDE/>
        <w:autoSpaceDN/>
        <w:adjustRightInd/>
        <w:spacing w:line="288" w:lineRule="atLeast"/>
        <w:jc w:val="both"/>
        <w:textAlignment w:val="auto"/>
        <w:rPr>
          <w:sz w:val="24"/>
          <w:szCs w:val="24"/>
        </w:rPr>
      </w:pPr>
    </w:p>
    <w:p w:rsidR="0083093A" w:rsidRDefault="0083093A" w:rsidP="00F268B7">
      <w:pPr>
        <w:overflowPunct/>
        <w:autoSpaceDE/>
        <w:autoSpaceDN/>
        <w:adjustRightInd/>
        <w:spacing w:line="288" w:lineRule="atLeast"/>
        <w:jc w:val="both"/>
        <w:textAlignment w:val="auto"/>
        <w:rPr>
          <w:sz w:val="24"/>
          <w:szCs w:val="24"/>
        </w:rPr>
      </w:pPr>
    </w:p>
    <w:p w:rsidR="00A077E5" w:rsidRDefault="00A077E5" w:rsidP="00A077E5">
      <w:pPr>
        <w:overflowPunct/>
        <w:autoSpaceDE/>
        <w:autoSpaceDN/>
        <w:adjustRightInd/>
        <w:spacing w:line="288" w:lineRule="atLeast"/>
        <w:jc w:val="both"/>
        <w:textAlignment w:val="auto"/>
        <w:rPr>
          <w:sz w:val="24"/>
          <w:szCs w:val="24"/>
        </w:rPr>
      </w:pPr>
    </w:p>
    <w:p w:rsidR="00A077E5" w:rsidRDefault="00A077E5" w:rsidP="00A077E5">
      <w:pPr>
        <w:overflowPunct/>
        <w:autoSpaceDE/>
        <w:autoSpaceDN/>
        <w:adjustRightInd/>
        <w:spacing w:line="288" w:lineRule="atLeast"/>
        <w:jc w:val="both"/>
        <w:textAlignment w:val="auto"/>
        <w:rPr>
          <w:sz w:val="24"/>
          <w:szCs w:val="24"/>
        </w:rPr>
      </w:pPr>
    </w:p>
    <w:p w:rsidR="00F268B7" w:rsidRPr="00F268B7" w:rsidRDefault="00F268B7" w:rsidP="00A077E5">
      <w:pPr>
        <w:overflowPunct/>
        <w:autoSpaceDE/>
        <w:autoSpaceDN/>
        <w:adjustRightInd/>
        <w:spacing w:line="288" w:lineRule="atLeast"/>
        <w:ind w:left="5954"/>
        <w:jc w:val="both"/>
        <w:textAlignment w:val="auto"/>
        <w:rPr>
          <w:sz w:val="24"/>
          <w:szCs w:val="24"/>
        </w:rPr>
      </w:pPr>
      <w:r w:rsidRPr="00F268B7">
        <w:rPr>
          <w:sz w:val="24"/>
          <w:szCs w:val="24"/>
        </w:rPr>
        <w:lastRenderedPageBreak/>
        <w:t xml:space="preserve">Приложение N 1 </w:t>
      </w:r>
    </w:p>
    <w:p w:rsidR="00F268B7" w:rsidRPr="00F268B7" w:rsidRDefault="00F268B7" w:rsidP="00886EF2">
      <w:pPr>
        <w:overflowPunct/>
        <w:autoSpaceDE/>
        <w:autoSpaceDN/>
        <w:adjustRightInd/>
        <w:spacing w:line="288" w:lineRule="atLeast"/>
        <w:ind w:left="5954"/>
        <w:textAlignment w:val="auto"/>
        <w:rPr>
          <w:sz w:val="24"/>
          <w:szCs w:val="24"/>
        </w:rPr>
      </w:pPr>
      <w:r w:rsidRPr="00F268B7">
        <w:rPr>
          <w:sz w:val="24"/>
          <w:szCs w:val="24"/>
        </w:rPr>
        <w:t xml:space="preserve">к Административному регламенту </w:t>
      </w:r>
    </w:p>
    <w:p w:rsidR="00F268B7" w:rsidRPr="00F268B7" w:rsidRDefault="00F268B7" w:rsidP="00886EF2">
      <w:pPr>
        <w:overflowPunct/>
        <w:autoSpaceDE/>
        <w:autoSpaceDN/>
        <w:adjustRightInd/>
        <w:spacing w:line="288" w:lineRule="atLeast"/>
        <w:ind w:left="5954"/>
        <w:textAlignment w:val="auto"/>
        <w:rPr>
          <w:sz w:val="24"/>
          <w:szCs w:val="24"/>
        </w:rPr>
      </w:pPr>
      <w:r w:rsidRPr="00F268B7">
        <w:rPr>
          <w:sz w:val="24"/>
          <w:szCs w:val="24"/>
        </w:rPr>
        <w:t xml:space="preserve">по предоставлению муниципальной услуги </w:t>
      </w:r>
    </w:p>
    <w:p w:rsidR="00F268B7" w:rsidRPr="00F268B7" w:rsidRDefault="00F268B7" w:rsidP="00F268B7">
      <w:pPr>
        <w:overflowPunct/>
        <w:autoSpaceDE/>
        <w:autoSpaceDN/>
        <w:adjustRightInd/>
        <w:spacing w:line="288" w:lineRule="atLeast"/>
        <w:jc w:val="both"/>
        <w:textAlignment w:val="auto"/>
        <w:rPr>
          <w:sz w:val="24"/>
          <w:szCs w:val="24"/>
        </w:rPr>
      </w:pPr>
      <w:r w:rsidRPr="00F268B7">
        <w:rPr>
          <w:sz w:val="24"/>
          <w:szCs w:val="24"/>
        </w:rPr>
        <w:t xml:space="preserve">  </w:t>
      </w:r>
    </w:p>
    <w:tbl>
      <w:tblPr>
        <w:tblW w:w="9483" w:type="dxa"/>
        <w:tblInd w:w="15" w:type="dxa"/>
        <w:tblCellMar>
          <w:left w:w="0" w:type="dxa"/>
          <w:right w:w="0" w:type="dxa"/>
        </w:tblCellMar>
        <w:tblLook w:val="04A0" w:firstRow="1" w:lastRow="0" w:firstColumn="1" w:lastColumn="0" w:noHBand="0" w:noVBand="1"/>
      </w:tblPr>
      <w:tblGrid>
        <w:gridCol w:w="2111"/>
        <w:gridCol w:w="2111"/>
        <w:gridCol w:w="4502"/>
        <w:gridCol w:w="759"/>
      </w:tblGrid>
      <w:tr w:rsidR="00F268B7" w:rsidRPr="00886EF2" w:rsidTr="0083093A">
        <w:tc>
          <w:tcPr>
            <w:tcW w:w="4222" w:type="dxa"/>
            <w:gridSpan w:val="2"/>
            <w:hideMark/>
          </w:tcPr>
          <w:p w:rsidR="00F268B7" w:rsidRPr="00886EF2" w:rsidRDefault="00F268B7" w:rsidP="00886EF2">
            <w:pPr>
              <w:overflowPunct/>
              <w:autoSpaceDE/>
              <w:autoSpaceDN/>
              <w:adjustRightInd/>
              <w:spacing w:line="288" w:lineRule="atLeast"/>
              <w:ind w:right="27"/>
              <w:textAlignment w:val="auto"/>
              <w:rPr>
                <w:sz w:val="22"/>
                <w:szCs w:val="19"/>
              </w:rPr>
            </w:pPr>
            <w:r w:rsidRPr="00886EF2">
              <w:rPr>
                <w:sz w:val="22"/>
                <w:szCs w:val="19"/>
              </w:rPr>
              <w:t xml:space="preserve">  </w:t>
            </w:r>
          </w:p>
        </w:tc>
        <w:tc>
          <w:tcPr>
            <w:tcW w:w="5261" w:type="dxa"/>
            <w:gridSpan w:val="2"/>
            <w:hideMark/>
          </w:tcPr>
          <w:p w:rsidR="00F268B7" w:rsidRPr="00886EF2" w:rsidRDefault="00F268B7" w:rsidP="00886EF2">
            <w:pPr>
              <w:overflowPunct/>
              <w:autoSpaceDE/>
              <w:autoSpaceDN/>
              <w:adjustRightInd/>
              <w:spacing w:line="288" w:lineRule="atLeast"/>
              <w:ind w:right="27"/>
              <w:jc w:val="both"/>
              <w:textAlignment w:val="auto"/>
              <w:rPr>
                <w:sz w:val="22"/>
                <w:szCs w:val="19"/>
              </w:rPr>
            </w:pPr>
            <w:r w:rsidRPr="00886EF2">
              <w:rPr>
                <w:sz w:val="22"/>
                <w:szCs w:val="19"/>
              </w:rPr>
              <w:t xml:space="preserve">В ______________________________ </w:t>
            </w:r>
          </w:p>
          <w:p w:rsidR="00F268B7" w:rsidRPr="00886EF2" w:rsidRDefault="00F268B7" w:rsidP="00886EF2">
            <w:pPr>
              <w:overflowPunct/>
              <w:autoSpaceDE/>
              <w:autoSpaceDN/>
              <w:adjustRightInd/>
              <w:ind w:right="27"/>
              <w:jc w:val="center"/>
              <w:textAlignment w:val="auto"/>
              <w:rPr>
                <w:sz w:val="22"/>
                <w:szCs w:val="19"/>
              </w:rPr>
            </w:pPr>
            <w:r w:rsidRPr="00886EF2">
              <w:rPr>
                <w:sz w:val="22"/>
                <w:szCs w:val="19"/>
              </w:rPr>
              <w:t xml:space="preserve">(наименование органа местного </w:t>
            </w:r>
          </w:p>
          <w:p w:rsidR="00F268B7" w:rsidRPr="00886EF2" w:rsidRDefault="00F268B7" w:rsidP="00886EF2">
            <w:pPr>
              <w:overflowPunct/>
              <w:autoSpaceDE/>
              <w:autoSpaceDN/>
              <w:adjustRightInd/>
              <w:ind w:right="27"/>
              <w:jc w:val="center"/>
              <w:textAlignment w:val="auto"/>
              <w:rPr>
                <w:sz w:val="22"/>
                <w:szCs w:val="19"/>
              </w:rPr>
            </w:pPr>
            <w:r w:rsidRPr="00886EF2">
              <w:rPr>
                <w:sz w:val="22"/>
                <w:szCs w:val="19"/>
              </w:rPr>
              <w:t xml:space="preserve">самоуправления </w:t>
            </w:r>
          </w:p>
          <w:p w:rsidR="00F268B7" w:rsidRPr="00886EF2" w:rsidRDefault="00F268B7" w:rsidP="00886EF2">
            <w:pPr>
              <w:overflowPunct/>
              <w:autoSpaceDE/>
              <w:autoSpaceDN/>
              <w:adjustRightInd/>
              <w:spacing w:line="288" w:lineRule="atLeast"/>
              <w:ind w:right="27"/>
              <w:jc w:val="both"/>
              <w:textAlignment w:val="auto"/>
              <w:rPr>
                <w:sz w:val="22"/>
                <w:szCs w:val="19"/>
              </w:rPr>
            </w:pPr>
            <w:r w:rsidRPr="00886EF2">
              <w:rPr>
                <w:sz w:val="22"/>
                <w:szCs w:val="19"/>
              </w:rPr>
              <w:t xml:space="preserve">________________________________ </w:t>
            </w:r>
          </w:p>
          <w:p w:rsidR="00F268B7" w:rsidRPr="00886EF2" w:rsidRDefault="00F268B7" w:rsidP="00886EF2">
            <w:pPr>
              <w:overflowPunct/>
              <w:autoSpaceDE/>
              <w:autoSpaceDN/>
              <w:adjustRightInd/>
              <w:ind w:right="27"/>
              <w:jc w:val="center"/>
              <w:textAlignment w:val="auto"/>
              <w:rPr>
                <w:sz w:val="22"/>
                <w:szCs w:val="19"/>
              </w:rPr>
            </w:pPr>
            <w:r w:rsidRPr="00886EF2">
              <w:rPr>
                <w:sz w:val="22"/>
                <w:szCs w:val="19"/>
              </w:rPr>
              <w:t xml:space="preserve">муниципального образования) </w:t>
            </w:r>
          </w:p>
          <w:p w:rsidR="00F268B7" w:rsidRPr="00886EF2" w:rsidRDefault="00F268B7" w:rsidP="00886EF2">
            <w:pPr>
              <w:overflowPunct/>
              <w:autoSpaceDE/>
              <w:autoSpaceDN/>
              <w:adjustRightInd/>
              <w:spacing w:line="288" w:lineRule="atLeast"/>
              <w:ind w:right="27"/>
              <w:jc w:val="both"/>
              <w:textAlignment w:val="auto"/>
              <w:rPr>
                <w:sz w:val="22"/>
                <w:szCs w:val="19"/>
              </w:rPr>
            </w:pPr>
            <w:r w:rsidRPr="00886EF2">
              <w:rPr>
                <w:sz w:val="22"/>
                <w:szCs w:val="19"/>
              </w:rPr>
              <w:t xml:space="preserve">от ______________________________ </w:t>
            </w:r>
          </w:p>
          <w:p w:rsidR="00F268B7" w:rsidRPr="00886EF2" w:rsidRDefault="00F268B7" w:rsidP="00886EF2">
            <w:pPr>
              <w:overflowPunct/>
              <w:autoSpaceDE/>
              <w:autoSpaceDN/>
              <w:adjustRightInd/>
              <w:spacing w:line="288" w:lineRule="atLeast"/>
              <w:ind w:right="27"/>
              <w:jc w:val="both"/>
              <w:textAlignment w:val="auto"/>
              <w:rPr>
                <w:sz w:val="22"/>
                <w:szCs w:val="19"/>
              </w:rPr>
            </w:pPr>
            <w:r w:rsidRPr="00886EF2">
              <w:rPr>
                <w:sz w:val="22"/>
                <w:szCs w:val="19"/>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 </w:t>
            </w:r>
          </w:p>
          <w:p w:rsidR="00F268B7" w:rsidRPr="00886EF2" w:rsidRDefault="00F268B7" w:rsidP="00886EF2">
            <w:pPr>
              <w:overflowPunct/>
              <w:autoSpaceDE/>
              <w:autoSpaceDN/>
              <w:adjustRightInd/>
              <w:spacing w:line="288" w:lineRule="atLeast"/>
              <w:ind w:right="27"/>
              <w:jc w:val="both"/>
              <w:textAlignment w:val="auto"/>
              <w:rPr>
                <w:sz w:val="22"/>
                <w:szCs w:val="19"/>
              </w:rPr>
            </w:pPr>
            <w:r w:rsidRPr="00886EF2">
              <w:rPr>
                <w:sz w:val="22"/>
                <w:szCs w:val="19"/>
              </w:rPr>
              <w:t xml:space="preserve">для заявителя физического лица - фамилия, имя, отчество, паспортные данные, регистрация по месту жительства, адрес фактического проживания телефон) </w:t>
            </w:r>
          </w:p>
          <w:p w:rsidR="00886EF2" w:rsidRPr="00886EF2" w:rsidRDefault="00886EF2" w:rsidP="00886EF2">
            <w:pPr>
              <w:overflowPunct/>
              <w:autoSpaceDE/>
              <w:autoSpaceDN/>
              <w:adjustRightInd/>
              <w:spacing w:line="288" w:lineRule="atLeast"/>
              <w:ind w:right="27"/>
              <w:jc w:val="both"/>
              <w:textAlignment w:val="auto"/>
              <w:rPr>
                <w:sz w:val="22"/>
                <w:szCs w:val="19"/>
              </w:rPr>
            </w:pPr>
          </w:p>
        </w:tc>
      </w:tr>
      <w:tr w:rsidR="00F268B7" w:rsidRPr="00886EF2" w:rsidTr="0083093A">
        <w:trPr>
          <w:gridAfter w:val="1"/>
          <w:wAfter w:w="759" w:type="dxa"/>
        </w:trPr>
        <w:tc>
          <w:tcPr>
            <w:tcW w:w="8724" w:type="dxa"/>
            <w:gridSpan w:val="3"/>
            <w:hideMark/>
          </w:tcPr>
          <w:p w:rsidR="00F268B7" w:rsidRPr="00886EF2" w:rsidRDefault="00F268B7" w:rsidP="00886EF2">
            <w:pPr>
              <w:overflowPunct/>
              <w:autoSpaceDE/>
              <w:autoSpaceDN/>
              <w:adjustRightInd/>
              <w:ind w:left="694"/>
              <w:jc w:val="center"/>
              <w:textAlignment w:val="auto"/>
              <w:rPr>
                <w:sz w:val="22"/>
                <w:szCs w:val="19"/>
              </w:rPr>
            </w:pPr>
            <w:bookmarkStart w:id="16" w:name="p366"/>
            <w:bookmarkEnd w:id="16"/>
            <w:r w:rsidRPr="00886EF2">
              <w:rPr>
                <w:sz w:val="22"/>
                <w:szCs w:val="19"/>
              </w:rPr>
              <w:t>Заявление</w:t>
            </w:r>
          </w:p>
          <w:p w:rsidR="00F268B7" w:rsidRPr="00886EF2" w:rsidRDefault="00F268B7" w:rsidP="00886EF2">
            <w:pPr>
              <w:overflowPunct/>
              <w:autoSpaceDE/>
              <w:autoSpaceDN/>
              <w:adjustRightInd/>
              <w:ind w:left="694"/>
              <w:jc w:val="center"/>
              <w:textAlignment w:val="auto"/>
              <w:rPr>
                <w:sz w:val="22"/>
                <w:szCs w:val="19"/>
              </w:rPr>
            </w:pPr>
            <w:r w:rsidRPr="00886EF2">
              <w:rPr>
                <w:sz w:val="22"/>
                <w:szCs w:val="19"/>
              </w:rPr>
              <w:t>о предоставлении разрешения на условно разрешенный вид использования земельного участка или объекта капитального строительства</w:t>
            </w:r>
          </w:p>
        </w:tc>
      </w:tr>
      <w:tr w:rsidR="00F268B7" w:rsidRPr="00886EF2" w:rsidTr="0083093A">
        <w:trPr>
          <w:gridAfter w:val="1"/>
          <w:wAfter w:w="759" w:type="dxa"/>
        </w:trPr>
        <w:tc>
          <w:tcPr>
            <w:tcW w:w="8724" w:type="dxa"/>
            <w:gridSpan w:val="3"/>
            <w:hideMark/>
          </w:tcPr>
          <w:p w:rsidR="00F268B7" w:rsidRPr="00886EF2" w:rsidRDefault="00F268B7" w:rsidP="00886EF2">
            <w:pPr>
              <w:overflowPunct/>
              <w:autoSpaceDE/>
              <w:autoSpaceDN/>
              <w:adjustRightInd/>
              <w:spacing w:line="288" w:lineRule="atLeast"/>
              <w:ind w:left="694" w:firstLine="285"/>
              <w:jc w:val="both"/>
              <w:textAlignment w:val="auto"/>
              <w:rPr>
                <w:sz w:val="22"/>
                <w:szCs w:val="19"/>
              </w:rPr>
            </w:pPr>
            <w:r w:rsidRPr="00886EF2">
              <w:rPr>
                <w:sz w:val="22"/>
                <w:szCs w:val="19"/>
              </w:rPr>
              <w:t xml:space="preserve">Прошу предоставить разрешение на условно разрешенный вид использования земельного участка или объекта капитального строительства: </w:t>
            </w:r>
          </w:p>
          <w:p w:rsidR="00F268B7" w:rsidRPr="00886EF2" w:rsidRDefault="00F268B7" w:rsidP="00886EF2">
            <w:pPr>
              <w:overflowPunct/>
              <w:autoSpaceDE/>
              <w:autoSpaceDN/>
              <w:adjustRightInd/>
              <w:spacing w:line="288" w:lineRule="atLeast"/>
              <w:ind w:left="694"/>
              <w:jc w:val="both"/>
              <w:textAlignment w:val="auto"/>
              <w:rPr>
                <w:sz w:val="22"/>
                <w:szCs w:val="19"/>
              </w:rPr>
            </w:pPr>
            <w:r w:rsidRPr="00886EF2">
              <w:rPr>
                <w:sz w:val="22"/>
                <w:szCs w:val="19"/>
              </w:rPr>
              <w:t xml:space="preserve">_________________________________________________________________________ </w:t>
            </w:r>
          </w:p>
          <w:p w:rsidR="00F268B7" w:rsidRPr="00886EF2" w:rsidRDefault="00F268B7" w:rsidP="00886EF2">
            <w:pPr>
              <w:overflowPunct/>
              <w:autoSpaceDE/>
              <w:autoSpaceDN/>
              <w:adjustRightInd/>
              <w:spacing w:line="288" w:lineRule="atLeast"/>
              <w:ind w:left="694"/>
              <w:jc w:val="both"/>
              <w:textAlignment w:val="auto"/>
              <w:rPr>
                <w:sz w:val="22"/>
                <w:szCs w:val="19"/>
              </w:rPr>
            </w:pPr>
            <w:r w:rsidRPr="00886EF2">
              <w:rPr>
                <w:sz w:val="22"/>
                <w:szCs w:val="19"/>
              </w:rPr>
              <w:t xml:space="preserve">_________________________________________________________________________ </w:t>
            </w:r>
          </w:p>
          <w:p w:rsidR="00F268B7" w:rsidRPr="00886EF2" w:rsidRDefault="00F268B7" w:rsidP="00886EF2">
            <w:pPr>
              <w:overflowPunct/>
              <w:autoSpaceDE/>
              <w:autoSpaceDN/>
              <w:adjustRightInd/>
              <w:spacing w:line="288" w:lineRule="atLeast"/>
              <w:ind w:left="694"/>
              <w:jc w:val="both"/>
              <w:textAlignment w:val="auto"/>
              <w:rPr>
                <w:sz w:val="22"/>
                <w:szCs w:val="19"/>
              </w:rPr>
            </w:pPr>
            <w:r w:rsidRPr="00886EF2">
              <w:rPr>
                <w:sz w:val="22"/>
                <w:szCs w:val="19"/>
              </w:rPr>
              <w:t xml:space="preserve">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 </w:t>
            </w:r>
          </w:p>
        </w:tc>
      </w:tr>
      <w:tr w:rsidR="00F268B7" w:rsidRPr="00886EF2" w:rsidTr="0083093A">
        <w:trPr>
          <w:gridAfter w:val="1"/>
          <w:wAfter w:w="759" w:type="dxa"/>
        </w:trPr>
        <w:tc>
          <w:tcPr>
            <w:tcW w:w="8724" w:type="dxa"/>
            <w:gridSpan w:val="3"/>
            <w:hideMark/>
          </w:tcPr>
          <w:p w:rsidR="00F268B7" w:rsidRPr="00886EF2" w:rsidRDefault="00F268B7" w:rsidP="00886EF2">
            <w:pPr>
              <w:overflowPunct/>
              <w:autoSpaceDE/>
              <w:autoSpaceDN/>
              <w:adjustRightInd/>
              <w:spacing w:line="288" w:lineRule="atLeast"/>
              <w:ind w:left="694" w:firstLine="285"/>
              <w:jc w:val="both"/>
              <w:textAlignment w:val="auto"/>
              <w:rPr>
                <w:sz w:val="22"/>
                <w:szCs w:val="19"/>
              </w:rPr>
            </w:pPr>
            <w:r w:rsidRPr="00886EF2">
              <w:rPr>
                <w:sz w:val="22"/>
                <w:szCs w:val="19"/>
              </w:rPr>
              <w:t xml:space="preserve">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 </w:t>
            </w:r>
          </w:p>
          <w:p w:rsidR="00F268B7" w:rsidRPr="00886EF2" w:rsidRDefault="00F268B7" w:rsidP="00886EF2">
            <w:pPr>
              <w:overflowPunct/>
              <w:autoSpaceDE/>
              <w:autoSpaceDN/>
              <w:adjustRightInd/>
              <w:spacing w:line="288" w:lineRule="atLeast"/>
              <w:ind w:left="694"/>
              <w:jc w:val="both"/>
              <w:textAlignment w:val="auto"/>
              <w:rPr>
                <w:sz w:val="22"/>
                <w:szCs w:val="19"/>
              </w:rPr>
            </w:pPr>
            <w:r w:rsidRPr="00886EF2">
              <w:rPr>
                <w:sz w:val="22"/>
                <w:szCs w:val="19"/>
              </w:rPr>
              <w:t xml:space="preserve">_________________________________________________________________________ </w:t>
            </w:r>
          </w:p>
          <w:p w:rsidR="00F268B7" w:rsidRPr="00886EF2" w:rsidRDefault="00F268B7" w:rsidP="00886EF2">
            <w:pPr>
              <w:overflowPunct/>
              <w:autoSpaceDE/>
              <w:autoSpaceDN/>
              <w:adjustRightInd/>
              <w:spacing w:line="288" w:lineRule="atLeast"/>
              <w:ind w:left="694"/>
              <w:jc w:val="both"/>
              <w:textAlignment w:val="auto"/>
              <w:rPr>
                <w:sz w:val="22"/>
                <w:szCs w:val="19"/>
              </w:rPr>
            </w:pPr>
            <w:r w:rsidRPr="00886EF2">
              <w:rPr>
                <w:sz w:val="22"/>
                <w:szCs w:val="19"/>
              </w:rPr>
              <w:t xml:space="preserve">_________________________________________________________________________ </w:t>
            </w:r>
          </w:p>
        </w:tc>
      </w:tr>
      <w:tr w:rsidR="00F268B7" w:rsidRPr="00886EF2" w:rsidTr="0083093A">
        <w:trPr>
          <w:gridAfter w:val="1"/>
          <w:wAfter w:w="759" w:type="dxa"/>
        </w:trPr>
        <w:tc>
          <w:tcPr>
            <w:tcW w:w="8724" w:type="dxa"/>
            <w:gridSpan w:val="3"/>
            <w:hideMark/>
          </w:tcPr>
          <w:p w:rsidR="00F268B7" w:rsidRPr="00886EF2" w:rsidRDefault="00F268B7" w:rsidP="00886EF2">
            <w:pPr>
              <w:overflowPunct/>
              <w:autoSpaceDE/>
              <w:autoSpaceDN/>
              <w:adjustRightInd/>
              <w:spacing w:line="288" w:lineRule="atLeast"/>
              <w:ind w:left="694" w:firstLine="285"/>
              <w:jc w:val="both"/>
              <w:textAlignment w:val="auto"/>
              <w:rPr>
                <w:sz w:val="22"/>
                <w:szCs w:val="19"/>
              </w:rPr>
            </w:pPr>
            <w:r w:rsidRPr="00886EF2">
              <w:rPr>
                <w:sz w:val="22"/>
                <w:szCs w:val="19"/>
              </w:rPr>
              <w:t xml:space="preserve">К заявлению прилагаются следующие документы: </w:t>
            </w:r>
          </w:p>
          <w:p w:rsidR="00F268B7" w:rsidRPr="00886EF2" w:rsidRDefault="00F268B7" w:rsidP="00886EF2">
            <w:pPr>
              <w:overflowPunct/>
              <w:autoSpaceDE/>
              <w:autoSpaceDN/>
              <w:adjustRightInd/>
              <w:spacing w:line="288" w:lineRule="atLeast"/>
              <w:ind w:left="694"/>
              <w:jc w:val="both"/>
              <w:textAlignment w:val="auto"/>
              <w:rPr>
                <w:sz w:val="22"/>
                <w:szCs w:val="19"/>
              </w:rPr>
            </w:pPr>
            <w:r w:rsidRPr="00886EF2">
              <w:rPr>
                <w:sz w:val="22"/>
                <w:szCs w:val="19"/>
              </w:rPr>
              <w:t xml:space="preserve">_________________________________________________________________________ </w:t>
            </w:r>
          </w:p>
          <w:p w:rsidR="00F268B7" w:rsidRPr="00886EF2" w:rsidRDefault="00F268B7" w:rsidP="00886EF2">
            <w:pPr>
              <w:overflowPunct/>
              <w:autoSpaceDE/>
              <w:autoSpaceDN/>
              <w:adjustRightInd/>
              <w:spacing w:line="288" w:lineRule="atLeast"/>
              <w:ind w:left="694"/>
              <w:jc w:val="both"/>
              <w:textAlignment w:val="auto"/>
              <w:rPr>
                <w:sz w:val="22"/>
                <w:szCs w:val="19"/>
              </w:rPr>
            </w:pPr>
            <w:r w:rsidRPr="00886EF2">
              <w:rPr>
                <w:sz w:val="22"/>
                <w:szCs w:val="19"/>
              </w:rPr>
              <w:t xml:space="preserve">_________________________________________________________________________ </w:t>
            </w:r>
          </w:p>
          <w:p w:rsidR="00F268B7" w:rsidRPr="00886EF2" w:rsidRDefault="00F268B7" w:rsidP="00886EF2">
            <w:pPr>
              <w:overflowPunct/>
              <w:autoSpaceDE/>
              <w:autoSpaceDN/>
              <w:adjustRightInd/>
              <w:ind w:left="694"/>
              <w:jc w:val="both"/>
              <w:textAlignment w:val="auto"/>
              <w:rPr>
                <w:sz w:val="22"/>
                <w:szCs w:val="19"/>
              </w:rPr>
            </w:pPr>
            <w:r w:rsidRPr="00886EF2">
              <w:rPr>
                <w:sz w:val="22"/>
                <w:szCs w:val="19"/>
              </w:rPr>
              <w:t xml:space="preserve">(указывается перечень прилагаемых документов) </w:t>
            </w:r>
          </w:p>
        </w:tc>
      </w:tr>
      <w:tr w:rsidR="00F268B7" w:rsidRPr="00886EF2" w:rsidTr="0083093A">
        <w:trPr>
          <w:gridAfter w:val="1"/>
          <w:wAfter w:w="759" w:type="dxa"/>
        </w:trPr>
        <w:tc>
          <w:tcPr>
            <w:tcW w:w="8724" w:type="dxa"/>
            <w:gridSpan w:val="3"/>
            <w:hideMark/>
          </w:tcPr>
          <w:p w:rsidR="00F268B7" w:rsidRPr="00886EF2" w:rsidRDefault="00F268B7" w:rsidP="00886EF2">
            <w:pPr>
              <w:overflowPunct/>
              <w:autoSpaceDE/>
              <w:autoSpaceDN/>
              <w:adjustRightInd/>
              <w:spacing w:line="288" w:lineRule="atLeast"/>
              <w:ind w:left="694" w:firstLine="285"/>
              <w:jc w:val="both"/>
              <w:textAlignment w:val="auto"/>
              <w:rPr>
                <w:sz w:val="22"/>
                <w:szCs w:val="19"/>
              </w:rPr>
            </w:pPr>
            <w:r w:rsidRPr="00886EF2">
              <w:rPr>
                <w:sz w:val="22"/>
                <w:szCs w:val="19"/>
              </w:rPr>
              <w:t xml:space="preserve">Результат предоставления государственной (муниципальной) услуги, прошу предоставить: _____________________________________________________________ </w:t>
            </w:r>
          </w:p>
          <w:p w:rsidR="00F268B7" w:rsidRPr="00886EF2" w:rsidRDefault="00F268B7" w:rsidP="00886EF2">
            <w:pPr>
              <w:overflowPunct/>
              <w:autoSpaceDE/>
              <w:autoSpaceDN/>
              <w:adjustRightInd/>
              <w:spacing w:line="288" w:lineRule="atLeast"/>
              <w:ind w:left="694"/>
              <w:jc w:val="both"/>
              <w:textAlignment w:val="auto"/>
              <w:rPr>
                <w:sz w:val="22"/>
                <w:szCs w:val="19"/>
              </w:rPr>
            </w:pPr>
            <w:r w:rsidRPr="00886EF2">
              <w:rPr>
                <w:sz w:val="22"/>
                <w:szCs w:val="19"/>
              </w:rPr>
              <w:t xml:space="preserve">(указать способ получения результата предоставления государственной (муниципальной) услуги). </w:t>
            </w:r>
          </w:p>
        </w:tc>
      </w:tr>
      <w:tr w:rsidR="00F268B7" w:rsidRPr="00886EF2" w:rsidTr="0083093A">
        <w:trPr>
          <w:gridAfter w:val="1"/>
          <w:wAfter w:w="759" w:type="dxa"/>
        </w:trPr>
        <w:tc>
          <w:tcPr>
            <w:tcW w:w="0" w:type="auto"/>
            <w:hideMark/>
          </w:tcPr>
          <w:p w:rsidR="00F268B7" w:rsidRPr="00886EF2" w:rsidRDefault="00F268B7" w:rsidP="00886EF2">
            <w:pPr>
              <w:overflowPunct/>
              <w:autoSpaceDE/>
              <w:autoSpaceDN/>
              <w:adjustRightInd/>
              <w:ind w:left="694"/>
              <w:jc w:val="both"/>
              <w:textAlignment w:val="auto"/>
              <w:rPr>
                <w:sz w:val="22"/>
                <w:szCs w:val="19"/>
              </w:rPr>
            </w:pPr>
            <w:r w:rsidRPr="00886EF2">
              <w:rPr>
                <w:sz w:val="22"/>
                <w:szCs w:val="19"/>
              </w:rPr>
              <w:t xml:space="preserve">____________ </w:t>
            </w:r>
          </w:p>
          <w:p w:rsidR="00F268B7" w:rsidRPr="00886EF2" w:rsidRDefault="00F268B7" w:rsidP="00886EF2">
            <w:pPr>
              <w:overflowPunct/>
              <w:autoSpaceDE/>
              <w:autoSpaceDN/>
              <w:adjustRightInd/>
              <w:ind w:left="694"/>
              <w:jc w:val="both"/>
              <w:textAlignment w:val="auto"/>
              <w:rPr>
                <w:sz w:val="22"/>
                <w:szCs w:val="19"/>
              </w:rPr>
            </w:pPr>
            <w:r w:rsidRPr="00886EF2">
              <w:rPr>
                <w:sz w:val="22"/>
                <w:szCs w:val="19"/>
              </w:rPr>
              <w:t xml:space="preserve">(дата) </w:t>
            </w:r>
          </w:p>
        </w:tc>
        <w:tc>
          <w:tcPr>
            <w:tcW w:w="0" w:type="auto"/>
            <w:hideMark/>
          </w:tcPr>
          <w:p w:rsidR="00F268B7" w:rsidRPr="00886EF2" w:rsidRDefault="00F268B7" w:rsidP="00886EF2">
            <w:pPr>
              <w:overflowPunct/>
              <w:autoSpaceDE/>
              <w:autoSpaceDN/>
              <w:adjustRightInd/>
              <w:ind w:left="694"/>
              <w:jc w:val="both"/>
              <w:textAlignment w:val="auto"/>
              <w:rPr>
                <w:sz w:val="22"/>
                <w:szCs w:val="19"/>
              </w:rPr>
            </w:pPr>
            <w:r w:rsidRPr="00886EF2">
              <w:rPr>
                <w:sz w:val="22"/>
                <w:szCs w:val="19"/>
              </w:rPr>
              <w:t xml:space="preserve">____________ </w:t>
            </w:r>
          </w:p>
          <w:p w:rsidR="00F268B7" w:rsidRPr="00886EF2" w:rsidRDefault="00F268B7" w:rsidP="00886EF2">
            <w:pPr>
              <w:overflowPunct/>
              <w:autoSpaceDE/>
              <w:autoSpaceDN/>
              <w:adjustRightInd/>
              <w:ind w:left="694"/>
              <w:jc w:val="both"/>
              <w:textAlignment w:val="auto"/>
              <w:rPr>
                <w:sz w:val="22"/>
                <w:szCs w:val="19"/>
              </w:rPr>
            </w:pPr>
            <w:r w:rsidRPr="00886EF2">
              <w:rPr>
                <w:sz w:val="22"/>
                <w:szCs w:val="19"/>
              </w:rPr>
              <w:t xml:space="preserve">(подпись) </w:t>
            </w:r>
          </w:p>
        </w:tc>
        <w:tc>
          <w:tcPr>
            <w:tcW w:w="4502" w:type="dxa"/>
            <w:hideMark/>
          </w:tcPr>
          <w:p w:rsidR="00F268B7" w:rsidRPr="00886EF2" w:rsidRDefault="00F268B7" w:rsidP="00886EF2">
            <w:pPr>
              <w:overflowPunct/>
              <w:autoSpaceDE/>
              <w:autoSpaceDN/>
              <w:adjustRightInd/>
              <w:ind w:left="694"/>
              <w:jc w:val="center"/>
              <w:textAlignment w:val="auto"/>
              <w:rPr>
                <w:sz w:val="22"/>
                <w:szCs w:val="19"/>
              </w:rPr>
            </w:pPr>
            <w:r w:rsidRPr="00886EF2">
              <w:rPr>
                <w:sz w:val="22"/>
                <w:szCs w:val="19"/>
              </w:rPr>
              <w:t xml:space="preserve">_______________________________ </w:t>
            </w:r>
          </w:p>
          <w:p w:rsidR="00F268B7" w:rsidRPr="00886EF2" w:rsidRDefault="00F268B7" w:rsidP="00886EF2">
            <w:pPr>
              <w:overflowPunct/>
              <w:autoSpaceDE/>
              <w:autoSpaceDN/>
              <w:adjustRightInd/>
              <w:ind w:left="694"/>
              <w:jc w:val="center"/>
              <w:textAlignment w:val="auto"/>
              <w:rPr>
                <w:sz w:val="22"/>
                <w:szCs w:val="19"/>
              </w:rPr>
            </w:pPr>
            <w:r w:rsidRPr="00886EF2">
              <w:rPr>
                <w:sz w:val="22"/>
                <w:szCs w:val="19"/>
              </w:rPr>
              <w:t xml:space="preserve">(ФИО) </w:t>
            </w:r>
          </w:p>
        </w:tc>
      </w:tr>
    </w:tbl>
    <w:p w:rsidR="00F268B7" w:rsidRPr="00886EF2" w:rsidRDefault="00F268B7" w:rsidP="00F268B7">
      <w:pPr>
        <w:overflowPunct/>
        <w:autoSpaceDE/>
        <w:autoSpaceDN/>
        <w:adjustRightInd/>
        <w:spacing w:line="288" w:lineRule="atLeast"/>
        <w:jc w:val="both"/>
        <w:textAlignment w:val="auto"/>
        <w:rPr>
          <w:sz w:val="32"/>
          <w:szCs w:val="24"/>
        </w:rPr>
      </w:pPr>
      <w:r w:rsidRPr="00886EF2">
        <w:rPr>
          <w:sz w:val="32"/>
          <w:szCs w:val="24"/>
        </w:rPr>
        <w:t xml:space="preserve">  </w:t>
      </w:r>
    </w:p>
    <w:p w:rsidR="00F268B7" w:rsidRPr="00886EF2" w:rsidRDefault="00F268B7" w:rsidP="00F268B7">
      <w:pPr>
        <w:overflowPunct/>
        <w:autoSpaceDE/>
        <w:autoSpaceDN/>
        <w:adjustRightInd/>
        <w:spacing w:line="288" w:lineRule="atLeast"/>
        <w:jc w:val="both"/>
        <w:textAlignment w:val="auto"/>
        <w:rPr>
          <w:sz w:val="32"/>
          <w:szCs w:val="24"/>
        </w:rPr>
      </w:pPr>
      <w:r w:rsidRPr="00886EF2">
        <w:rPr>
          <w:sz w:val="32"/>
          <w:szCs w:val="24"/>
        </w:rPr>
        <w:t xml:space="preserve">  </w:t>
      </w:r>
    </w:p>
    <w:p w:rsidR="00886EF2" w:rsidRDefault="00886EF2" w:rsidP="00F268B7">
      <w:pPr>
        <w:overflowPunct/>
        <w:autoSpaceDE/>
        <w:autoSpaceDN/>
        <w:adjustRightInd/>
        <w:spacing w:line="288" w:lineRule="atLeast"/>
        <w:jc w:val="both"/>
        <w:textAlignment w:val="auto"/>
        <w:rPr>
          <w:sz w:val="24"/>
          <w:szCs w:val="24"/>
        </w:rPr>
      </w:pPr>
      <w:r>
        <w:rPr>
          <w:sz w:val="24"/>
          <w:szCs w:val="24"/>
        </w:rPr>
        <w:t> </w:t>
      </w:r>
    </w:p>
    <w:p w:rsidR="00886EF2" w:rsidRPr="00F268B7" w:rsidRDefault="00886EF2" w:rsidP="00F268B7">
      <w:pPr>
        <w:overflowPunct/>
        <w:autoSpaceDE/>
        <w:autoSpaceDN/>
        <w:adjustRightInd/>
        <w:spacing w:line="288" w:lineRule="atLeast"/>
        <w:jc w:val="both"/>
        <w:textAlignment w:val="auto"/>
        <w:rPr>
          <w:sz w:val="24"/>
          <w:szCs w:val="24"/>
        </w:rPr>
      </w:pPr>
    </w:p>
    <w:p w:rsidR="00F268B7" w:rsidRPr="00F268B7" w:rsidRDefault="00F268B7" w:rsidP="00886EF2">
      <w:pPr>
        <w:overflowPunct/>
        <w:autoSpaceDE/>
        <w:autoSpaceDN/>
        <w:adjustRightInd/>
        <w:spacing w:line="288" w:lineRule="atLeast"/>
        <w:ind w:left="5812"/>
        <w:textAlignment w:val="auto"/>
        <w:rPr>
          <w:sz w:val="24"/>
          <w:szCs w:val="24"/>
        </w:rPr>
      </w:pPr>
      <w:r w:rsidRPr="00F268B7">
        <w:rPr>
          <w:sz w:val="24"/>
          <w:szCs w:val="24"/>
        </w:rPr>
        <w:lastRenderedPageBreak/>
        <w:t xml:space="preserve">Приложение N 2 </w:t>
      </w:r>
    </w:p>
    <w:p w:rsidR="00F268B7" w:rsidRPr="00F268B7" w:rsidRDefault="00F268B7" w:rsidP="00886EF2">
      <w:pPr>
        <w:overflowPunct/>
        <w:autoSpaceDE/>
        <w:autoSpaceDN/>
        <w:adjustRightInd/>
        <w:spacing w:line="288" w:lineRule="atLeast"/>
        <w:ind w:left="5812"/>
        <w:textAlignment w:val="auto"/>
        <w:rPr>
          <w:sz w:val="24"/>
          <w:szCs w:val="24"/>
        </w:rPr>
      </w:pPr>
      <w:r w:rsidRPr="00F268B7">
        <w:rPr>
          <w:sz w:val="24"/>
          <w:szCs w:val="24"/>
        </w:rPr>
        <w:t xml:space="preserve">к Административному регламенту </w:t>
      </w:r>
    </w:p>
    <w:p w:rsidR="00F268B7" w:rsidRPr="00F268B7" w:rsidRDefault="00F268B7" w:rsidP="00886EF2">
      <w:pPr>
        <w:overflowPunct/>
        <w:autoSpaceDE/>
        <w:autoSpaceDN/>
        <w:adjustRightInd/>
        <w:spacing w:line="288" w:lineRule="atLeast"/>
        <w:ind w:left="5812"/>
        <w:textAlignment w:val="auto"/>
        <w:rPr>
          <w:sz w:val="24"/>
          <w:szCs w:val="24"/>
        </w:rPr>
      </w:pPr>
      <w:r w:rsidRPr="00F268B7">
        <w:rPr>
          <w:sz w:val="24"/>
          <w:szCs w:val="24"/>
        </w:rPr>
        <w:t xml:space="preserve">по предоставлению государственной </w:t>
      </w:r>
    </w:p>
    <w:p w:rsidR="00F268B7" w:rsidRPr="00F268B7" w:rsidRDefault="00F268B7" w:rsidP="00886EF2">
      <w:pPr>
        <w:overflowPunct/>
        <w:autoSpaceDE/>
        <w:autoSpaceDN/>
        <w:adjustRightInd/>
        <w:spacing w:line="288" w:lineRule="atLeast"/>
        <w:ind w:left="5812"/>
        <w:textAlignment w:val="auto"/>
        <w:rPr>
          <w:sz w:val="24"/>
          <w:szCs w:val="24"/>
        </w:rPr>
      </w:pPr>
      <w:r w:rsidRPr="00F268B7">
        <w:rPr>
          <w:sz w:val="24"/>
          <w:szCs w:val="24"/>
        </w:rPr>
        <w:t xml:space="preserve">(муниципальной) услуги </w:t>
      </w:r>
    </w:p>
    <w:p w:rsidR="00F268B7" w:rsidRPr="00F268B7" w:rsidRDefault="00F268B7" w:rsidP="00F268B7">
      <w:pPr>
        <w:overflowPunct/>
        <w:autoSpaceDE/>
        <w:autoSpaceDN/>
        <w:adjustRightInd/>
        <w:spacing w:line="288" w:lineRule="atLeast"/>
        <w:jc w:val="both"/>
        <w:textAlignment w:val="auto"/>
        <w:rPr>
          <w:sz w:val="24"/>
          <w:szCs w:val="24"/>
        </w:rPr>
      </w:pPr>
      <w:r w:rsidRPr="00F268B7">
        <w:rPr>
          <w:sz w:val="24"/>
          <w:szCs w:val="24"/>
        </w:rPr>
        <w:t xml:space="preserve">  </w:t>
      </w:r>
    </w:p>
    <w:p w:rsidR="00F268B7" w:rsidRPr="00A077E5" w:rsidRDefault="00F268B7"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 w:rsidRPr="00A077E5">
        <w:t>(Бланк органа,</w:t>
      </w:r>
    </w:p>
    <w:p w:rsidR="00F268B7" w:rsidRPr="00A077E5" w:rsidRDefault="00F268B7"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 w:rsidRPr="00A077E5">
        <w:t>осуществляющего</w:t>
      </w:r>
    </w:p>
    <w:p w:rsidR="00F268B7" w:rsidRPr="00A077E5" w:rsidRDefault="00F268B7"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 w:rsidRPr="00A077E5">
        <w:t>предоставление государственной</w:t>
      </w:r>
    </w:p>
    <w:p w:rsidR="00F268B7" w:rsidRPr="00A077E5" w:rsidRDefault="00F268B7"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 w:rsidRPr="00A077E5">
        <w:t>(муниципальной) услуги</w:t>
      </w:r>
    </w:p>
    <w:p w:rsidR="00F268B7" w:rsidRPr="00886EF2" w:rsidRDefault="00F268B7" w:rsidP="0088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right"/>
        <w:textAlignment w:val="auto"/>
        <w:rPr>
          <w:sz w:val="22"/>
        </w:rPr>
      </w:pPr>
      <w:r w:rsidRPr="00886EF2">
        <w:rPr>
          <w:sz w:val="22"/>
        </w:rPr>
        <w:t> </w:t>
      </w:r>
    </w:p>
    <w:p w:rsidR="00F268B7" w:rsidRPr="00886EF2" w:rsidRDefault="00F268B7" w:rsidP="0088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center"/>
        <w:textAlignment w:val="auto"/>
        <w:rPr>
          <w:sz w:val="22"/>
        </w:rPr>
      </w:pPr>
      <w:bookmarkStart w:id="17" w:name="p402"/>
      <w:bookmarkEnd w:id="17"/>
      <w:r w:rsidRPr="00886EF2">
        <w:rPr>
          <w:sz w:val="22"/>
        </w:rPr>
        <w:t>О предоставлении разрешения на условно разрешенный вид использования</w:t>
      </w:r>
    </w:p>
    <w:p w:rsidR="00F268B7" w:rsidRPr="00886EF2" w:rsidRDefault="00F268B7" w:rsidP="0088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center"/>
        <w:textAlignment w:val="auto"/>
        <w:rPr>
          <w:sz w:val="22"/>
        </w:rPr>
      </w:pPr>
      <w:r w:rsidRPr="00886EF2">
        <w:rPr>
          <w:sz w:val="22"/>
        </w:rPr>
        <w:t>земельного участка или объекта капитального строительства</w:t>
      </w:r>
    </w:p>
    <w:p w:rsidR="00F268B7" w:rsidRPr="00886EF2" w:rsidRDefault="00F268B7" w:rsidP="0088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right="142"/>
        <w:jc w:val="center"/>
        <w:textAlignment w:val="auto"/>
        <w:rPr>
          <w:sz w:val="22"/>
        </w:rPr>
      </w:pPr>
    </w:p>
    <w:p w:rsidR="00F268B7" w:rsidRPr="00886EF2" w:rsidRDefault="00F268B7" w:rsidP="0088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right="142"/>
        <w:jc w:val="center"/>
        <w:textAlignment w:val="auto"/>
        <w:rPr>
          <w:sz w:val="22"/>
        </w:rPr>
      </w:pPr>
      <w:r w:rsidRPr="00886EF2">
        <w:rPr>
          <w:sz w:val="22"/>
        </w:rPr>
        <w:t>от ________________ N _______________</w:t>
      </w:r>
    </w:p>
    <w:p w:rsidR="00F268B7" w:rsidRPr="00886EF2" w:rsidRDefault="00F268B7" w:rsidP="0088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284" w:right="142"/>
        <w:textAlignment w:val="auto"/>
        <w:rPr>
          <w:sz w:val="22"/>
        </w:rPr>
      </w:pPr>
      <w:r w:rsidRPr="00886EF2">
        <w:rPr>
          <w:sz w:val="22"/>
        </w:rPr>
        <w:t> </w:t>
      </w:r>
    </w:p>
    <w:p w:rsidR="00F268B7" w:rsidRPr="00886EF2" w:rsidRDefault="00886EF2" w:rsidP="0088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284" w:right="142"/>
        <w:jc w:val="both"/>
        <w:textAlignment w:val="auto"/>
        <w:rPr>
          <w:sz w:val="22"/>
        </w:rPr>
      </w:pPr>
      <w:r>
        <w:rPr>
          <w:sz w:val="22"/>
        </w:rPr>
        <w:tab/>
      </w:r>
      <w:r w:rsidR="00F268B7" w:rsidRPr="00886EF2">
        <w:rPr>
          <w:sz w:val="22"/>
        </w:rPr>
        <w:t xml:space="preserve">В  соответствии  с  Градостроительным  </w:t>
      </w:r>
      <w:hyperlink r:id="rId23" w:history="1">
        <w:r w:rsidR="00F268B7" w:rsidRPr="00886EF2">
          <w:rPr>
            <w:sz w:val="22"/>
          </w:rPr>
          <w:t>кодексом</w:t>
        </w:r>
      </w:hyperlink>
      <w:r w:rsidR="00F268B7" w:rsidRPr="00886EF2">
        <w:rPr>
          <w:sz w:val="22"/>
        </w:rPr>
        <w:t xml:space="preserve">  Российской  Федерации,</w:t>
      </w:r>
      <w:r>
        <w:rPr>
          <w:sz w:val="22"/>
        </w:rPr>
        <w:t xml:space="preserve"> </w:t>
      </w:r>
      <w:r w:rsidR="00F268B7" w:rsidRPr="00886EF2">
        <w:rPr>
          <w:sz w:val="22"/>
        </w:rPr>
        <w:t xml:space="preserve">Федеральным  </w:t>
      </w:r>
      <w:hyperlink r:id="rId24" w:history="1">
        <w:r w:rsidR="00F268B7" w:rsidRPr="00886EF2">
          <w:rPr>
            <w:sz w:val="22"/>
          </w:rPr>
          <w:t>законом</w:t>
        </w:r>
      </w:hyperlink>
      <w:r w:rsidR="00F268B7" w:rsidRPr="00886EF2">
        <w:rPr>
          <w:sz w:val="22"/>
        </w:rPr>
        <w:t xml:space="preserve">  от  6  октября  2003  г. N 131-ФЗ "Об общих принципах</w:t>
      </w:r>
      <w:r>
        <w:rPr>
          <w:sz w:val="22"/>
        </w:rPr>
        <w:t xml:space="preserve"> </w:t>
      </w:r>
      <w:r w:rsidR="00F268B7" w:rsidRPr="00886EF2">
        <w:rPr>
          <w:sz w:val="22"/>
        </w:rPr>
        <w:t>организации  местного  самоуправления  в  Российской  Федерации", Правилами</w:t>
      </w:r>
      <w:r>
        <w:rPr>
          <w:sz w:val="22"/>
        </w:rPr>
        <w:t xml:space="preserve"> </w:t>
      </w:r>
      <w:r w:rsidR="00F268B7" w:rsidRPr="00886EF2">
        <w:rPr>
          <w:sz w:val="22"/>
        </w:rPr>
        <w:t>землепользования   и  застройки  муниципального  образования  ____________,</w:t>
      </w:r>
      <w:r>
        <w:rPr>
          <w:sz w:val="22"/>
        </w:rPr>
        <w:t xml:space="preserve"> </w:t>
      </w:r>
      <w:r w:rsidR="00F268B7" w:rsidRPr="00886EF2">
        <w:rPr>
          <w:sz w:val="22"/>
        </w:rPr>
        <w:t>утвержденными   _____________,   на  основании  заключения  по  результатам</w:t>
      </w:r>
      <w:r>
        <w:rPr>
          <w:sz w:val="22"/>
        </w:rPr>
        <w:t xml:space="preserve"> </w:t>
      </w:r>
      <w:r w:rsidR="00F268B7" w:rsidRPr="00886EF2">
        <w:rPr>
          <w:sz w:val="22"/>
        </w:rPr>
        <w:t>публичных слушаний/общественных обсуждений от ____________ г. N __________,</w:t>
      </w:r>
    </w:p>
    <w:p w:rsidR="00F268B7" w:rsidRPr="00886EF2" w:rsidRDefault="00886EF2" w:rsidP="0088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284" w:right="142"/>
        <w:jc w:val="both"/>
        <w:textAlignment w:val="auto"/>
        <w:rPr>
          <w:sz w:val="22"/>
        </w:rPr>
      </w:pPr>
      <w:r w:rsidRPr="00886EF2">
        <w:rPr>
          <w:sz w:val="22"/>
        </w:rPr>
        <w:t xml:space="preserve">рекомендации </w:t>
      </w:r>
      <w:r w:rsidR="0083093A" w:rsidRPr="00886EF2">
        <w:rPr>
          <w:sz w:val="22"/>
        </w:rPr>
        <w:t>Комиссии по подготовке проектов правил</w:t>
      </w:r>
      <w:r w:rsidR="00F268B7" w:rsidRPr="00886EF2">
        <w:rPr>
          <w:sz w:val="22"/>
        </w:rPr>
        <w:t xml:space="preserve"> землепользования и</w:t>
      </w:r>
      <w:r>
        <w:rPr>
          <w:sz w:val="22"/>
        </w:rPr>
        <w:t xml:space="preserve"> </w:t>
      </w:r>
      <w:r w:rsidR="00F268B7" w:rsidRPr="00886EF2">
        <w:rPr>
          <w:sz w:val="22"/>
        </w:rPr>
        <w:t>застройки (протокол от ____________ г. N __________).</w:t>
      </w:r>
    </w:p>
    <w:p w:rsidR="00F268B7" w:rsidRPr="00886EF2" w:rsidRDefault="00886EF2" w:rsidP="0088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284" w:right="142"/>
        <w:jc w:val="both"/>
        <w:textAlignment w:val="auto"/>
        <w:rPr>
          <w:sz w:val="22"/>
        </w:rPr>
      </w:pPr>
      <w:r>
        <w:rPr>
          <w:sz w:val="22"/>
        </w:rPr>
        <w:tab/>
      </w:r>
      <w:r w:rsidR="00F268B7" w:rsidRPr="00886EF2">
        <w:rPr>
          <w:sz w:val="22"/>
        </w:rPr>
        <w:t xml:space="preserve">1.  </w:t>
      </w:r>
      <w:r w:rsidRPr="00886EF2">
        <w:rPr>
          <w:sz w:val="22"/>
        </w:rPr>
        <w:t xml:space="preserve">Предоставить </w:t>
      </w:r>
      <w:r w:rsidR="0083093A" w:rsidRPr="00886EF2">
        <w:rPr>
          <w:sz w:val="22"/>
        </w:rPr>
        <w:t>разрешение на условно</w:t>
      </w:r>
      <w:r w:rsidR="00F268B7" w:rsidRPr="00886EF2">
        <w:rPr>
          <w:sz w:val="22"/>
        </w:rPr>
        <w:t xml:space="preserve"> разрешенный вид использования</w:t>
      </w:r>
      <w:r>
        <w:rPr>
          <w:sz w:val="22"/>
        </w:rPr>
        <w:t xml:space="preserve"> </w:t>
      </w:r>
      <w:r w:rsidR="00F268B7" w:rsidRPr="00886EF2">
        <w:rPr>
          <w:sz w:val="22"/>
        </w:rPr>
        <w:t>земельного         участка         или         объекта         капитального</w:t>
      </w:r>
      <w:r>
        <w:rPr>
          <w:sz w:val="22"/>
        </w:rPr>
        <w:t xml:space="preserve"> </w:t>
      </w:r>
      <w:r w:rsidR="00F268B7" w:rsidRPr="00886EF2">
        <w:rPr>
          <w:sz w:val="22"/>
        </w:rPr>
        <w:t>строительства - "______________________________________________ в отношении</w:t>
      </w:r>
    </w:p>
    <w:p w:rsidR="00F268B7" w:rsidRPr="00886EF2" w:rsidRDefault="00F268B7" w:rsidP="0088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284" w:right="142"/>
        <w:jc w:val="both"/>
        <w:textAlignment w:val="auto"/>
        <w:rPr>
          <w:sz w:val="22"/>
        </w:rPr>
      </w:pPr>
      <w:r w:rsidRPr="00886EF2">
        <w:rPr>
          <w:sz w:val="22"/>
        </w:rPr>
        <w:t>(наименование условно разрешенного</w:t>
      </w:r>
      <w:r w:rsidR="00886EF2">
        <w:rPr>
          <w:sz w:val="22"/>
        </w:rPr>
        <w:t xml:space="preserve"> </w:t>
      </w:r>
      <w:r w:rsidRPr="00886EF2">
        <w:rPr>
          <w:sz w:val="22"/>
        </w:rPr>
        <w:t>вида использования)</w:t>
      </w:r>
      <w:r w:rsidR="00886EF2">
        <w:rPr>
          <w:sz w:val="22"/>
        </w:rPr>
        <w:t xml:space="preserve"> </w:t>
      </w:r>
      <w:r w:rsidRPr="00886EF2">
        <w:rPr>
          <w:sz w:val="22"/>
        </w:rPr>
        <w:t>земельного участка с кадастровым номером __________________, расположенного</w:t>
      </w:r>
    </w:p>
    <w:p w:rsidR="00F268B7" w:rsidRPr="00886EF2" w:rsidRDefault="00F268B7" w:rsidP="0088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284" w:right="142"/>
        <w:jc w:val="both"/>
        <w:textAlignment w:val="auto"/>
        <w:rPr>
          <w:sz w:val="22"/>
        </w:rPr>
      </w:pPr>
      <w:r w:rsidRPr="00886EF2">
        <w:rPr>
          <w:sz w:val="22"/>
        </w:rPr>
        <w:t>по адресу: ________________________________________________________________</w:t>
      </w:r>
    </w:p>
    <w:p w:rsidR="00F268B7" w:rsidRPr="00886EF2" w:rsidRDefault="00F268B7" w:rsidP="0088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284" w:right="142"/>
        <w:jc w:val="both"/>
        <w:textAlignment w:val="auto"/>
        <w:rPr>
          <w:sz w:val="22"/>
        </w:rPr>
      </w:pPr>
      <w:r w:rsidRPr="00886EF2">
        <w:rPr>
          <w:sz w:val="22"/>
        </w:rPr>
        <w:t>(указывается адрес)</w:t>
      </w:r>
    </w:p>
    <w:p w:rsidR="00F268B7" w:rsidRPr="00886EF2" w:rsidRDefault="00F268B7" w:rsidP="0088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284" w:right="142"/>
        <w:jc w:val="both"/>
        <w:textAlignment w:val="auto"/>
        <w:rPr>
          <w:sz w:val="22"/>
        </w:rPr>
      </w:pPr>
      <w:r w:rsidRPr="00886EF2">
        <w:rPr>
          <w:sz w:val="22"/>
        </w:rPr>
        <w:t>__________________________________________________________________________.</w:t>
      </w:r>
    </w:p>
    <w:p w:rsidR="00F268B7" w:rsidRPr="00886EF2" w:rsidRDefault="00886EF2" w:rsidP="0088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284" w:right="142"/>
        <w:jc w:val="both"/>
        <w:textAlignment w:val="auto"/>
        <w:rPr>
          <w:sz w:val="22"/>
        </w:rPr>
      </w:pPr>
      <w:r>
        <w:rPr>
          <w:sz w:val="22"/>
        </w:rPr>
        <w:tab/>
      </w:r>
      <w:r w:rsidR="00F268B7" w:rsidRPr="00886EF2">
        <w:rPr>
          <w:sz w:val="22"/>
        </w:rPr>
        <w:t>2. Опубликовать настоящее постановление в "__________________________".</w:t>
      </w:r>
    </w:p>
    <w:p w:rsidR="00F268B7" w:rsidRPr="00886EF2" w:rsidRDefault="00886EF2" w:rsidP="0088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284" w:right="142"/>
        <w:jc w:val="both"/>
        <w:textAlignment w:val="auto"/>
        <w:rPr>
          <w:sz w:val="22"/>
        </w:rPr>
      </w:pPr>
      <w:r>
        <w:rPr>
          <w:sz w:val="22"/>
        </w:rPr>
        <w:tab/>
      </w:r>
      <w:r w:rsidR="00F268B7" w:rsidRPr="00886EF2">
        <w:rPr>
          <w:sz w:val="22"/>
        </w:rPr>
        <w:t>4. Настоящее решение (постановление/распоряжение) вступает в силу после</w:t>
      </w:r>
      <w:r>
        <w:rPr>
          <w:sz w:val="22"/>
        </w:rPr>
        <w:t xml:space="preserve"> </w:t>
      </w:r>
      <w:r w:rsidR="00F268B7" w:rsidRPr="00886EF2">
        <w:rPr>
          <w:sz w:val="22"/>
        </w:rPr>
        <w:t>его официального опубликования.</w:t>
      </w:r>
    </w:p>
    <w:p w:rsidR="00F268B7" w:rsidRPr="00886EF2" w:rsidRDefault="00886EF2" w:rsidP="0088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284" w:right="142"/>
        <w:jc w:val="both"/>
        <w:textAlignment w:val="auto"/>
        <w:rPr>
          <w:sz w:val="22"/>
        </w:rPr>
      </w:pPr>
      <w:r>
        <w:rPr>
          <w:sz w:val="22"/>
        </w:rPr>
        <w:tab/>
      </w:r>
      <w:r w:rsidR="00F268B7" w:rsidRPr="00886EF2">
        <w:rPr>
          <w:sz w:val="22"/>
        </w:rPr>
        <w:t xml:space="preserve">5.  </w:t>
      </w:r>
      <w:r w:rsidRPr="00886EF2">
        <w:rPr>
          <w:sz w:val="22"/>
        </w:rPr>
        <w:t xml:space="preserve">Контроль </w:t>
      </w:r>
      <w:r w:rsidR="0083093A" w:rsidRPr="00886EF2">
        <w:rPr>
          <w:sz w:val="22"/>
        </w:rPr>
        <w:t>за исполнением настоящего постановления возложить на</w:t>
      </w:r>
      <w:r>
        <w:rPr>
          <w:sz w:val="22"/>
        </w:rPr>
        <w:t xml:space="preserve"> </w:t>
      </w:r>
      <w:r w:rsidR="00F268B7" w:rsidRPr="00886EF2">
        <w:rPr>
          <w:sz w:val="22"/>
        </w:rPr>
        <w:t>_________________________________________________________.</w:t>
      </w:r>
    </w:p>
    <w:p w:rsidR="00F268B7" w:rsidRPr="00886EF2" w:rsidRDefault="00F268B7" w:rsidP="0088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284" w:right="142"/>
        <w:jc w:val="both"/>
        <w:textAlignment w:val="auto"/>
        <w:rPr>
          <w:sz w:val="22"/>
        </w:rPr>
      </w:pPr>
    </w:p>
    <w:p w:rsidR="00A077E5" w:rsidRDefault="00A077E5" w:rsidP="0088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284" w:right="142"/>
        <w:jc w:val="both"/>
        <w:textAlignment w:val="auto"/>
        <w:rPr>
          <w:sz w:val="22"/>
        </w:rPr>
      </w:pPr>
    </w:p>
    <w:p w:rsidR="00A077E5" w:rsidRDefault="00A077E5" w:rsidP="0088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284" w:right="142"/>
        <w:jc w:val="both"/>
        <w:textAlignment w:val="auto"/>
        <w:rPr>
          <w:sz w:val="22"/>
        </w:rPr>
      </w:pPr>
    </w:p>
    <w:p w:rsidR="00A077E5" w:rsidRDefault="00A077E5" w:rsidP="0088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284" w:right="142"/>
        <w:jc w:val="both"/>
        <w:textAlignment w:val="auto"/>
        <w:rPr>
          <w:sz w:val="22"/>
        </w:rPr>
      </w:pPr>
    </w:p>
    <w:p w:rsidR="00F268B7" w:rsidRPr="00886EF2" w:rsidRDefault="00F268B7" w:rsidP="0088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284" w:right="142"/>
        <w:jc w:val="both"/>
        <w:textAlignment w:val="auto"/>
        <w:rPr>
          <w:sz w:val="22"/>
        </w:rPr>
      </w:pPr>
      <w:r w:rsidRPr="00886EF2">
        <w:rPr>
          <w:sz w:val="22"/>
        </w:rPr>
        <w:t>Должностное лицо (</w:t>
      </w:r>
      <w:proofErr w:type="gramStart"/>
      <w:r w:rsidRPr="00886EF2">
        <w:rPr>
          <w:sz w:val="22"/>
        </w:rPr>
        <w:t xml:space="preserve">ФИО)   </w:t>
      </w:r>
      <w:proofErr w:type="gramEnd"/>
      <w:r w:rsidRPr="00886EF2">
        <w:rPr>
          <w:sz w:val="22"/>
        </w:rPr>
        <w:t xml:space="preserve">                       </w:t>
      </w:r>
      <w:r w:rsidR="0083093A">
        <w:rPr>
          <w:sz w:val="22"/>
        </w:rPr>
        <w:t xml:space="preserve">                               </w:t>
      </w:r>
      <w:r w:rsidRPr="00886EF2">
        <w:rPr>
          <w:sz w:val="22"/>
        </w:rPr>
        <w:t xml:space="preserve"> __________________________</w:t>
      </w:r>
    </w:p>
    <w:p w:rsidR="00F268B7" w:rsidRPr="00886EF2" w:rsidRDefault="00F268B7" w:rsidP="00830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5670" w:right="142"/>
        <w:jc w:val="center"/>
        <w:textAlignment w:val="auto"/>
        <w:rPr>
          <w:sz w:val="22"/>
        </w:rPr>
      </w:pPr>
      <w:r w:rsidRPr="00886EF2">
        <w:rPr>
          <w:sz w:val="22"/>
        </w:rPr>
        <w:t>(подпись должностного лица</w:t>
      </w:r>
    </w:p>
    <w:p w:rsidR="00F268B7" w:rsidRPr="00886EF2" w:rsidRDefault="00F268B7" w:rsidP="00830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5670" w:right="142"/>
        <w:jc w:val="center"/>
        <w:textAlignment w:val="auto"/>
        <w:rPr>
          <w:sz w:val="22"/>
        </w:rPr>
      </w:pPr>
      <w:r w:rsidRPr="00886EF2">
        <w:rPr>
          <w:sz w:val="22"/>
        </w:rPr>
        <w:t>органа, осуществляющего</w:t>
      </w:r>
    </w:p>
    <w:p w:rsidR="00F268B7" w:rsidRPr="00886EF2" w:rsidRDefault="00F268B7" w:rsidP="00830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5670" w:right="142"/>
        <w:jc w:val="center"/>
        <w:textAlignment w:val="auto"/>
        <w:rPr>
          <w:sz w:val="22"/>
        </w:rPr>
      </w:pPr>
      <w:r w:rsidRPr="00886EF2">
        <w:rPr>
          <w:sz w:val="22"/>
        </w:rPr>
        <w:t>предоставление</w:t>
      </w:r>
    </w:p>
    <w:p w:rsidR="00F268B7" w:rsidRPr="00886EF2" w:rsidRDefault="00F268B7" w:rsidP="00830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5670" w:right="142"/>
        <w:jc w:val="center"/>
        <w:textAlignment w:val="auto"/>
        <w:rPr>
          <w:sz w:val="22"/>
        </w:rPr>
      </w:pPr>
      <w:r w:rsidRPr="00886EF2">
        <w:rPr>
          <w:sz w:val="22"/>
        </w:rPr>
        <w:t>государственной</w:t>
      </w:r>
    </w:p>
    <w:p w:rsidR="00F268B7" w:rsidRPr="00886EF2" w:rsidRDefault="00F268B7" w:rsidP="00830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5670" w:right="142"/>
        <w:jc w:val="center"/>
        <w:textAlignment w:val="auto"/>
        <w:rPr>
          <w:sz w:val="22"/>
        </w:rPr>
      </w:pPr>
      <w:r w:rsidRPr="00886EF2">
        <w:rPr>
          <w:sz w:val="22"/>
        </w:rPr>
        <w:t>(муниципальной) услуги</w:t>
      </w:r>
    </w:p>
    <w:p w:rsidR="00F268B7" w:rsidRPr="00886EF2" w:rsidRDefault="00F268B7" w:rsidP="00886EF2">
      <w:pPr>
        <w:overflowPunct/>
        <w:autoSpaceDE/>
        <w:autoSpaceDN/>
        <w:adjustRightInd/>
        <w:spacing w:line="288" w:lineRule="atLeast"/>
        <w:ind w:left="567" w:right="-278"/>
        <w:jc w:val="both"/>
        <w:textAlignment w:val="auto"/>
        <w:rPr>
          <w:sz w:val="28"/>
          <w:szCs w:val="24"/>
        </w:rPr>
      </w:pPr>
    </w:p>
    <w:p w:rsidR="00A077E5" w:rsidRDefault="00A077E5" w:rsidP="00886EF2">
      <w:pPr>
        <w:overflowPunct/>
        <w:autoSpaceDE/>
        <w:autoSpaceDN/>
        <w:adjustRightInd/>
        <w:spacing w:line="288" w:lineRule="atLeast"/>
        <w:ind w:left="5812" w:right="-278"/>
        <w:textAlignment w:val="auto"/>
        <w:rPr>
          <w:sz w:val="28"/>
          <w:szCs w:val="24"/>
        </w:rPr>
      </w:pPr>
    </w:p>
    <w:p w:rsidR="00A077E5" w:rsidRDefault="00A077E5" w:rsidP="00886EF2">
      <w:pPr>
        <w:overflowPunct/>
        <w:autoSpaceDE/>
        <w:autoSpaceDN/>
        <w:adjustRightInd/>
        <w:spacing w:line="288" w:lineRule="atLeast"/>
        <w:ind w:left="5812" w:right="-278"/>
        <w:textAlignment w:val="auto"/>
        <w:rPr>
          <w:sz w:val="28"/>
          <w:szCs w:val="24"/>
        </w:rPr>
      </w:pPr>
    </w:p>
    <w:p w:rsidR="00A077E5" w:rsidRDefault="00A077E5" w:rsidP="00886EF2">
      <w:pPr>
        <w:overflowPunct/>
        <w:autoSpaceDE/>
        <w:autoSpaceDN/>
        <w:adjustRightInd/>
        <w:spacing w:line="288" w:lineRule="atLeast"/>
        <w:ind w:left="5812" w:right="-278"/>
        <w:textAlignment w:val="auto"/>
        <w:rPr>
          <w:sz w:val="28"/>
          <w:szCs w:val="24"/>
        </w:rPr>
      </w:pPr>
    </w:p>
    <w:p w:rsidR="00A077E5" w:rsidRDefault="00A077E5" w:rsidP="00886EF2">
      <w:pPr>
        <w:overflowPunct/>
        <w:autoSpaceDE/>
        <w:autoSpaceDN/>
        <w:adjustRightInd/>
        <w:spacing w:line="288" w:lineRule="atLeast"/>
        <w:ind w:left="5812" w:right="-278"/>
        <w:textAlignment w:val="auto"/>
        <w:rPr>
          <w:sz w:val="28"/>
          <w:szCs w:val="24"/>
        </w:rPr>
      </w:pPr>
    </w:p>
    <w:p w:rsidR="00A077E5" w:rsidRDefault="00A077E5" w:rsidP="00886EF2">
      <w:pPr>
        <w:overflowPunct/>
        <w:autoSpaceDE/>
        <w:autoSpaceDN/>
        <w:adjustRightInd/>
        <w:spacing w:line="288" w:lineRule="atLeast"/>
        <w:ind w:left="5812" w:right="-278"/>
        <w:textAlignment w:val="auto"/>
        <w:rPr>
          <w:sz w:val="28"/>
          <w:szCs w:val="24"/>
        </w:rPr>
      </w:pPr>
    </w:p>
    <w:p w:rsidR="0057784D" w:rsidRDefault="0057784D" w:rsidP="00886EF2">
      <w:pPr>
        <w:overflowPunct/>
        <w:autoSpaceDE/>
        <w:autoSpaceDN/>
        <w:adjustRightInd/>
        <w:spacing w:line="288" w:lineRule="atLeast"/>
        <w:ind w:left="5812" w:right="-278"/>
        <w:textAlignment w:val="auto"/>
        <w:rPr>
          <w:sz w:val="28"/>
          <w:szCs w:val="24"/>
        </w:rPr>
      </w:pPr>
    </w:p>
    <w:p w:rsidR="00F268B7" w:rsidRPr="00886EF2" w:rsidRDefault="00A077E5" w:rsidP="00886EF2">
      <w:pPr>
        <w:overflowPunct/>
        <w:autoSpaceDE/>
        <w:autoSpaceDN/>
        <w:adjustRightInd/>
        <w:spacing w:line="288" w:lineRule="atLeast"/>
        <w:ind w:left="5812" w:right="-278"/>
        <w:textAlignment w:val="auto"/>
        <w:rPr>
          <w:sz w:val="28"/>
          <w:szCs w:val="24"/>
        </w:rPr>
      </w:pPr>
      <w:r>
        <w:rPr>
          <w:sz w:val="24"/>
          <w:szCs w:val="24"/>
        </w:rPr>
        <w:lastRenderedPageBreak/>
        <w:t xml:space="preserve">  </w:t>
      </w:r>
      <w:r w:rsidR="00F268B7" w:rsidRPr="00F268B7">
        <w:rPr>
          <w:sz w:val="24"/>
          <w:szCs w:val="24"/>
        </w:rPr>
        <w:t xml:space="preserve">Приложение N 3 </w:t>
      </w:r>
    </w:p>
    <w:p w:rsidR="00F268B7" w:rsidRPr="00F268B7" w:rsidRDefault="00F268B7" w:rsidP="00886EF2">
      <w:pPr>
        <w:overflowPunct/>
        <w:autoSpaceDE/>
        <w:autoSpaceDN/>
        <w:adjustRightInd/>
        <w:spacing w:line="288" w:lineRule="atLeast"/>
        <w:ind w:left="5954"/>
        <w:textAlignment w:val="auto"/>
        <w:rPr>
          <w:sz w:val="24"/>
          <w:szCs w:val="24"/>
        </w:rPr>
      </w:pPr>
      <w:r w:rsidRPr="00F268B7">
        <w:rPr>
          <w:sz w:val="24"/>
          <w:szCs w:val="24"/>
        </w:rPr>
        <w:t xml:space="preserve">к Административному регламенту </w:t>
      </w:r>
    </w:p>
    <w:p w:rsidR="00F268B7" w:rsidRPr="00F268B7" w:rsidRDefault="00F268B7" w:rsidP="00886EF2">
      <w:pPr>
        <w:overflowPunct/>
        <w:autoSpaceDE/>
        <w:autoSpaceDN/>
        <w:adjustRightInd/>
        <w:spacing w:line="288" w:lineRule="atLeast"/>
        <w:ind w:left="5954"/>
        <w:textAlignment w:val="auto"/>
        <w:rPr>
          <w:sz w:val="24"/>
          <w:szCs w:val="24"/>
        </w:rPr>
      </w:pPr>
      <w:r w:rsidRPr="00F268B7">
        <w:rPr>
          <w:sz w:val="24"/>
          <w:szCs w:val="24"/>
        </w:rPr>
        <w:t xml:space="preserve">по предоставлению государственной </w:t>
      </w:r>
    </w:p>
    <w:p w:rsidR="00F268B7" w:rsidRDefault="00F268B7" w:rsidP="00886EF2">
      <w:pPr>
        <w:overflowPunct/>
        <w:autoSpaceDE/>
        <w:autoSpaceDN/>
        <w:adjustRightInd/>
        <w:spacing w:line="288" w:lineRule="atLeast"/>
        <w:ind w:left="5954"/>
        <w:textAlignment w:val="auto"/>
        <w:rPr>
          <w:sz w:val="24"/>
          <w:szCs w:val="24"/>
        </w:rPr>
      </w:pPr>
      <w:r w:rsidRPr="00F268B7">
        <w:rPr>
          <w:sz w:val="24"/>
          <w:szCs w:val="24"/>
        </w:rPr>
        <w:t xml:space="preserve">(муниципальной) услуги </w:t>
      </w:r>
    </w:p>
    <w:p w:rsidR="0057784D" w:rsidRPr="00F268B7" w:rsidRDefault="0057784D" w:rsidP="00886EF2">
      <w:pPr>
        <w:overflowPunct/>
        <w:autoSpaceDE/>
        <w:autoSpaceDN/>
        <w:adjustRightInd/>
        <w:spacing w:line="288" w:lineRule="atLeast"/>
        <w:ind w:left="5954"/>
        <w:textAlignment w:val="auto"/>
        <w:rPr>
          <w:sz w:val="24"/>
          <w:szCs w:val="24"/>
        </w:rPr>
      </w:pPr>
    </w:p>
    <w:p w:rsidR="00F268B7" w:rsidRPr="00F268B7" w:rsidRDefault="00F268B7" w:rsidP="00886EF2">
      <w:pPr>
        <w:overflowPunct/>
        <w:autoSpaceDE/>
        <w:autoSpaceDN/>
        <w:adjustRightInd/>
        <w:spacing w:line="288" w:lineRule="atLeast"/>
        <w:ind w:left="5954"/>
        <w:jc w:val="right"/>
        <w:textAlignment w:val="auto"/>
        <w:rPr>
          <w:sz w:val="24"/>
          <w:szCs w:val="24"/>
        </w:rPr>
      </w:pPr>
    </w:p>
    <w:p w:rsidR="00F268B7" w:rsidRPr="00A077E5" w:rsidRDefault="00F268B7"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 w:rsidRPr="00A077E5">
        <w:t>(Бланк органа,</w:t>
      </w:r>
    </w:p>
    <w:p w:rsidR="00F268B7" w:rsidRPr="00A077E5" w:rsidRDefault="00F268B7"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 w:rsidRPr="00A077E5">
        <w:t>осуществляющего</w:t>
      </w:r>
    </w:p>
    <w:p w:rsidR="00F268B7" w:rsidRPr="00A077E5" w:rsidRDefault="00F268B7"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 w:rsidRPr="00A077E5">
        <w:t>предоставление государственной</w:t>
      </w:r>
    </w:p>
    <w:p w:rsidR="00F268B7" w:rsidRPr="00A077E5" w:rsidRDefault="00F268B7"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 w:rsidRPr="00A077E5">
        <w:t>(муниципальной) услуги</w:t>
      </w:r>
    </w:p>
    <w:p w:rsidR="00F268B7" w:rsidRDefault="00F268B7" w:rsidP="00F26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Courier New" w:hAnsi="Courier New" w:cs="Courier New"/>
          <w:sz w:val="22"/>
        </w:rPr>
      </w:pPr>
      <w:r w:rsidRPr="00886EF2">
        <w:rPr>
          <w:rFonts w:ascii="Courier New" w:hAnsi="Courier New" w:cs="Courier New"/>
          <w:sz w:val="22"/>
        </w:rPr>
        <w:t> </w:t>
      </w:r>
    </w:p>
    <w:p w:rsidR="00A077E5" w:rsidRPr="00886EF2" w:rsidRDefault="00A077E5" w:rsidP="00F26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Courier New" w:hAnsi="Courier New" w:cs="Courier New"/>
          <w:sz w:val="22"/>
        </w:rPr>
      </w:pPr>
    </w:p>
    <w:p w:rsidR="00F268B7" w:rsidRPr="00886EF2" w:rsidRDefault="00F268B7" w:rsidP="0088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center"/>
        <w:textAlignment w:val="auto"/>
        <w:rPr>
          <w:sz w:val="24"/>
        </w:rPr>
      </w:pPr>
      <w:bookmarkStart w:id="18" w:name="p451"/>
      <w:bookmarkEnd w:id="18"/>
      <w:r w:rsidRPr="00886EF2">
        <w:rPr>
          <w:sz w:val="24"/>
        </w:rPr>
        <w:t>Об отказе в предоставлении разрешения на условно разрешенный вид</w:t>
      </w:r>
    </w:p>
    <w:p w:rsidR="00F268B7" w:rsidRPr="00886EF2" w:rsidRDefault="00F268B7" w:rsidP="0088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center"/>
        <w:textAlignment w:val="auto"/>
        <w:rPr>
          <w:sz w:val="24"/>
        </w:rPr>
      </w:pPr>
      <w:r w:rsidRPr="00886EF2">
        <w:rPr>
          <w:sz w:val="24"/>
        </w:rPr>
        <w:t>использования земельного участка или объекта капитального строительства</w:t>
      </w:r>
    </w:p>
    <w:p w:rsidR="00F268B7" w:rsidRPr="00886EF2" w:rsidRDefault="00F268B7"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center"/>
        <w:textAlignment w:val="auto"/>
        <w:rPr>
          <w:sz w:val="24"/>
        </w:rPr>
      </w:pPr>
    </w:p>
    <w:p w:rsidR="00F268B7" w:rsidRPr="00886EF2" w:rsidRDefault="00F268B7"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center"/>
        <w:textAlignment w:val="auto"/>
        <w:rPr>
          <w:sz w:val="24"/>
        </w:rPr>
      </w:pPr>
      <w:r w:rsidRPr="00886EF2">
        <w:rPr>
          <w:sz w:val="24"/>
        </w:rPr>
        <w:t>от ________________ N _______________</w:t>
      </w:r>
    </w:p>
    <w:p w:rsidR="00F268B7" w:rsidRPr="00886EF2" w:rsidRDefault="00F268B7" w:rsidP="0088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sz w:val="24"/>
        </w:rPr>
      </w:pPr>
      <w:r w:rsidRPr="00886EF2">
        <w:rPr>
          <w:sz w:val="24"/>
        </w:rPr>
        <w:t> </w:t>
      </w:r>
    </w:p>
    <w:p w:rsidR="00F268B7" w:rsidRPr="00886EF2" w:rsidRDefault="00F268B7" w:rsidP="0088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sz w:val="24"/>
        </w:rPr>
      </w:pPr>
      <w:r w:rsidRPr="00886EF2">
        <w:rPr>
          <w:sz w:val="24"/>
        </w:rPr>
        <w:t xml:space="preserve">    </w:t>
      </w:r>
      <w:r w:rsidR="00A077E5">
        <w:rPr>
          <w:sz w:val="24"/>
        </w:rPr>
        <w:tab/>
      </w:r>
      <w:r w:rsidR="00886EF2" w:rsidRPr="00886EF2">
        <w:rPr>
          <w:sz w:val="24"/>
        </w:rPr>
        <w:t>По результатам рассмотрения заявления</w:t>
      </w:r>
      <w:r w:rsidRPr="00886EF2">
        <w:rPr>
          <w:sz w:val="24"/>
        </w:rPr>
        <w:t xml:space="preserve"> о предоставлении разрешения на</w:t>
      </w:r>
      <w:r w:rsidR="00886EF2" w:rsidRPr="00886EF2">
        <w:rPr>
          <w:sz w:val="24"/>
        </w:rPr>
        <w:t xml:space="preserve"> </w:t>
      </w:r>
      <w:r w:rsidR="00A077E5" w:rsidRPr="00886EF2">
        <w:rPr>
          <w:sz w:val="24"/>
        </w:rPr>
        <w:t xml:space="preserve">условно </w:t>
      </w:r>
      <w:r w:rsidR="0083093A" w:rsidRPr="00886EF2">
        <w:rPr>
          <w:sz w:val="24"/>
        </w:rPr>
        <w:t>разрешенный вид использования земельного участка или объекта</w:t>
      </w:r>
      <w:r w:rsidR="00886EF2" w:rsidRPr="00886EF2">
        <w:rPr>
          <w:sz w:val="24"/>
        </w:rPr>
        <w:t xml:space="preserve"> капитального</w:t>
      </w:r>
      <w:r w:rsidRPr="00886EF2">
        <w:rPr>
          <w:sz w:val="24"/>
        </w:rPr>
        <w:t xml:space="preserve"> строительства и представл</w:t>
      </w:r>
      <w:r w:rsidR="00886EF2" w:rsidRPr="00886EF2">
        <w:rPr>
          <w:sz w:val="24"/>
        </w:rPr>
        <w:t xml:space="preserve">енных документов </w:t>
      </w:r>
      <w:r w:rsidRPr="00886EF2">
        <w:rPr>
          <w:sz w:val="24"/>
        </w:rPr>
        <w:t xml:space="preserve">                                     </w:t>
      </w:r>
      <w:r w:rsidR="00886EF2" w:rsidRPr="00886EF2">
        <w:rPr>
          <w:sz w:val="24"/>
        </w:rPr>
        <w:t xml:space="preserve">         </w:t>
      </w:r>
      <w:r w:rsidRPr="00886EF2">
        <w:rPr>
          <w:sz w:val="24"/>
        </w:rPr>
        <w:t>_______________________________________________________________________</w:t>
      </w:r>
      <w:r w:rsidR="00A077E5">
        <w:rPr>
          <w:sz w:val="24"/>
        </w:rPr>
        <w:t>________</w:t>
      </w:r>
    </w:p>
    <w:p w:rsidR="00F268B7" w:rsidRPr="00A077E5" w:rsidRDefault="00F268B7"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pPr>
      <w:r w:rsidRPr="00A077E5">
        <w:t xml:space="preserve">           </w:t>
      </w:r>
      <w:r w:rsidR="00886EF2" w:rsidRPr="00A077E5">
        <w:t>(Ф.И.О. физического лица</w:t>
      </w:r>
      <w:r w:rsidRPr="00A077E5">
        <w:t>, наименование юридического лица - заявителя,</w:t>
      </w:r>
      <w:r w:rsidR="00A077E5">
        <w:t xml:space="preserve"> </w:t>
      </w:r>
      <w:r w:rsidRPr="00A077E5">
        <w:t>дата направления заявления)</w:t>
      </w:r>
    </w:p>
    <w:p w:rsidR="00F268B7" w:rsidRPr="00886EF2" w:rsidRDefault="00A077E5" w:rsidP="0088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sz w:val="24"/>
        </w:rPr>
      </w:pPr>
      <w:r>
        <w:rPr>
          <w:sz w:val="24"/>
        </w:rPr>
        <w:t>на основании ___</w:t>
      </w:r>
      <w:r w:rsidR="00F268B7" w:rsidRPr="00886EF2">
        <w:rPr>
          <w:sz w:val="24"/>
        </w:rPr>
        <w:t>______________________________________________</w:t>
      </w:r>
      <w:r w:rsidR="00886EF2" w:rsidRPr="00886EF2">
        <w:rPr>
          <w:sz w:val="24"/>
        </w:rPr>
        <w:t>____________</w:t>
      </w:r>
      <w:r w:rsidR="00F268B7" w:rsidRPr="00886EF2">
        <w:rPr>
          <w:sz w:val="24"/>
        </w:rPr>
        <w:t>______</w:t>
      </w:r>
    </w:p>
    <w:p w:rsidR="00F268B7" w:rsidRPr="00886EF2" w:rsidRDefault="00F268B7" w:rsidP="0088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sz w:val="24"/>
        </w:rPr>
      </w:pPr>
      <w:r w:rsidRPr="00886EF2">
        <w:rPr>
          <w:sz w:val="24"/>
        </w:rPr>
        <w:t>__________________________________________________________________________</w:t>
      </w:r>
      <w:r w:rsidR="00886EF2" w:rsidRPr="00886EF2">
        <w:rPr>
          <w:sz w:val="24"/>
        </w:rPr>
        <w:t>____</w:t>
      </w:r>
      <w:r w:rsidRPr="00886EF2">
        <w:rPr>
          <w:sz w:val="24"/>
        </w:rPr>
        <w:t xml:space="preserve">_принято   решение   об   </w:t>
      </w:r>
      <w:r w:rsidR="00A077E5" w:rsidRPr="00886EF2">
        <w:rPr>
          <w:sz w:val="24"/>
        </w:rPr>
        <w:t xml:space="preserve">отказе в предоставлении </w:t>
      </w:r>
      <w:r w:rsidR="0083093A" w:rsidRPr="00886EF2">
        <w:rPr>
          <w:sz w:val="24"/>
        </w:rPr>
        <w:t>разрешения на условно</w:t>
      </w:r>
      <w:r w:rsidR="00886EF2" w:rsidRPr="00886EF2">
        <w:rPr>
          <w:sz w:val="24"/>
        </w:rPr>
        <w:t xml:space="preserve"> </w:t>
      </w:r>
      <w:r w:rsidR="0083093A" w:rsidRPr="00886EF2">
        <w:rPr>
          <w:sz w:val="24"/>
        </w:rPr>
        <w:t>разрешенный вид использования</w:t>
      </w:r>
      <w:r w:rsidRPr="00886EF2">
        <w:rPr>
          <w:sz w:val="24"/>
        </w:rPr>
        <w:t xml:space="preserve"> земельного участка или объекта капитального</w:t>
      </w:r>
    </w:p>
    <w:p w:rsidR="00F268B7" w:rsidRPr="00886EF2" w:rsidRDefault="00F268B7" w:rsidP="0088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sz w:val="24"/>
        </w:rPr>
      </w:pPr>
      <w:r w:rsidRPr="00886EF2">
        <w:rPr>
          <w:sz w:val="24"/>
        </w:rPr>
        <w:t xml:space="preserve">строительства в связи </w:t>
      </w:r>
      <w:r w:rsidR="00A077E5" w:rsidRPr="00886EF2">
        <w:rPr>
          <w:sz w:val="24"/>
        </w:rPr>
        <w:t>с: _</w:t>
      </w:r>
      <w:r w:rsidR="00886EF2" w:rsidRPr="00886EF2">
        <w:rPr>
          <w:sz w:val="24"/>
        </w:rPr>
        <w:t>__________</w:t>
      </w:r>
      <w:r w:rsidRPr="00886EF2">
        <w:rPr>
          <w:sz w:val="24"/>
        </w:rPr>
        <w:t>__________________________</w:t>
      </w:r>
      <w:r w:rsidR="00A077E5">
        <w:rPr>
          <w:sz w:val="24"/>
        </w:rPr>
        <w:t>_</w:t>
      </w:r>
      <w:r w:rsidRPr="00886EF2">
        <w:rPr>
          <w:sz w:val="24"/>
        </w:rPr>
        <w:t>____________________</w:t>
      </w:r>
    </w:p>
    <w:p w:rsidR="00F268B7" w:rsidRPr="00A077E5" w:rsidRDefault="00F268B7" w:rsidP="0088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pPr>
      <w:r w:rsidRPr="00A077E5">
        <w:t xml:space="preserve">      </w:t>
      </w:r>
      <w:r w:rsidR="00A077E5">
        <w:t xml:space="preserve">                                                             </w:t>
      </w:r>
      <w:r w:rsidRPr="00A077E5">
        <w:t xml:space="preserve">  (указывается основание отказа в предоставлении разрешения)</w:t>
      </w:r>
    </w:p>
    <w:p w:rsidR="00F268B7" w:rsidRPr="00886EF2" w:rsidRDefault="00A077E5" w:rsidP="0088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sz w:val="24"/>
        </w:rPr>
      </w:pPr>
      <w:r>
        <w:rPr>
          <w:sz w:val="24"/>
        </w:rPr>
        <w:tab/>
      </w:r>
      <w:r w:rsidRPr="00886EF2">
        <w:rPr>
          <w:sz w:val="24"/>
        </w:rPr>
        <w:t>Настоящее решение</w:t>
      </w:r>
      <w:r w:rsidR="00F268B7" w:rsidRPr="00886EF2">
        <w:rPr>
          <w:sz w:val="24"/>
        </w:rPr>
        <w:t xml:space="preserve"> (постановление/распоряжение) может быть обжаловано в</w:t>
      </w:r>
      <w:r w:rsidR="00886EF2" w:rsidRPr="00886EF2">
        <w:rPr>
          <w:sz w:val="24"/>
        </w:rPr>
        <w:t xml:space="preserve"> </w:t>
      </w:r>
      <w:r w:rsidR="0083093A" w:rsidRPr="00886EF2">
        <w:rPr>
          <w:sz w:val="24"/>
        </w:rPr>
        <w:t>досудебном порядке путем направления жалобы в</w:t>
      </w:r>
      <w:r w:rsidR="00F268B7" w:rsidRPr="00886EF2">
        <w:rPr>
          <w:sz w:val="24"/>
        </w:rPr>
        <w:t xml:space="preserve"> орган, уполномоченный на</w:t>
      </w:r>
      <w:r w:rsidR="00886EF2" w:rsidRPr="00886EF2">
        <w:rPr>
          <w:sz w:val="24"/>
        </w:rPr>
        <w:t xml:space="preserve"> </w:t>
      </w:r>
      <w:r w:rsidR="0083093A" w:rsidRPr="00886EF2">
        <w:rPr>
          <w:sz w:val="24"/>
        </w:rPr>
        <w:t>предоставление услуги (указать уполномоченный</w:t>
      </w:r>
      <w:r w:rsidR="00F268B7" w:rsidRPr="00886EF2">
        <w:rPr>
          <w:sz w:val="24"/>
        </w:rPr>
        <w:t xml:space="preserve"> орган), а также в судебном</w:t>
      </w:r>
      <w:r w:rsidR="00886EF2" w:rsidRPr="00886EF2">
        <w:rPr>
          <w:sz w:val="24"/>
        </w:rPr>
        <w:t xml:space="preserve"> </w:t>
      </w:r>
      <w:r w:rsidR="00F268B7" w:rsidRPr="00886EF2">
        <w:rPr>
          <w:sz w:val="24"/>
        </w:rPr>
        <w:t>порядке.</w:t>
      </w:r>
    </w:p>
    <w:p w:rsidR="00F268B7" w:rsidRPr="00886EF2" w:rsidRDefault="00F268B7" w:rsidP="0088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sz w:val="24"/>
        </w:rPr>
      </w:pPr>
      <w:r w:rsidRPr="00886EF2">
        <w:rPr>
          <w:sz w:val="24"/>
        </w:rPr>
        <w:t> </w:t>
      </w:r>
    </w:p>
    <w:p w:rsidR="00886EF2" w:rsidRPr="00886EF2" w:rsidRDefault="00886EF2" w:rsidP="0088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709"/>
        <w:jc w:val="both"/>
        <w:textAlignment w:val="auto"/>
        <w:rPr>
          <w:sz w:val="24"/>
        </w:rPr>
      </w:pPr>
    </w:p>
    <w:p w:rsidR="00886EF2" w:rsidRPr="00886EF2" w:rsidRDefault="00886EF2" w:rsidP="0088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709"/>
        <w:jc w:val="both"/>
        <w:textAlignment w:val="auto"/>
        <w:rPr>
          <w:sz w:val="24"/>
        </w:rPr>
      </w:pPr>
    </w:p>
    <w:p w:rsidR="00F268B7" w:rsidRPr="00886EF2" w:rsidRDefault="00F268B7" w:rsidP="0088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709"/>
        <w:jc w:val="both"/>
        <w:textAlignment w:val="auto"/>
        <w:rPr>
          <w:sz w:val="24"/>
        </w:rPr>
      </w:pPr>
      <w:r w:rsidRPr="00886EF2">
        <w:rPr>
          <w:sz w:val="24"/>
        </w:rPr>
        <w:t>Должностное лицо (</w:t>
      </w:r>
      <w:proofErr w:type="gramStart"/>
      <w:r w:rsidRPr="00886EF2">
        <w:rPr>
          <w:sz w:val="24"/>
        </w:rPr>
        <w:t xml:space="preserve">ФИО)   </w:t>
      </w:r>
      <w:proofErr w:type="gramEnd"/>
      <w:r w:rsidRPr="00886EF2">
        <w:rPr>
          <w:sz w:val="24"/>
        </w:rPr>
        <w:t xml:space="preserve">                        __________________________</w:t>
      </w:r>
    </w:p>
    <w:p w:rsidR="00F268B7" w:rsidRPr="00A077E5" w:rsidRDefault="00F268B7"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3402"/>
        <w:jc w:val="center"/>
        <w:textAlignment w:val="auto"/>
      </w:pPr>
      <w:r w:rsidRPr="00A077E5">
        <w:t>(подпись должностного лица</w:t>
      </w:r>
    </w:p>
    <w:p w:rsidR="00F268B7" w:rsidRPr="00A077E5" w:rsidRDefault="00F268B7"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3402"/>
        <w:jc w:val="center"/>
        <w:textAlignment w:val="auto"/>
      </w:pPr>
      <w:r w:rsidRPr="00A077E5">
        <w:t>органа, осуществляющего</w:t>
      </w:r>
    </w:p>
    <w:p w:rsidR="00F268B7" w:rsidRPr="00A077E5" w:rsidRDefault="00F268B7"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3402"/>
        <w:jc w:val="center"/>
        <w:textAlignment w:val="auto"/>
      </w:pPr>
      <w:r w:rsidRPr="00A077E5">
        <w:t>предоставление</w:t>
      </w:r>
    </w:p>
    <w:p w:rsidR="00F268B7" w:rsidRPr="00A077E5" w:rsidRDefault="00F268B7"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3402"/>
        <w:jc w:val="center"/>
        <w:textAlignment w:val="auto"/>
      </w:pPr>
      <w:r w:rsidRPr="00A077E5">
        <w:t>государственной</w:t>
      </w:r>
    </w:p>
    <w:p w:rsidR="00F268B7" w:rsidRPr="00A077E5" w:rsidRDefault="00F268B7"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3402"/>
        <w:jc w:val="center"/>
        <w:textAlignment w:val="auto"/>
      </w:pPr>
      <w:r w:rsidRPr="00A077E5">
        <w:t>(муниципальной) услуги)</w:t>
      </w:r>
    </w:p>
    <w:p w:rsidR="00F268B7" w:rsidRPr="00886EF2" w:rsidRDefault="00F268B7" w:rsidP="00886EF2">
      <w:pPr>
        <w:overflowPunct/>
        <w:autoSpaceDE/>
        <w:autoSpaceDN/>
        <w:adjustRightInd/>
        <w:spacing w:line="288" w:lineRule="atLeast"/>
        <w:jc w:val="both"/>
        <w:textAlignment w:val="auto"/>
        <w:rPr>
          <w:sz w:val="32"/>
          <w:szCs w:val="24"/>
        </w:rPr>
      </w:pPr>
      <w:r w:rsidRPr="00886EF2">
        <w:rPr>
          <w:sz w:val="32"/>
          <w:szCs w:val="24"/>
        </w:rPr>
        <w:t xml:space="preserve">  </w:t>
      </w:r>
    </w:p>
    <w:p w:rsidR="00F268B7" w:rsidRPr="00886EF2" w:rsidRDefault="00F268B7" w:rsidP="00F268B7">
      <w:pPr>
        <w:overflowPunct/>
        <w:autoSpaceDE/>
        <w:autoSpaceDN/>
        <w:adjustRightInd/>
        <w:spacing w:line="288" w:lineRule="atLeast"/>
        <w:jc w:val="both"/>
        <w:textAlignment w:val="auto"/>
        <w:rPr>
          <w:sz w:val="28"/>
          <w:szCs w:val="24"/>
        </w:rPr>
      </w:pPr>
      <w:r w:rsidRPr="00886EF2">
        <w:rPr>
          <w:sz w:val="28"/>
          <w:szCs w:val="24"/>
        </w:rPr>
        <w:t xml:space="preserve">  </w:t>
      </w:r>
    </w:p>
    <w:p w:rsidR="00F268B7" w:rsidRPr="00886EF2" w:rsidRDefault="00F268B7" w:rsidP="00F268B7">
      <w:pPr>
        <w:overflowPunct/>
        <w:autoSpaceDE/>
        <w:autoSpaceDN/>
        <w:adjustRightInd/>
        <w:spacing w:line="288" w:lineRule="atLeast"/>
        <w:jc w:val="both"/>
        <w:textAlignment w:val="auto"/>
        <w:rPr>
          <w:sz w:val="28"/>
          <w:szCs w:val="24"/>
        </w:rPr>
      </w:pPr>
      <w:r w:rsidRPr="00886EF2">
        <w:rPr>
          <w:sz w:val="28"/>
          <w:szCs w:val="24"/>
        </w:rPr>
        <w:t xml:space="preserve">  </w:t>
      </w:r>
    </w:p>
    <w:p w:rsidR="00F268B7" w:rsidRPr="00886EF2" w:rsidRDefault="00F268B7" w:rsidP="00F268B7">
      <w:pPr>
        <w:overflowPunct/>
        <w:autoSpaceDE/>
        <w:autoSpaceDN/>
        <w:adjustRightInd/>
        <w:spacing w:line="288" w:lineRule="atLeast"/>
        <w:jc w:val="both"/>
        <w:textAlignment w:val="auto"/>
        <w:rPr>
          <w:sz w:val="28"/>
          <w:szCs w:val="24"/>
        </w:rPr>
      </w:pPr>
      <w:r w:rsidRPr="00886EF2">
        <w:rPr>
          <w:sz w:val="28"/>
          <w:szCs w:val="24"/>
        </w:rPr>
        <w:t xml:space="preserve">  </w:t>
      </w:r>
    </w:p>
    <w:p w:rsidR="00F268B7" w:rsidRDefault="00F268B7" w:rsidP="00F268B7">
      <w:pPr>
        <w:overflowPunct/>
        <w:autoSpaceDE/>
        <w:autoSpaceDN/>
        <w:adjustRightInd/>
        <w:spacing w:line="288" w:lineRule="atLeast"/>
        <w:jc w:val="both"/>
        <w:textAlignment w:val="auto"/>
        <w:rPr>
          <w:sz w:val="24"/>
          <w:szCs w:val="24"/>
        </w:rPr>
      </w:pPr>
      <w:r w:rsidRPr="00F268B7">
        <w:rPr>
          <w:sz w:val="24"/>
          <w:szCs w:val="24"/>
        </w:rPr>
        <w:t xml:space="preserve">  </w:t>
      </w:r>
    </w:p>
    <w:p w:rsidR="00886EF2" w:rsidRDefault="00886EF2" w:rsidP="00F268B7">
      <w:pPr>
        <w:overflowPunct/>
        <w:autoSpaceDE/>
        <w:autoSpaceDN/>
        <w:adjustRightInd/>
        <w:spacing w:line="288" w:lineRule="atLeast"/>
        <w:jc w:val="both"/>
        <w:textAlignment w:val="auto"/>
        <w:rPr>
          <w:sz w:val="24"/>
          <w:szCs w:val="24"/>
        </w:rPr>
      </w:pPr>
    </w:p>
    <w:p w:rsidR="00886EF2" w:rsidRDefault="00886EF2" w:rsidP="00F268B7">
      <w:pPr>
        <w:overflowPunct/>
        <w:autoSpaceDE/>
        <w:autoSpaceDN/>
        <w:adjustRightInd/>
        <w:spacing w:line="288" w:lineRule="atLeast"/>
        <w:jc w:val="both"/>
        <w:textAlignment w:val="auto"/>
        <w:rPr>
          <w:sz w:val="24"/>
          <w:szCs w:val="24"/>
        </w:rPr>
      </w:pPr>
    </w:p>
    <w:p w:rsidR="00886EF2" w:rsidRDefault="00886EF2" w:rsidP="00F268B7">
      <w:pPr>
        <w:overflowPunct/>
        <w:autoSpaceDE/>
        <w:autoSpaceDN/>
        <w:adjustRightInd/>
        <w:spacing w:line="288" w:lineRule="atLeast"/>
        <w:jc w:val="both"/>
        <w:textAlignment w:val="auto"/>
        <w:rPr>
          <w:sz w:val="24"/>
          <w:szCs w:val="24"/>
        </w:rPr>
      </w:pPr>
    </w:p>
    <w:p w:rsidR="00886EF2" w:rsidRDefault="00886EF2" w:rsidP="00F268B7">
      <w:pPr>
        <w:overflowPunct/>
        <w:autoSpaceDE/>
        <w:autoSpaceDN/>
        <w:adjustRightInd/>
        <w:spacing w:line="288" w:lineRule="atLeast"/>
        <w:jc w:val="both"/>
        <w:textAlignment w:val="auto"/>
        <w:rPr>
          <w:sz w:val="24"/>
          <w:szCs w:val="24"/>
        </w:rPr>
      </w:pPr>
    </w:p>
    <w:p w:rsidR="00A077E5" w:rsidRDefault="00A077E5" w:rsidP="00886EF2">
      <w:pPr>
        <w:overflowPunct/>
        <w:autoSpaceDE/>
        <w:autoSpaceDN/>
        <w:adjustRightInd/>
        <w:spacing w:line="288" w:lineRule="atLeast"/>
        <w:ind w:left="5954"/>
        <w:textAlignment w:val="auto"/>
        <w:rPr>
          <w:sz w:val="24"/>
          <w:szCs w:val="24"/>
        </w:rPr>
      </w:pPr>
    </w:p>
    <w:p w:rsidR="00A077E5" w:rsidRDefault="00A077E5" w:rsidP="00886EF2">
      <w:pPr>
        <w:overflowPunct/>
        <w:autoSpaceDE/>
        <w:autoSpaceDN/>
        <w:adjustRightInd/>
        <w:spacing w:line="288" w:lineRule="atLeast"/>
        <w:ind w:left="5954"/>
        <w:textAlignment w:val="auto"/>
        <w:rPr>
          <w:sz w:val="24"/>
          <w:szCs w:val="24"/>
        </w:rPr>
      </w:pPr>
    </w:p>
    <w:p w:rsidR="00F268B7" w:rsidRPr="00F268B7" w:rsidRDefault="00F268B7" w:rsidP="00886EF2">
      <w:pPr>
        <w:overflowPunct/>
        <w:autoSpaceDE/>
        <w:autoSpaceDN/>
        <w:adjustRightInd/>
        <w:spacing w:line="288" w:lineRule="atLeast"/>
        <w:ind w:left="5954"/>
        <w:textAlignment w:val="auto"/>
        <w:rPr>
          <w:sz w:val="24"/>
          <w:szCs w:val="24"/>
        </w:rPr>
      </w:pPr>
      <w:r w:rsidRPr="00F268B7">
        <w:rPr>
          <w:sz w:val="24"/>
          <w:szCs w:val="24"/>
        </w:rPr>
        <w:lastRenderedPageBreak/>
        <w:t xml:space="preserve">Приложение N 4 </w:t>
      </w:r>
    </w:p>
    <w:p w:rsidR="00F268B7" w:rsidRPr="00F268B7" w:rsidRDefault="00F268B7" w:rsidP="00886EF2">
      <w:pPr>
        <w:overflowPunct/>
        <w:autoSpaceDE/>
        <w:autoSpaceDN/>
        <w:adjustRightInd/>
        <w:spacing w:line="288" w:lineRule="atLeast"/>
        <w:ind w:left="5954"/>
        <w:textAlignment w:val="auto"/>
        <w:rPr>
          <w:sz w:val="24"/>
          <w:szCs w:val="24"/>
        </w:rPr>
      </w:pPr>
      <w:r w:rsidRPr="00F268B7">
        <w:rPr>
          <w:sz w:val="24"/>
          <w:szCs w:val="24"/>
        </w:rPr>
        <w:t xml:space="preserve">к Административному регламенту </w:t>
      </w:r>
    </w:p>
    <w:p w:rsidR="00F268B7" w:rsidRPr="00F268B7" w:rsidRDefault="00F268B7" w:rsidP="00886EF2">
      <w:pPr>
        <w:overflowPunct/>
        <w:autoSpaceDE/>
        <w:autoSpaceDN/>
        <w:adjustRightInd/>
        <w:spacing w:line="288" w:lineRule="atLeast"/>
        <w:ind w:left="5954"/>
        <w:textAlignment w:val="auto"/>
        <w:rPr>
          <w:sz w:val="24"/>
          <w:szCs w:val="24"/>
        </w:rPr>
      </w:pPr>
      <w:r w:rsidRPr="00F268B7">
        <w:rPr>
          <w:sz w:val="24"/>
          <w:szCs w:val="24"/>
        </w:rPr>
        <w:t xml:space="preserve">по предоставлению государственной </w:t>
      </w:r>
    </w:p>
    <w:p w:rsidR="00F268B7" w:rsidRPr="00F268B7" w:rsidRDefault="00F268B7" w:rsidP="00886EF2">
      <w:pPr>
        <w:overflowPunct/>
        <w:autoSpaceDE/>
        <w:autoSpaceDN/>
        <w:adjustRightInd/>
        <w:spacing w:line="288" w:lineRule="atLeast"/>
        <w:ind w:left="5954"/>
        <w:textAlignment w:val="auto"/>
        <w:rPr>
          <w:sz w:val="24"/>
          <w:szCs w:val="24"/>
        </w:rPr>
      </w:pPr>
      <w:r w:rsidRPr="00F268B7">
        <w:rPr>
          <w:sz w:val="24"/>
          <w:szCs w:val="24"/>
        </w:rPr>
        <w:t xml:space="preserve">(муниципальной) услуги </w:t>
      </w:r>
    </w:p>
    <w:p w:rsidR="00F268B7" w:rsidRPr="00F268B7" w:rsidRDefault="00F268B7" w:rsidP="00886EF2">
      <w:pPr>
        <w:overflowPunct/>
        <w:autoSpaceDE/>
        <w:autoSpaceDN/>
        <w:adjustRightInd/>
        <w:spacing w:line="288" w:lineRule="atLeast"/>
        <w:ind w:left="5954"/>
        <w:textAlignment w:val="auto"/>
        <w:rPr>
          <w:sz w:val="24"/>
          <w:szCs w:val="24"/>
        </w:rPr>
      </w:pPr>
      <w:r w:rsidRPr="00F268B7">
        <w:rPr>
          <w:sz w:val="24"/>
          <w:szCs w:val="24"/>
        </w:rPr>
        <w:t xml:space="preserve">  </w:t>
      </w:r>
    </w:p>
    <w:p w:rsidR="00F268B7" w:rsidRPr="00A077E5" w:rsidRDefault="00F268B7"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sz w:val="22"/>
        </w:rPr>
      </w:pPr>
      <w:r w:rsidRPr="00A077E5">
        <w:rPr>
          <w:sz w:val="22"/>
        </w:rPr>
        <w:t>(Бланк органа,</w:t>
      </w:r>
    </w:p>
    <w:p w:rsidR="00F268B7" w:rsidRPr="00A077E5" w:rsidRDefault="00F268B7"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sz w:val="22"/>
        </w:rPr>
      </w:pPr>
      <w:r w:rsidRPr="00A077E5">
        <w:rPr>
          <w:sz w:val="22"/>
        </w:rPr>
        <w:t>осуществляющего</w:t>
      </w:r>
    </w:p>
    <w:p w:rsidR="00F268B7" w:rsidRPr="00A077E5" w:rsidRDefault="00F268B7"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sz w:val="22"/>
        </w:rPr>
      </w:pPr>
      <w:r w:rsidRPr="00A077E5">
        <w:rPr>
          <w:sz w:val="22"/>
        </w:rPr>
        <w:t>предоставление государственной</w:t>
      </w:r>
    </w:p>
    <w:p w:rsidR="00F268B7" w:rsidRPr="00A077E5" w:rsidRDefault="00F268B7"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sz w:val="22"/>
        </w:rPr>
      </w:pPr>
      <w:r w:rsidRPr="00A077E5">
        <w:rPr>
          <w:sz w:val="22"/>
        </w:rPr>
        <w:t>(муниципальной) услуги</w:t>
      </w:r>
    </w:p>
    <w:p w:rsidR="00F268B7" w:rsidRPr="00A077E5" w:rsidRDefault="00F268B7"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right"/>
        <w:textAlignment w:val="auto"/>
        <w:rPr>
          <w:sz w:val="22"/>
        </w:rPr>
      </w:pPr>
      <w:r w:rsidRPr="00A077E5">
        <w:rPr>
          <w:sz w:val="22"/>
        </w:rPr>
        <w:t xml:space="preserve">                                            (фамилия, имя, отчество, место</w:t>
      </w:r>
    </w:p>
    <w:p w:rsidR="00F268B7" w:rsidRPr="00A077E5" w:rsidRDefault="00F268B7"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right"/>
        <w:textAlignment w:val="auto"/>
        <w:rPr>
          <w:sz w:val="22"/>
        </w:rPr>
      </w:pPr>
      <w:r w:rsidRPr="00A077E5">
        <w:rPr>
          <w:sz w:val="22"/>
        </w:rPr>
        <w:t xml:space="preserve">                                            жительства - для физических</w:t>
      </w:r>
    </w:p>
    <w:p w:rsidR="00F268B7" w:rsidRPr="00A077E5" w:rsidRDefault="00F268B7"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right"/>
        <w:textAlignment w:val="auto"/>
        <w:rPr>
          <w:sz w:val="22"/>
        </w:rPr>
      </w:pPr>
      <w:r w:rsidRPr="00A077E5">
        <w:rPr>
          <w:sz w:val="22"/>
        </w:rPr>
        <w:t xml:space="preserve">                                            лиц; полное наименование, место</w:t>
      </w:r>
    </w:p>
    <w:p w:rsidR="00F268B7" w:rsidRPr="00A077E5" w:rsidRDefault="00F268B7"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right"/>
        <w:textAlignment w:val="auto"/>
        <w:rPr>
          <w:sz w:val="22"/>
        </w:rPr>
      </w:pPr>
      <w:r w:rsidRPr="00A077E5">
        <w:rPr>
          <w:sz w:val="22"/>
        </w:rPr>
        <w:t xml:space="preserve">                                            нахождения, ИНН - для</w:t>
      </w:r>
    </w:p>
    <w:p w:rsidR="00F268B7" w:rsidRPr="00A077E5" w:rsidRDefault="00F268B7"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right"/>
        <w:textAlignment w:val="auto"/>
        <w:rPr>
          <w:sz w:val="22"/>
        </w:rPr>
      </w:pPr>
      <w:r w:rsidRPr="00A077E5">
        <w:rPr>
          <w:sz w:val="22"/>
        </w:rPr>
        <w:t xml:space="preserve">                                            юридических лиц)</w:t>
      </w:r>
    </w:p>
    <w:p w:rsidR="00F268B7" w:rsidRPr="00A077E5" w:rsidRDefault="00F268B7"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right"/>
        <w:textAlignment w:val="auto"/>
        <w:rPr>
          <w:sz w:val="22"/>
        </w:rPr>
      </w:pPr>
      <w:r w:rsidRPr="00A077E5">
        <w:rPr>
          <w:sz w:val="22"/>
        </w:rPr>
        <w:t> </w:t>
      </w:r>
    </w:p>
    <w:p w:rsidR="00F268B7" w:rsidRPr="00A077E5" w:rsidRDefault="00F268B7"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center"/>
        <w:textAlignment w:val="auto"/>
        <w:rPr>
          <w:sz w:val="22"/>
        </w:rPr>
      </w:pPr>
      <w:r w:rsidRPr="00A077E5">
        <w:rPr>
          <w:sz w:val="22"/>
        </w:rPr>
        <w:t>УВЕДОМЛЕНИЕ</w:t>
      </w:r>
    </w:p>
    <w:p w:rsidR="00F268B7" w:rsidRPr="00A077E5" w:rsidRDefault="00F268B7"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center"/>
        <w:textAlignment w:val="auto"/>
        <w:rPr>
          <w:sz w:val="22"/>
        </w:rPr>
      </w:pPr>
      <w:r w:rsidRPr="00A077E5">
        <w:rPr>
          <w:sz w:val="22"/>
        </w:rPr>
        <w:t>об отказе в приеме документов, необходимых для предоставления</w:t>
      </w:r>
    </w:p>
    <w:p w:rsidR="00F268B7" w:rsidRPr="00A077E5" w:rsidRDefault="00F268B7"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center"/>
        <w:textAlignment w:val="auto"/>
        <w:rPr>
          <w:sz w:val="22"/>
        </w:rPr>
      </w:pPr>
      <w:r w:rsidRPr="00A077E5">
        <w:rPr>
          <w:sz w:val="22"/>
        </w:rPr>
        <w:t>государственной (муниципальной) услуги</w:t>
      </w:r>
    </w:p>
    <w:p w:rsidR="00F268B7" w:rsidRPr="00A077E5" w:rsidRDefault="00F268B7"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center"/>
        <w:textAlignment w:val="auto"/>
        <w:rPr>
          <w:sz w:val="22"/>
        </w:rPr>
      </w:pPr>
    </w:p>
    <w:p w:rsidR="00F268B7" w:rsidRPr="00A077E5" w:rsidRDefault="00F268B7"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center"/>
        <w:textAlignment w:val="auto"/>
        <w:rPr>
          <w:sz w:val="22"/>
        </w:rPr>
      </w:pPr>
      <w:r w:rsidRPr="00A077E5">
        <w:rPr>
          <w:sz w:val="22"/>
        </w:rPr>
        <w:t>от _______________ N _______________</w:t>
      </w:r>
    </w:p>
    <w:p w:rsidR="00F268B7" w:rsidRPr="00A077E5" w:rsidRDefault="00F268B7"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sz w:val="22"/>
        </w:rPr>
      </w:pPr>
      <w:r w:rsidRPr="00A077E5">
        <w:rPr>
          <w:sz w:val="22"/>
        </w:rPr>
        <w:t> </w:t>
      </w:r>
    </w:p>
    <w:p w:rsidR="00F268B7" w:rsidRPr="00A077E5" w:rsidRDefault="00F268B7"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sz w:val="22"/>
        </w:rPr>
      </w:pPr>
      <w:r w:rsidRPr="00A077E5">
        <w:rPr>
          <w:sz w:val="22"/>
        </w:rPr>
        <w:t xml:space="preserve">    </w:t>
      </w:r>
      <w:r w:rsidR="00A077E5" w:rsidRPr="00A077E5">
        <w:rPr>
          <w:sz w:val="22"/>
        </w:rPr>
        <w:t>По результатам рассмотрения заявления</w:t>
      </w:r>
      <w:r w:rsidRPr="00A077E5">
        <w:rPr>
          <w:sz w:val="22"/>
        </w:rPr>
        <w:t xml:space="preserve"> о предоставлении разрешения на</w:t>
      </w:r>
      <w:r w:rsidR="00A077E5">
        <w:rPr>
          <w:sz w:val="22"/>
        </w:rPr>
        <w:t xml:space="preserve"> условно </w:t>
      </w:r>
      <w:r w:rsidR="0083093A" w:rsidRPr="00A077E5">
        <w:rPr>
          <w:sz w:val="22"/>
        </w:rPr>
        <w:t>разрешенный вид использования земельного участка или объекта</w:t>
      </w:r>
      <w:r w:rsidR="00A077E5">
        <w:rPr>
          <w:sz w:val="22"/>
        </w:rPr>
        <w:t xml:space="preserve"> </w:t>
      </w:r>
      <w:r w:rsidRPr="00A077E5">
        <w:rPr>
          <w:sz w:val="22"/>
        </w:rPr>
        <w:t>капитального строительства и представленных</w:t>
      </w:r>
      <w:r w:rsidR="00A077E5">
        <w:rPr>
          <w:sz w:val="22"/>
        </w:rPr>
        <w:t xml:space="preserve"> документов</w:t>
      </w:r>
      <w:r w:rsidRPr="00A077E5">
        <w:rPr>
          <w:sz w:val="22"/>
        </w:rPr>
        <w:t xml:space="preserve">                      </w:t>
      </w:r>
      <w:r w:rsidR="00A077E5">
        <w:rPr>
          <w:sz w:val="22"/>
        </w:rPr>
        <w:t xml:space="preserve">                         _____________________</w:t>
      </w:r>
      <w:r w:rsidRPr="00A077E5">
        <w:rPr>
          <w:sz w:val="22"/>
        </w:rPr>
        <w:t>_________________________________________________________________</w:t>
      </w:r>
    </w:p>
    <w:p w:rsidR="00F268B7" w:rsidRPr="00A077E5" w:rsidRDefault="00A077E5"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center"/>
        <w:textAlignment w:val="auto"/>
        <w:rPr>
          <w:sz w:val="22"/>
        </w:rPr>
      </w:pPr>
      <w:r w:rsidRPr="00A077E5">
        <w:rPr>
          <w:sz w:val="22"/>
        </w:rPr>
        <w:t>(Ф.И.О. физического</w:t>
      </w:r>
      <w:r w:rsidR="00F268B7" w:rsidRPr="00A077E5">
        <w:rPr>
          <w:sz w:val="22"/>
        </w:rPr>
        <w:t xml:space="preserve">    лица, наименование юридического лица - заявителя,</w:t>
      </w:r>
    </w:p>
    <w:p w:rsidR="00F268B7" w:rsidRPr="00A077E5" w:rsidRDefault="00F268B7"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center"/>
        <w:textAlignment w:val="auto"/>
        <w:rPr>
          <w:sz w:val="22"/>
        </w:rPr>
      </w:pPr>
      <w:r w:rsidRPr="00A077E5">
        <w:rPr>
          <w:sz w:val="22"/>
        </w:rPr>
        <w:t>дата направления заявления)</w:t>
      </w:r>
    </w:p>
    <w:p w:rsidR="00F268B7" w:rsidRPr="00A077E5" w:rsidRDefault="00F268B7"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sz w:val="22"/>
        </w:rPr>
      </w:pPr>
      <w:r w:rsidRPr="00A077E5">
        <w:rPr>
          <w:sz w:val="22"/>
        </w:rPr>
        <w:t xml:space="preserve">принято   решение   об   отказе   в   </w:t>
      </w:r>
      <w:r w:rsidR="00A077E5" w:rsidRPr="00A077E5">
        <w:rPr>
          <w:sz w:val="22"/>
        </w:rPr>
        <w:t>приеме</w:t>
      </w:r>
      <w:r w:rsidR="00A077E5">
        <w:rPr>
          <w:sz w:val="22"/>
        </w:rPr>
        <w:t xml:space="preserve"> документов, необходимых для предоставления   </w:t>
      </w:r>
      <w:r w:rsidRPr="00A077E5">
        <w:rPr>
          <w:sz w:val="22"/>
        </w:rPr>
        <w:t>государственной</w:t>
      </w:r>
      <w:proofErr w:type="gramStart"/>
      <w:r w:rsidRPr="00A077E5">
        <w:rPr>
          <w:sz w:val="22"/>
        </w:rPr>
        <w:t xml:space="preserve">   (</w:t>
      </w:r>
      <w:proofErr w:type="gramEnd"/>
      <w:r w:rsidRPr="00A077E5">
        <w:rPr>
          <w:sz w:val="22"/>
        </w:rPr>
        <w:t>муниципальной)  услуги  "Предоставление</w:t>
      </w:r>
      <w:r w:rsidR="00A077E5">
        <w:rPr>
          <w:sz w:val="22"/>
        </w:rPr>
        <w:t xml:space="preserve"> </w:t>
      </w:r>
      <w:r w:rsidRPr="00A077E5">
        <w:rPr>
          <w:sz w:val="22"/>
        </w:rPr>
        <w:t>разрешения  на условно разрешенный вид использования земельного участка или</w:t>
      </w:r>
      <w:r w:rsidR="00A077E5">
        <w:rPr>
          <w:sz w:val="22"/>
        </w:rPr>
        <w:t xml:space="preserve"> </w:t>
      </w:r>
      <w:r w:rsidRPr="00A077E5">
        <w:rPr>
          <w:sz w:val="22"/>
        </w:rPr>
        <w:t xml:space="preserve">объекта капитального строительства" в связи с: </w:t>
      </w:r>
    </w:p>
    <w:p w:rsidR="00F268B7" w:rsidRPr="00A077E5" w:rsidRDefault="00F268B7"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sz w:val="22"/>
        </w:rPr>
      </w:pPr>
      <w:r w:rsidRPr="00A077E5">
        <w:rPr>
          <w:sz w:val="22"/>
        </w:rPr>
        <w:t>___________________________________________________________________________</w:t>
      </w:r>
    </w:p>
    <w:p w:rsidR="00F268B7" w:rsidRPr="00A077E5" w:rsidRDefault="00A077E5"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center"/>
        <w:textAlignment w:val="auto"/>
        <w:rPr>
          <w:sz w:val="22"/>
        </w:rPr>
      </w:pPr>
      <w:r w:rsidRPr="00A077E5">
        <w:rPr>
          <w:sz w:val="22"/>
        </w:rPr>
        <w:t>(указываются основания</w:t>
      </w:r>
      <w:r w:rsidR="00F268B7" w:rsidRPr="00A077E5">
        <w:rPr>
          <w:sz w:val="22"/>
        </w:rPr>
        <w:t xml:space="preserve"> отказа в приеме документов, необходимых для предоставления</w:t>
      </w:r>
    </w:p>
    <w:p w:rsidR="00F268B7" w:rsidRPr="00A077E5" w:rsidRDefault="00F268B7"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center"/>
        <w:textAlignment w:val="auto"/>
        <w:rPr>
          <w:sz w:val="22"/>
        </w:rPr>
      </w:pPr>
      <w:r w:rsidRPr="00A077E5">
        <w:rPr>
          <w:sz w:val="22"/>
        </w:rPr>
        <w:t>государственной (муниципальной) услуги)</w:t>
      </w:r>
    </w:p>
    <w:p w:rsidR="00F268B7" w:rsidRPr="00A077E5" w:rsidRDefault="00F268B7"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sz w:val="22"/>
        </w:rPr>
      </w:pPr>
      <w:r w:rsidRPr="00A077E5">
        <w:rPr>
          <w:sz w:val="22"/>
        </w:rPr>
        <w:t xml:space="preserve">    </w:t>
      </w:r>
      <w:r w:rsidR="00A077E5" w:rsidRPr="00A077E5">
        <w:rPr>
          <w:sz w:val="22"/>
        </w:rPr>
        <w:t>Дополнительно информируем о</w:t>
      </w:r>
      <w:r w:rsidRPr="00A077E5">
        <w:rPr>
          <w:sz w:val="22"/>
        </w:rPr>
        <w:t xml:space="preserve"> возможност</w:t>
      </w:r>
      <w:r w:rsidR="00A077E5">
        <w:rPr>
          <w:sz w:val="22"/>
        </w:rPr>
        <w:t xml:space="preserve">и повторного обращения в орган, уполномоченный </w:t>
      </w:r>
      <w:r w:rsidR="00A077E5" w:rsidRPr="00A077E5">
        <w:rPr>
          <w:sz w:val="22"/>
        </w:rPr>
        <w:t>на предоставление</w:t>
      </w:r>
      <w:r w:rsidRPr="00A077E5">
        <w:rPr>
          <w:sz w:val="22"/>
        </w:rPr>
        <w:t xml:space="preserve"> государственной (муниципальной) услуги </w:t>
      </w:r>
      <w:r w:rsidR="00A077E5" w:rsidRPr="00A077E5">
        <w:rPr>
          <w:sz w:val="22"/>
        </w:rPr>
        <w:t>с заявлением</w:t>
      </w:r>
      <w:r w:rsidRPr="00A077E5">
        <w:rPr>
          <w:sz w:val="22"/>
        </w:rPr>
        <w:t xml:space="preserve"> о предоставлении услуги после устранения указанных нарушений.</w:t>
      </w:r>
    </w:p>
    <w:p w:rsidR="00F268B7" w:rsidRPr="00A077E5" w:rsidRDefault="00F268B7"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sz w:val="22"/>
        </w:rPr>
      </w:pPr>
      <w:r w:rsidRPr="00A077E5">
        <w:rPr>
          <w:sz w:val="22"/>
        </w:rPr>
        <w:t xml:space="preserve">    </w:t>
      </w:r>
      <w:r w:rsidR="00A077E5" w:rsidRPr="00A077E5">
        <w:rPr>
          <w:sz w:val="22"/>
        </w:rPr>
        <w:t>Настоящее решение</w:t>
      </w:r>
      <w:r w:rsidRPr="00A077E5">
        <w:rPr>
          <w:sz w:val="22"/>
        </w:rPr>
        <w:t xml:space="preserve"> (постановление/распоряжение) может быть обжаловано в</w:t>
      </w:r>
      <w:r w:rsidR="00A077E5">
        <w:rPr>
          <w:sz w:val="22"/>
        </w:rPr>
        <w:t xml:space="preserve"> </w:t>
      </w:r>
      <w:r w:rsidR="00A077E5" w:rsidRPr="00A077E5">
        <w:rPr>
          <w:sz w:val="22"/>
        </w:rPr>
        <w:t xml:space="preserve">досудебном </w:t>
      </w:r>
      <w:r w:rsidR="0083093A" w:rsidRPr="00A077E5">
        <w:rPr>
          <w:sz w:val="22"/>
        </w:rPr>
        <w:t>порядке путем направления жалобы в</w:t>
      </w:r>
      <w:r w:rsidRPr="00A077E5">
        <w:rPr>
          <w:sz w:val="22"/>
        </w:rPr>
        <w:t xml:space="preserve"> орган, уполномоченный на</w:t>
      </w:r>
      <w:r w:rsidR="00A077E5">
        <w:rPr>
          <w:sz w:val="22"/>
        </w:rPr>
        <w:t xml:space="preserve"> </w:t>
      </w:r>
      <w:r w:rsidR="0083093A" w:rsidRPr="00A077E5">
        <w:rPr>
          <w:sz w:val="22"/>
        </w:rPr>
        <w:t>предоставление услуги (указать уполномоченный</w:t>
      </w:r>
      <w:r w:rsidRPr="00A077E5">
        <w:rPr>
          <w:sz w:val="22"/>
        </w:rPr>
        <w:t xml:space="preserve"> орган), а также в судебном</w:t>
      </w:r>
      <w:r w:rsidR="00A077E5">
        <w:rPr>
          <w:sz w:val="22"/>
        </w:rPr>
        <w:t xml:space="preserve"> </w:t>
      </w:r>
      <w:r w:rsidRPr="00A077E5">
        <w:rPr>
          <w:sz w:val="22"/>
        </w:rPr>
        <w:t>порядке.</w:t>
      </w:r>
    </w:p>
    <w:p w:rsidR="00F268B7" w:rsidRDefault="00F268B7"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sz w:val="22"/>
        </w:rPr>
      </w:pPr>
      <w:r w:rsidRPr="00A077E5">
        <w:rPr>
          <w:sz w:val="22"/>
        </w:rPr>
        <w:t> </w:t>
      </w:r>
    </w:p>
    <w:p w:rsidR="00A077E5" w:rsidRDefault="00A077E5"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sz w:val="22"/>
        </w:rPr>
      </w:pPr>
    </w:p>
    <w:p w:rsidR="00A077E5" w:rsidRPr="00A077E5" w:rsidRDefault="00A077E5"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sz w:val="22"/>
        </w:rPr>
      </w:pPr>
    </w:p>
    <w:p w:rsidR="00F268B7" w:rsidRPr="00A077E5" w:rsidRDefault="00F268B7"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sz w:val="22"/>
        </w:rPr>
      </w:pPr>
      <w:r w:rsidRPr="00A077E5">
        <w:rPr>
          <w:sz w:val="22"/>
        </w:rPr>
        <w:t>Должностное лицо (</w:t>
      </w:r>
      <w:proofErr w:type="gramStart"/>
      <w:r w:rsidRPr="00A077E5">
        <w:rPr>
          <w:sz w:val="22"/>
        </w:rPr>
        <w:t xml:space="preserve">ФИО)   </w:t>
      </w:r>
      <w:proofErr w:type="gramEnd"/>
      <w:r w:rsidRPr="00A077E5">
        <w:rPr>
          <w:sz w:val="22"/>
        </w:rPr>
        <w:t xml:space="preserve">                   </w:t>
      </w:r>
      <w:r w:rsidR="00A077E5">
        <w:rPr>
          <w:sz w:val="22"/>
        </w:rPr>
        <w:t xml:space="preserve">                                    </w:t>
      </w:r>
      <w:r w:rsidR="0083093A">
        <w:rPr>
          <w:sz w:val="22"/>
        </w:rPr>
        <w:t xml:space="preserve"> </w:t>
      </w:r>
      <w:r w:rsidRPr="00A077E5">
        <w:rPr>
          <w:sz w:val="22"/>
        </w:rPr>
        <w:t>__________________________</w:t>
      </w:r>
    </w:p>
    <w:p w:rsidR="00F268B7" w:rsidRPr="00A077E5" w:rsidRDefault="00F268B7"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3119"/>
        <w:textAlignment w:val="auto"/>
        <w:rPr>
          <w:sz w:val="22"/>
        </w:rPr>
      </w:pPr>
      <w:r w:rsidRPr="00A077E5">
        <w:rPr>
          <w:sz w:val="22"/>
        </w:rPr>
        <w:t xml:space="preserve">                                                 (подпись должностного лица</w:t>
      </w:r>
    </w:p>
    <w:p w:rsidR="00F268B7" w:rsidRPr="00A077E5" w:rsidRDefault="00F268B7"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3119"/>
        <w:textAlignment w:val="auto"/>
        <w:rPr>
          <w:sz w:val="22"/>
        </w:rPr>
      </w:pPr>
      <w:r w:rsidRPr="00A077E5">
        <w:rPr>
          <w:sz w:val="22"/>
        </w:rPr>
        <w:t xml:space="preserve">                                                  органа, осуществляющего</w:t>
      </w:r>
    </w:p>
    <w:p w:rsidR="00F268B7" w:rsidRPr="00A077E5" w:rsidRDefault="00F268B7"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3119"/>
        <w:textAlignment w:val="auto"/>
        <w:rPr>
          <w:sz w:val="22"/>
        </w:rPr>
      </w:pPr>
      <w:r w:rsidRPr="00A077E5">
        <w:rPr>
          <w:sz w:val="22"/>
        </w:rPr>
        <w:t xml:space="preserve">                                                       предоставление</w:t>
      </w:r>
    </w:p>
    <w:p w:rsidR="00F268B7" w:rsidRPr="00A077E5" w:rsidRDefault="00F268B7"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3119"/>
        <w:textAlignment w:val="auto"/>
        <w:rPr>
          <w:sz w:val="22"/>
        </w:rPr>
      </w:pPr>
      <w:r w:rsidRPr="00A077E5">
        <w:rPr>
          <w:sz w:val="22"/>
        </w:rPr>
        <w:t xml:space="preserve">                                                      государственной</w:t>
      </w:r>
    </w:p>
    <w:p w:rsidR="00F268B7" w:rsidRPr="00A077E5" w:rsidRDefault="00F268B7" w:rsidP="00A07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3119"/>
        <w:textAlignment w:val="auto"/>
        <w:rPr>
          <w:sz w:val="22"/>
        </w:rPr>
      </w:pPr>
      <w:r w:rsidRPr="00A077E5">
        <w:rPr>
          <w:sz w:val="22"/>
        </w:rPr>
        <w:t xml:space="preserve">                                                  (муниципальной) услуги)</w:t>
      </w:r>
    </w:p>
    <w:p w:rsidR="00F268B7" w:rsidRPr="00A077E5" w:rsidRDefault="00F268B7" w:rsidP="00A077E5">
      <w:pPr>
        <w:overflowPunct/>
        <w:autoSpaceDE/>
        <w:autoSpaceDN/>
        <w:adjustRightInd/>
        <w:spacing w:line="288" w:lineRule="atLeast"/>
        <w:ind w:left="3119"/>
        <w:textAlignment w:val="auto"/>
        <w:rPr>
          <w:sz w:val="28"/>
          <w:szCs w:val="24"/>
        </w:rPr>
      </w:pPr>
      <w:r w:rsidRPr="00A077E5">
        <w:rPr>
          <w:sz w:val="28"/>
          <w:szCs w:val="24"/>
        </w:rPr>
        <w:t xml:space="preserve">  </w:t>
      </w:r>
    </w:p>
    <w:p w:rsidR="00F268B7" w:rsidRPr="00A077E5" w:rsidRDefault="00F268B7" w:rsidP="00A077E5">
      <w:pPr>
        <w:overflowPunct/>
        <w:autoSpaceDE/>
        <w:autoSpaceDN/>
        <w:adjustRightInd/>
        <w:spacing w:line="288" w:lineRule="atLeast"/>
        <w:jc w:val="both"/>
        <w:textAlignment w:val="auto"/>
        <w:rPr>
          <w:sz w:val="28"/>
          <w:szCs w:val="24"/>
        </w:rPr>
      </w:pPr>
      <w:r w:rsidRPr="00A077E5">
        <w:rPr>
          <w:sz w:val="28"/>
          <w:szCs w:val="24"/>
        </w:rPr>
        <w:t xml:space="preserve">  </w:t>
      </w:r>
    </w:p>
    <w:p w:rsidR="00F268B7" w:rsidRPr="00F268B7" w:rsidRDefault="00F268B7" w:rsidP="00F268B7">
      <w:pPr>
        <w:overflowPunct/>
        <w:autoSpaceDE/>
        <w:autoSpaceDN/>
        <w:adjustRightInd/>
        <w:spacing w:line="288" w:lineRule="atLeast"/>
        <w:jc w:val="both"/>
        <w:textAlignment w:val="auto"/>
        <w:rPr>
          <w:sz w:val="24"/>
          <w:szCs w:val="24"/>
        </w:rPr>
      </w:pPr>
      <w:r w:rsidRPr="00F268B7">
        <w:rPr>
          <w:sz w:val="24"/>
          <w:szCs w:val="24"/>
        </w:rPr>
        <w:t xml:space="preserve">  </w:t>
      </w:r>
    </w:p>
    <w:p w:rsidR="00A077E5" w:rsidRDefault="00F268B7" w:rsidP="0083093A">
      <w:pPr>
        <w:overflowPunct/>
        <w:autoSpaceDE/>
        <w:autoSpaceDN/>
        <w:adjustRightInd/>
        <w:spacing w:line="288" w:lineRule="atLeast"/>
        <w:jc w:val="both"/>
        <w:textAlignment w:val="auto"/>
        <w:rPr>
          <w:sz w:val="24"/>
          <w:szCs w:val="24"/>
        </w:rPr>
        <w:sectPr w:rsidR="00A077E5" w:rsidSect="00886EF2">
          <w:headerReference w:type="default" r:id="rId25"/>
          <w:pgSz w:w="11913" w:h="16834" w:code="9"/>
          <w:pgMar w:top="1134" w:right="714" w:bottom="1134" w:left="1701" w:header="567" w:footer="567" w:gutter="0"/>
          <w:cols w:space="720"/>
          <w:noEndnote/>
          <w:titlePg/>
          <w:docGrid w:linePitch="272"/>
        </w:sectPr>
      </w:pPr>
      <w:r w:rsidRPr="00F268B7">
        <w:rPr>
          <w:sz w:val="24"/>
          <w:szCs w:val="24"/>
        </w:rPr>
        <w:t xml:space="preserve">  </w:t>
      </w:r>
    </w:p>
    <w:p w:rsidR="00F268B7" w:rsidRPr="00F268B7" w:rsidRDefault="00F268B7" w:rsidP="00A077E5">
      <w:pPr>
        <w:overflowPunct/>
        <w:autoSpaceDE/>
        <w:autoSpaceDN/>
        <w:adjustRightInd/>
        <w:spacing w:line="288" w:lineRule="atLeast"/>
        <w:ind w:left="9923"/>
        <w:textAlignment w:val="auto"/>
        <w:rPr>
          <w:sz w:val="24"/>
          <w:szCs w:val="24"/>
        </w:rPr>
      </w:pPr>
      <w:r w:rsidRPr="00F268B7">
        <w:rPr>
          <w:sz w:val="24"/>
          <w:szCs w:val="24"/>
        </w:rPr>
        <w:lastRenderedPageBreak/>
        <w:t xml:space="preserve">Приложение N 5 </w:t>
      </w:r>
    </w:p>
    <w:p w:rsidR="00F268B7" w:rsidRPr="00F268B7" w:rsidRDefault="00F268B7" w:rsidP="00A077E5">
      <w:pPr>
        <w:overflowPunct/>
        <w:autoSpaceDE/>
        <w:autoSpaceDN/>
        <w:adjustRightInd/>
        <w:spacing w:line="288" w:lineRule="atLeast"/>
        <w:ind w:left="9923"/>
        <w:textAlignment w:val="auto"/>
        <w:rPr>
          <w:sz w:val="24"/>
          <w:szCs w:val="24"/>
        </w:rPr>
      </w:pPr>
      <w:r w:rsidRPr="00F268B7">
        <w:rPr>
          <w:sz w:val="24"/>
          <w:szCs w:val="24"/>
        </w:rPr>
        <w:t xml:space="preserve">к Административному регламенту </w:t>
      </w:r>
    </w:p>
    <w:p w:rsidR="00F268B7" w:rsidRPr="00F268B7" w:rsidRDefault="00F268B7" w:rsidP="00A077E5">
      <w:pPr>
        <w:overflowPunct/>
        <w:autoSpaceDE/>
        <w:autoSpaceDN/>
        <w:adjustRightInd/>
        <w:spacing w:line="288" w:lineRule="atLeast"/>
        <w:ind w:left="9923"/>
        <w:textAlignment w:val="auto"/>
        <w:rPr>
          <w:sz w:val="24"/>
          <w:szCs w:val="24"/>
        </w:rPr>
      </w:pPr>
      <w:r w:rsidRPr="00F268B7">
        <w:rPr>
          <w:sz w:val="24"/>
          <w:szCs w:val="24"/>
        </w:rPr>
        <w:t xml:space="preserve">по предоставлению муниципальной услуги </w:t>
      </w:r>
    </w:p>
    <w:p w:rsidR="00F268B7" w:rsidRPr="00F268B7" w:rsidRDefault="00F268B7" w:rsidP="00F268B7">
      <w:pPr>
        <w:overflowPunct/>
        <w:autoSpaceDE/>
        <w:autoSpaceDN/>
        <w:adjustRightInd/>
        <w:spacing w:line="288" w:lineRule="atLeast"/>
        <w:jc w:val="both"/>
        <w:textAlignment w:val="auto"/>
        <w:rPr>
          <w:sz w:val="24"/>
          <w:szCs w:val="24"/>
        </w:rPr>
      </w:pPr>
      <w:r w:rsidRPr="00F268B7">
        <w:rPr>
          <w:sz w:val="24"/>
          <w:szCs w:val="24"/>
        </w:rPr>
        <w:t xml:space="preserve">  </w:t>
      </w:r>
    </w:p>
    <w:p w:rsidR="00F268B7" w:rsidRPr="00F268B7" w:rsidRDefault="00F268B7" w:rsidP="00F268B7">
      <w:pPr>
        <w:overflowPunct/>
        <w:autoSpaceDE/>
        <w:autoSpaceDN/>
        <w:adjustRightInd/>
        <w:spacing w:line="312" w:lineRule="auto"/>
        <w:jc w:val="center"/>
        <w:textAlignment w:val="auto"/>
        <w:rPr>
          <w:rFonts w:ascii="Arial" w:hAnsi="Arial" w:cs="Arial"/>
          <w:b/>
          <w:bCs/>
          <w:sz w:val="24"/>
          <w:szCs w:val="24"/>
        </w:rPr>
      </w:pPr>
      <w:bookmarkStart w:id="19" w:name="p545"/>
      <w:bookmarkEnd w:id="19"/>
      <w:r w:rsidRPr="00F268B7">
        <w:rPr>
          <w:rFonts w:ascii="Arial" w:hAnsi="Arial" w:cs="Arial"/>
          <w:b/>
          <w:bCs/>
          <w:sz w:val="24"/>
          <w:szCs w:val="24"/>
        </w:rPr>
        <w:t xml:space="preserve">СОСТАВ, </w:t>
      </w:r>
    </w:p>
    <w:p w:rsidR="00F268B7" w:rsidRPr="00F268B7" w:rsidRDefault="00F268B7" w:rsidP="00F268B7">
      <w:pPr>
        <w:overflowPunct/>
        <w:autoSpaceDE/>
        <w:autoSpaceDN/>
        <w:adjustRightInd/>
        <w:spacing w:line="312" w:lineRule="auto"/>
        <w:jc w:val="center"/>
        <w:textAlignment w:val="auto"/>
        <w:rPr>
          <w:rFonts w:ascii="Arial" w:hAnsi="Arial" w:cs="Arial"/>
          <w:b/>
          <w:bCs/>
          <w:sz w:val="24"/>
          <w:szCs w:val="24"/>
        </w:rPr>
      </w:pPr>
      <w:r w:rsidRPr="00F268B7">
        <w:rPr>
          <w:rFonts w:ascii="Arial" w:hAnsi="Arial" w:cs="Arial"/>
          <w:b/>
          <w:bCs/>
          <w:sz w:val="24"/>
          <w:szCs w:val="24"/>
        </w:rPr>
        <w:t xml:space="preserve">ПОСЛЕДОВАТЕЛЬНОСТЬ И СРОКИ ВЫПОЛНЕНИЯ АДМИНИСТРАТИВНЫХ </w:t>
      </w:r>
    </w:p>
    <w:p w:rsidR="00F268B7" w:rsidRPr="00F268B7" w:rsidRDefault="00F268B7" w:rsidP="00F268B7">
      <w:pPr>
        <w:overflowPunct/>
        <w:autoSpaceDE/>
        <w:autoSpaceDN/>
        <w:adjustRightInd/>
        <w:spacing w:line="312" w:lineRule="auto"/>
        <w:jc w:val="center"/>
        <w:textAlignment w:val="auto"/>
        <w:rPr>
          <w:rFonts w:ascii="Arial" w:hAnsi="Arial" w:cs="Arial"/>
          <w:b/>
          <w:bCs/>
          <w:sz w:val="24"/>
          <w:szCs w:val="24"/>
        </w:rPr>
      </w:pPr>
      <w:r w:rsidRPr="00F268B7">
        <w:rPr>
          <w:rFonts w:ascii="Arial" w:hAnsi="Arial" w:cs="Arial"/>
          <w:b/>
          <w:bCs/>
          <w:sz w:val="24"/>
          <w:szCs w:val="24"/>
        </w:rPr>
        <w:t xml:space="preserve">ПРОЦЕДУР (ДЕЙСТВИЙ) ПРИ ПРЕДОСТАВЛЕНИИ ГОСУДАРСТВЕННОЙ </w:t>
      </w:r>
    </w:p>
    <w:p w:rsidR="00F268B7" w:rsidRPr="00F268B7" w:rsidRDefault="00F268B7" w:rsidP="00F268B7">
      <w:pPr>
        <w:overflowPunct/>
        <w:autoSpaceDE/>
        <w:autoSpaceDN/>
        <w:adjustRightInd/>
        <w:spacing w:line="312" w:lineRule="auto"/>
        <w:jc w:val="center"/>
        <w:textAlignment w:val="auto"/>
        <w:rPr>
          <w:rFonts w:ascii="Arial" w:hAnsi="Arial" w:cs="Arial"/>
          <w:b/>
          <w:bCs/>
          <w:sz w:val="24"/>
          <w:szCs w:val="24"/>
        </w:rPr>
      </w:pPr>
      <w:r w:rsidRPr="00F268B7">
        <w:rPr>
          <w:rFonts w:ascii="Arial" w:hAnsi="Arial" w:cs="Arial"/>
          <w:b/>
          <w:bCs/>
          <w:sz w:val="24"/>
          <w:szCs w:val="24"/>
        </w:rPr>
        <w:t xml:space="preserve">(МУНИЦИПАЛЬНОЙ) УСЛУГИ </w:t>
      </w:r>
    </w:p>
    <w:p w:rsidR="00F268B7" w:rsidRPr="00F268B7" w:rsidRDefault="00F268B7" w:rsidP="00F268B7">
      <w:pPr>
        <w:overflowPunct/>
        <w:autoSpaceDE/>
        <w:autoSpaceDN/>
        <w:adjustRightInd/>
        <w:spacing w:line="288" w:lineRule="atLeast"/>
        <w:jc w:val="both"/>
        <w:textAlignment w:val="auto"/>
        <w:rPr>
          <w:sz w:val="24"/>
          <w:szCs w:val="24"/>
        </w:rPr>
      </w:pPr>
      <w:r w:rsidRPr="00F268B7">
        <w:rPr>
          <w:sz w:val="24"/>
          <w:szCs w:val="24"/>
        </w:rPr>
        <w:t xml:space="preserve">  </w:t>
      </w:r>
    </w:p>
    <w:tbl>
      <w:tblPr>
        <w:tblW w:w="14861" w:type="dxa"/>
        <w:tblInd w:w="15" w:type="dxa"/>
        <w:tblLayout w:type="fixed"/>
        <w:tblCellMar>
          <w:left w:w="0" w:type="dxa"/>
          <w:right w:w="0" w:type="dxa"/>
        </w:tblCellMar>
        <w:tblLook w:val="04A0" w:firstRow="1" w:lastRow="0" w:firstColumn="1" w:lastColumn="0" w:noHBand="0" w:noVBand="1"/>
      </w:tblPr>
      <w:tblGrid>
        <w:gridCol w:w="2104"/>
        <w:gridCol w:w="2268"/>
        <w:gridCol w:w="1842"/>
        <w:gridCol w:w="2268"/>
        <w:gridCol w:w="1701"/>
        <w:gridCol w:w="1701"/>
        <w:gridCol w:w="2977"/>
      </w:tblGrid>
      <w:tr w:rsidR="00F268B7" w:rsidRPr="00F268B7" w:rsidTr="0083093A">
        <w:tc>
          <w:tcPr>
            <w:tcW w:w="2104"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jc w:val="center"/>
              <w:textAlignment w:val="auto"/>
              <w:rPr>
                <w:sz w:val="19"/>
                <w:szCs w:val="19"/>
              </w:rPr>
            </w:pPr>
            <w:r w:rsidRPr="00F268B7">
              <w:rPr>
                <w:sz w:val="19"/>
                <w:szCs w:val="19"/>
              </w:rPr>
              <w:t xml:space="preserve">Основание для начала административной процедуры </w:t>
            </w:r>
          </w:p>
        </w:tc>
        <w:tc>
          <w:tcPr>
            <w:tcW w:w="2268"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jc w:val="center"/>
              <w:textAlignment w:val="auto"/>
              <w:rPr>
                <w:sz w:val="19"/>
                <w:szCs w:val="19"/>
              </w:rPr>
            </w:pPr>
            <w:r w:rsidRPr="00F268B7">
              <w:rPr>
                <w:sz w:val="19"/>
                <w:szCs w:val="19"/>
              </w:rPr>
              <w:t xml:space="preserve">Содержание административных действий </w:t>
            </w:r>
          </w:p>
        </w:tc>
        <w:tc>
          <w:tcPr>
            <w:tcW w:w="1842"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jc w:val="center"/>
              <w:textAlignment w:val="auto"/>
              <w:rPr>
                <w:sz w:val="19"/>
                <w:szCs w:val="19"/>
              </w:rPr>
            </w:pPr>
            <w:r w:rsidRPr="00F268B7">
              <w:rPr>
                <w:sz w:val="19"/>
                <w:szCs w:val="19"/>
              </w:rPr>
              <w:t xml:space="preserve">Срок выполнения административных действий </w:t>
            </w:r>
          </w:p>
        </w:tc>
        <w:tc>
          <w:tcPr>
            <w:tcW w:w="2268"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jc w:val="center"/>
              <w:textAlignment w:val="auto"/>
              <w:rPr>
                <w:sz w:val="19"/>
                <w:szCs w:val="19"/>
              </w:rPr>
            </w:pPr>
            <w:r w:rsidRPr="00F268B7">
              <w:rPr>
                <w:sz w:val="19"/>
                <w:szCs w:val="19"/>
              </w:rPr>
              <w:t xml:space="preserve">Должностное лицо, ответственное за выполнение административного действия </w:t>
            </w:r>
          </w:p>
        </w:tc>
        <w:tc>
          <w:tcPr>
            <w:tcW w:w="1701"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jc w:val="center"/>
              <w:textAlignment w:val="auto"/>
              <w:rPr>
                <w:sz w:val="19"/>
                <w:szCs w:val="19"/>
              </w:rPr>
            </w:pPr>
            <w:r w:rsidRPr="00F268B7">
              <w:rPr>
                <w:sz w:val="19"/>
                <w:szCs w:val="19"/>
              </w:rPr>
              <w:t xml:space="preserve">Место выполнения административного действия/ </w:t>
            </w:r>
          </w:p>
          <w:p w:rsidR="00F268B7" w:rsidRPr="00F268B7" w:rsidRDefault="00F268B7" w:rsidP="00F268B7">
            <w:pPr>
              <w:overflowPunct/>
              <w:autoSpaceDE/>
              <w:autoSpaceDN/>
              <w:adjustRightInd/>
              <w:jc w:val="center"/>
              <w:textAlignment w:val="auto"/>
              <w:rPr>
                <w:sz w:val="19"/>
                <w:szCs w:val="19"/>
              </w:rPr>
            </w:pPr>
            <w:r w:rsidRPr="00F268B7">
              <w:rPr>
                <w:sz w:val="19"/>
                <w:szCs w:val="19"/>
              </w:rPr>
              <w:t xml:space="preserve">используемая информационная система </w:t>
            </w:r>
          </w:p>
        </w:tc>
        <w:tc>
          <w:tcPr>
            <w:tcW w:w="1701"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jc w:val="center"/>
              <w:textAlignment w:val="auto"/>
              <w:rPr>
                <w:sz w:val="19"/>
                <w:szCs w:val="19"/>
              </w:rPr>
            </w:pPr>
            <w:r w:rsidRPr="00F268B7">
              <w:rPr>
                <w:sz w:val="19"/>
                <w:szCs w:val="19"/>
              </w:rPr>
              <w:t xml:space="preserve">Критерии принятия решения </w:t>
            </w:r>
          </w:p>
        </w:tc>
        <w:tc>
          <w:tcPr>
            <w:tcW w:w="2977"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jc w:val="center"/>
              <w:textAlignment w:val="auto"/>
              <w:rPr>
                <w:sz w:val="19"/>
                <w:szCs w:val="19"/>
              </w:rPr>
            </w:pPr>
            <w:r w:rsidRPr="00F268B7">
              <w:rPr>
                <w:sz w:val="19"/>
                <w:szCs w:val="19"/>
              </w:rPr>
              <w:t xml:space="preserve">Результат административного действия, способ фиксации </w:t>
            </w:r>
          </w:p>
        </w:tc>
      </w:tr>
      <w:tr w:rsidR="00F268B7" w:rsidRPr="00F268B7" w:rsidTr="0083093A">
        <w:tc>
          <w:tcPr>
            <w:tcW w:w="2104"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jc w:val="center"/>
              <w:textAlignment w:val="auto"/>
              <w:rPr>
                <w:sz w:val="19"/>
                <w:szCs w:val="19"/>
              </w:rPr>
            </w:pPr>
            <w:r w:rsidRPr="00F268B7">
              <w:rPr>
                <w:sz w:val="19"/>
                <w:szCs w:val="19"/>
              </w:rPr>
              <w:t xml:space="preserve">1 </w:t>
            </w:r>
          </w:p>
        </w:tc>
        <w:tc>
          <w:tcPr>
            <w:tcW w:w="2268"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jc w:val="center"/>
              <w:textAlignment w:val="auto"/>
              <w:rPr>
                <w:sz w:val="19"/>
                <w:szCs w:val="19"/>
              </w:rPr>
            </w:pPr>
            <w:r w:rsidRPr="00F268B7">
              <w:rPr>
                <w:sz w:val="19"/>
                <w:szCs w:val="19"/>
              </w:rPr>
              <w:t xml:space="preserve">2 </w:t>
            </w:r>
          </w:p>
        </w:tc>
        <w:tc>
          <w:tcPr>
            <w:tcW w:w="1842"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jc w:val="center"/>
              <w:textAlignment w:val="auto"/>
              <w:rPr>
                <w:sz w:val="19"/>
                <w:szCs w:val="19"/>
              </w:rPr>
            </w:pPr>
            <w:r w:rsidRPr="00F268B7">
              <w:rPr>
                <w:sz w:val="19"/>
                <w:szCs w:val="19"/>
              </w:rPr>
              <w:t xml:space="preserve">3 </w:t>
            </w:r>
          </w:p>
        </w:tc>
        <w:tc>
          <w:tcPr>
            <w:tcW w:w="2268"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jc w:val="center"/>
              <w:textAlignment w:val="auto"/>
              <w:rPr>
                <w:sz w:val="19"/>
                <w:szCs w:val="19"/>
              </w:rPr>
            </w:pPr>
            <w:r w:rsidRPr="00F268B7">
              <w:rPr>
                <w:sz w:val="19"/>
                <w:szCs w:val="19"/>
              </w:rPr>
              <w:t xml:space="preserve">4 </w:t>
            </w:r>
          </w:p>
        </w:tc>
        <w:tc>
          <w:tcPr>
            <w:tcW w:w="1701"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jc w:val="center"/>
              <w:textAlignment w:val="auto"/>
              <w:rPr>
                <w:sz w:val="19"/>
                <w:szCs w:val="19"/>
              </w:rPr>
            </w:pPr>
            <w:r w:rsidRPr="00F268B7">
              <w:rPr>
                <w:sz w:val="19"/>
                <w:szCs w:val="19"/>
              </w:rPr>
              <w:t xml:space="preserve">5 </w:t>
            </w:r>
          </w:p>
        </w:tc>
        <w:tc>
          <w:tcPr>
            <w:tcW w:w="1701"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jc w:val="center"/>
              <w:textAlignment w:val="auto"/>
              <w:rPr>
                <w:sz w:val="19"/>
                <w:szCs w:val="19"/>
              </w:rPr>
            </w:pPr>
            <w:r w:rsidRPr="00F268B7">
              <w:rPr>
                <w:sz w:val="19"/>
                <w:szCs w:val="19"/>
              </w:rPr>
              <w:t xml:space="preserve">6 </w:t>
            </w:r>
          </w:p>
        </w:tc>
        <w:tc>
          <w:tcPr>
            <w:tcW w:w="2977"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jc w:val="center"/>
              <w:textAlignment w:val="auto"/>
              <w:rPr>
                <w:sz w:val="19"/>
                <w:szCs w:val="19"/>
              </w:rPr>
            </w:pPr>
            <w:r w:rsidRPr="00F268B7">
              <w:rPr>
                <w:sz w:val="19"/>
                <w:szCs w:val="19"/>
              </w:rPr>
              <w:t xml:space="preserve">7 </w:t>
            </w:r>
          </w:p>
        </w:tc>
      </w:tr>
      <w:tr w:rsidR="00F268B7" w:rsidRPr="00F268B7" w:rsidTr="0083093A">
        <w:tc>
          <w:tcPr>
            <w:tcW w:w="14861" w:type="dxa"/>
            <w:gridSpan w:val="7"/>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jc w:val="center"/>
              <w:textAlignment w:val="auto"/>
              <w:rPr>
                <w:sz w:val="19"/>
                <w:szCs w:val="19"/>
              </w:rPr>
            </w:pPr>
            <w:r w:rsidRPr="00F268B7">
              <w:rPr>
                <w:sz w:val="19"/>
                <w:szCs w:val="19"/>
              </w:rPr>
              <w:t xml:space="preserve">1. Проверка документов и регистрация заявления </w:t>
            </w:r>
          </w:p>
        </w:tc>
      </w:tr>
      <w:tr w:rsidR="00F268B7" w:rsidRPr="00F268B7" w:rsidTr="0083093A">
        <w:tc>
          <w:tcPr>
            <w:tcW w:w="2104" w:type="dxa"/>
            <w:vMerge w:val="restart"/>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Поступление заявления и документов для предоставления государственной (муниципальной) услуги в Уполномоченный орган </w:t>
            </w:r>
          </w:p>
        </w:tc>
        <w:tc>
          <w:tcPr>
            <w:tcW w:w="2268"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Прием и проверка комплектности документов на наличие/отсутствие оснований для отказа в приеме документов, предусмотренных </w:t>
            </w:r>
            <w:hyperlink w:anchor="p131" w:history="1">
              <w:r w:rsidRPr="00F268B7">
                <w:rPr>
                  <w:sz w:val="19"/>
                  <w:szCs w:val="19"/>
                </w:rPr>
                <w:t>пунктом 2.8</w:t>
              </w:r>
            </w:hyperlink>
            <w:r w:rsidRPr="00F268B7">
              <w:rPr>
                <w:sz w:val="19"/>
                <w:szCs w:val="19"/>
              </w:rPr>
              <w:t xml:space="preserve"> Административного регламента </w:t>
            </w:r>
          </w:p>
        </w:tc>
        <w:tc>
          <w:tcPr>
            <w:tcW w:w="1842"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До 1 рабочего дня </w:t>
            </w:r>
          </w:p>
        </w:tc>
        <w:tc>
          <w:tcPr>
            <w:tcW w:w="2268"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Уполномоченного органа, ответственное за предоставление государственной (муниципальной) услуги </w:t>
            </w:r>
          </w:p>
        </w:tc>
        <w:tc>
          <w:tcPr>
            <w:tcW w:w="1701"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Уполномоченный орган/ГИС/ПГС </w:t>
            </w:r>
          </w:p>
        </w:tc>
        <w:tc>
          <w:tcPr>
            <w:tcW w:w="1701"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  </w:t>
            </w:r>
          </w:p>
        </w:tc>
        <w:tc>
          <w:tcPr>
            <w:tcW w:w="2977"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регистрация заявления и документов в ГИС (присвоение номера и датирование); </w:t>
            </w:r>
          </w:p>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назначение должностного лица, ответственного за предоставление государственной (муниципальной) услуги, и передача ему документов </w:t>
            </w:r>
          </w:p>
        </w:tc>
      </w:tr>
      <w:tr w:rsidR="00F268B7" w:rsidRPr="00F268B7" w:rsidTr="0083093A">
        <w:tc>
          <w:tcPr>
            <w:tcW w:w="2104" w:type="dxa"/>
            <w:vMerge/>
            <w:tcBorders>
              <w:top w:val="single" w:sz="6" w:space="0" w:color="000000"/>
              <w:left w:val="single" w:sz="6" w:space="0" w:color="000000"/>
              <w:bottom w:val="single" w:sz="6" w:space="0" w:color="000000"/>
              <w:right w:val="single" w:sz="6" w:space="0" w:color="000000"/>
            </w:tcBorders>
            <w:vAlign w:val="center"/>
            <w:hideMark/>
          </w:tcPr>
          <w:p w:rsidR="00F268B7" w:rsidRPr="00F268B7" w:rsidRDefault="00F268B7" w:rsidP="00F268B7">
            <w:pPr>
              <w:overflowPunct/>
              <w:autoSpaceDE/>
              <w:autoSpaceDN/>
              <w:adjustRightInd/>
              <w:textAlignment w:val="auto"/>
              <w:rPr>
                <w:sz w:val="19"/>
                <w:szCs w:val="19"/>
              </w:rPr>
            </w:pPr>
          </w:p>
        </w:tc>
        <w:tc>
          <w:tcPr>
            <w:tcW w:w="2268"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Принятие решения об отказе в приеме документов, в случае выявления оснований для отказа в приеме документов </w:t>
            </w:r>
          </w:p>
        </w:tc>
        <w:tc>
          <w:tcPr>
            <w:tcW w:w="1842"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  </w:t>
            </w:r>
          </w:p>
        </w:tc>
        <w:tc>
          <w:tcPr>
            <w:tcW w:w="2268"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  </w:t>
            </w:r>
          </w:p>
        </w:tc>
        <w:tc>
          <w:tcPr>
            <w:tcW w:w="1701"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  </w:t>
            </w:r>
          </w:p>
        </w:tc>
        <w:tc>
          <w:tcPr>
            <w:tcW w:w="1701"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  </w:t>
            </w:r>
          </w:p>
        </w:tc>
        <w:tc>
          <w:tcPr>
            <w:tcW w:w="2977"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  </w:t>
            </w:r>
          </w:p>
        </w:tc>
      </w:tr>
      <w:tr w:rsidR="00F268B7" w:rsidRPr="00F268B7" w:rsidTr="0083093A">
        <w:tc>
          <w:tcPr>
            <w:tcW w:w="2104" w:type="dxa"/>
            <w:vMerge/>
            <w:tcBorders>
              <w:top w:val="single" w:sz="6" w:space="0" w:color="000000"/>
              <w:left w:val="single" w:sz="6" w:space="0" w:color="000000"/>
              <w:bottom w:val="single" w:sz="6" w:space="0" w:color="000000"/>
              <w:right w:val="single" w:sz="6" w:space="0" w:color="000000"/>
            </w:tcBorders>
            <w:vAlign w:val="center"/>
            <w:hideMark/>
          </w:tcPr>
          <w:p w:rsidR="00F268B7" w:rsidRPr="00F268B7" w:rsidRDefault="00F268B7" w:rsidP="00F268B7">
            <w:pPr>
              <w:overflowPunct/>
              <w:autoSpaceDE/>
              <w:autoSpaceDN/>
              <w:adjustRightInd/>
              <w:textAlignment w:val="auto"/>
              <w:rPr>
                <w:sz w:val="19"/>
                <w:szCs w:val="19"/>
              </w:rPr>
            </w:pPr>
          </w:p>
        </w:tc>
        <w:tc>
          <w:tcPr>
            <w:tcW w:w="2268"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Регистрация заявления, в случае отсутствия </w:t>
            </w:r>
            <w:r w:rsidRPr="00F268B7">
              <w:rPr>
                <w:sz w:val="19"/>
                <w:szCs w:val="19"/>
              </w:rPr>
              <w:lastRenderedPageBreak/>
              <w:t xml:space="preserve">оснований для отказа в приеме документов </w:t>
            </w:r>
          </w:p>
        </w:tc>
        <w:tc>
          <w:tcPr>
            <w:tcW w:w="1842"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lastRenderedPageBreak/>
              <w:t xml:space="preserve">  </w:t>
            </w:r>
          </w:p>
        </w:tc>
        <w:tc>
          <w:tcPr>
            <w:tcW w:w="2268"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Должностное лицо Уполномоченного органа, </w:t>
            </w:r>
            <w:r w:rsidRPr="00F268B7">
              <w:rPr>
                <w:sz w:val="19"/>
                <w:szCs w:val="19"/>
              </w:rPr>
              <w:lastRenderedPageBreak/>
              <w:t xml:space="preserve">ответственное за регистрацию корреспонденции </w:t>
            </w:r>
          </w:p>
        </w:tc>
        <w:tc>
          <w:tcPr>
            <w:tcW w:w="1701"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lastRenderedPageBreak/>
              <w:t xml:space="preserve">Уполномоченный орган/ГИС </w:t>
            </w:r>
          </w:p>
        </w:tc>
        <w:tc>
          <w:tcPr>
            <w:tcW w:w="1701"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  </w:t>
            </w:r>
          </w:p>
        </w:tc>
        <w:tc>
          <w:tcPr>
            <w:tcW w:w="2977"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  </w:t>
            </w:r>
          </w:p>
        </w:tc>
      </w:tr>
      <w:tr w:rsidR="00F268B7" w:rsidRPr="00F268B7" w:rsidTr="0083093A">
        <w:tc>
          <w:tcPr>
            <w:tcW w:w="14861" w:type="dxa"/>
            <w:gridSpan w:val="7"/>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jc w:val="center"/>
              <w:textAlignment w:val="auto"/>
              <w:rPr>
                <w:sz w:val="19"/>
                <w:szCs w:val="19"/>
              </w:rPr>
            </w:pPr>
            <w:r w:rsidRPr="00F268B7">
              <w:rPr>
                <w:sz w:val="19"/>
                <w:szCs w:val="19"/>
              </w:rPr>
              <w:t xml:space="preserve">2. Получение сведений посредством СМЭВ </w:t>
            </w:r>
          </w:p>
        </w:tc>
      </w:tr>
      <w:tr w:rsidR="00F268B7" w:rsidRPr="00F268B7" w:rsidTr="0083093A">
        <w:tc>
          <w:tcPr>
            <w:tcW w:w="2104"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пакет зарегистрированных документов, поступивших должностному лицу, ответственному за предоставление государственной (муниципальной) услуги </w:t>
            </w:r>
          </w:p>
        </w:tc>
        <w:tc>
          <w:tcPr>
            <w:tcW w:w="2268"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направление межведомственных запросов в органы и организации </w:t>
            </w:r>
          </w:p>
        </w:tc>
        <w:tc>
          <w:tcPr>
            <w:tcW w:w="1842"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в день регистрации заявления и документов </w:t>
            </w:r>
          </w:p>
        </w:tc>
        <w:tc>
          <w:tcPr>
            <w:tcW w:w="2268"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должностное лицо Уполномоченного органа, ответственное за предоставление государственной (муниципальной) услуги </w:t>
            </w:r>
          </w:p>
        </w:tc>
        <w:tc>
          <w:tcPr>
            <w:tcW w:w="1701"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Уполномоченный орган/ГИС/ПГС/ </w:t>
            </w:r>
          </w:p>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СМЭВ </w:t>
            </w:r>
          </w:p>
        </w:tc>
        <w:tc>
          <w:tcPr>
            <w:tcW w:w="1701"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отсутствие документов, необходимых для предоставления государственной (муниципальной) услуги, находящихся в распоряжении государственных органов (организаций) </w:t>
            </w:r>
          </w:p>
        </w:tc>
        <w:tc>
          <w:tcPr>
            <w:tcW w:w="2977"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направление межведомственного запроса в органы (организации), предоставляющие документы (сведения), предусмотренные </w:t>
            </w:r>
            <w:hyperlink w:anchor="p110" w:history="1">
              <w:r w:rsidRPr="00F268B7">
                <w:rPr>
                  <w:sz w:val="19"/>
                  <w:szCs w:val="19"/>
                </w:rPr>
                <w:t>пунктом 2.7</w:t>
              </w:r>
            </w:hyperlink>
            <w:r w:rsidRPr="00F268B7">
              <w:rPr>
                <w:sz w:val="19"/>
                <w:szCs w:val="19"/>
              </w:rPr>
              <w:t xml:space="preserve"> Административного регламента, в том числе с использованием СМЭВ </w:t>
            </w:r>
          </w:p>
        </w:tc>
      </w:tr>
      <w:tr w:rsidR="00F268B7" w:rsidRPr="00F268B7" w:rsidTr="0083093A">
        <w:tc>
          <w:tcPr>
            <w:tcW w:w="2104"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  </w:t>
            </w:r>
          </w:p>
        </w:tc>
        <w:tc>
          <w:tcPr>
            <w:tcW w:w="2268"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получение ответов на межведомственные запросы, формирование полного комплекта документов </w:t>
            </w:r>
          </w:p>
        </w:tc>
        <w:tc>
          <w:tcPr>
            <w:tcW w:w="1842"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2268"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должностное лицо Уполномоченного органа, ответственное за предоставление государственной (муниципальной) услуги </w:t>
            </w:r>
          </w:p>
        </w:tc>
        <w:tc>
          <w:tcPr>
            <w:tcW w:w="1701"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Уполномоченный </w:t>
            </w:r>
            <w:proofErr w:type="gramStart"/>
            <w:r w:rsidRPr="00F268B7">
              <w:rPr>
                <w:sz w:val="19"/>
                <w:szCs w:val="19"/>
              </w:rPr>
              <w:t>орган)/</w:t>
            </w:r>
            <w:proofErr w:type="gramEnd"/>
            <w:r w:rsidRPr="00F268B7">
              <w:rPr>
                <w:sz w:val="19"/>
                <w:szCs w:val="19"/>
              </w:rPr>
              <w:t xml:space="preserve">ГИС/ПГС/ </w:t>
            </w:r>
          </w:p>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СМЭВ </w:t>
            </w:r>
          </w:p>
        </w:tc>
        <w:tc>
          <w:tcPr>
            <w:tcW w:w="1701"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  </w:t>
            </w:r>
          </w:p>
        </w:tc>
        <w:tc>
          <w:tcPr>
            <w:tcW w:w="2977"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получение документов (сведений), необходимых для предоставления государственной (муниципальной) услуги </w:t>
            </w:r>
          </w:p>
        </w:tc>
      </w:tr>
      <w:tr w:rsidR="00F268B7" w:rsidRPr="00F268B7" w:rsidTr="0083093A">
        <w:tc>
          <w:tcPr>
            <w:tcW w:w="14861" w:type="dxa"/>
            <w:gridSpan w:val="7"/>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jc w:val="center"/>
              <w:textAlignment w:val="auto"/>
              <w:rPr>
                <w:sz w:val="19"/>
                <w:szCs w:val="19"/>
              </w:rPr>
            </w:pPr>
            <w:r w:rsidRPr="00F268B7">
              <w:rPr>
                <w:sz w:val="19"/>
                <w:szCs w:val="19"/>
              </w:rPr>
              <w:t xml:space="preserve">3. Рассмотрение документов и сведений, проведение публичных слушаний или общественных обсуждений </w:t>
            </w:r>
          </w:p>
        </w:tc>
      </w:tr>
      <w:tr w:rsidR="00F268B7" w:rsidRPr="00F268B7" w:rsidTr="0083093A">
        <w:tc>
          <w:tcPr>
            <w:tcW w:w="2104"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пакет зарегистрированных документов, поступивших </w:t>
            </w:r>
            <w:r w:rsidRPr="00F268B7">
              <w:rPr>
                <w:sz w:val="19"/>
                <w:szCs w:val="19"/>
              </w:rPr>
              <w:lastRenderedPageBreak/>
              <w:t xml:space="preserve">должностному лицу, ответственному за предоставление государственной (муниципальной) услуги </w:t>
            </w:r>
          </w:p>
        </w:tc>
        <w:tc>
          <w:tcPr>
            <w:tcW w:w="2268"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lastRenderedPageBreak/>
              <w:t xml:space="preserve">Проверка соответствия документов и сведений требованиям нормативных правовых актов </w:t>
            </w:r>
            <w:r w:rsidRPr="00F268B7">
              <w:rPr>
                <w:sz w:val="19"/>
                <w:szCs w:val="19"/>
              </w:rPr>
              <w:lastRenderedPageBreak/>
              <w:t xml:space="preserve">предоставления государственной (муниципальной) услуги </w:t>
            </w:r>
          </w:p>
        </w:tc>
        <w:tc>
          <w:tcPr>
            <w:tcW w:w="1842"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lastRenderedPageBreak/>
              <w:t xml:space="preserve">До 5 рабочих дней </w:t>
            </w:r>
          </w:p>
        </w:tc>
        <w:tc>
          <w:tcPr>
            <w:tcW w:w="2268"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должностное лицо Уполномоченного органа, ответственное за предоставление </w:t>
            </w:r>
            <w:r w:rsidRPr="00F268B7">
              <w:rPr>
                <w:sz w:val="19"/>
                <w:szCs w:val="19"/>
              </w:rPr>
              <w:lastRenderedPageBreak/>
              <w:t xml:space="preserve">государственной (муниципальной) услуги </w:t>
            </w:r>
          </w:p>
        </w:tc>
        <w:tc>
          <w:tcPr>
            <w:tcW w:w="1701"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lastRenderedPageBreak/>
              <w:t xml:space="preserve">Уполномоченный </w:t>
            </w:r>
            <w:proofErr w:type="gramStart"/>
            <w:r w:rsidRPr="00F268B7">
              <w:rPr>
                <w:sz w:val="19"/>
                <w:szCs w:val="19"/>
              </w:rPr>
              <w:t>орган)/</w:t>
            </w:r>
            <w:proofErr w:type="gramEnd"/>
            <w:r w:rsidRPr="00F268B7">
              <w:rPr>
                <w:sz w:val="19"/>
                <w:szCs w:val="19"/>
              </w:rPr>
              <w:t xml:space="preserve">ГИС/ПГС </w:t>
            </w:r>
          </w:p>
        </w:tc>
        <w:tc>
          <w:tcPr>
            <w:tcW w:w="1701"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основания отказа в предоставлении государственной (муниципальной) </w:t>
            </w:r>
            <w:r w:rsidRPr="00F268B7">
              <w:rPr>
                <w:sz w:val="19"/>
                <w:szCs w:val="19"/>
              </w:rPr>
              <w:lastRenderedPageBreak/>
              <w:t xml:space="preserve">услуги, предусмотренные </w:t>
            </w:r>
            <w:hyperlink w:anchor="p145" w:history="1">
              <w:r w:rsidRPr="00F268B7">
                <w:rPr>
                  <w:sz w:val="19"/>
                  <w:szCs w:val="19"/>
                </w:rPr>
                <w:t>пунктом 2.9</w:t>
              </w:r>
            </w:hyperlink>
            <w:r w:rsidRPr="00F268B7">
              <w:rPr>
                <w:sz w:val="19"/>
                <w:szCs w:val="19"/>
              </w:rPr>
              <w:t xml:space="preserve"> Административного регламента </w:t>
            </w:r>
          </w:p>
        </w:tc>
        <w:tc>
          <w:tcPr>
            <w:tcW w:w="2977"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lastRenderedPageBreak/>
              <w:t xml:space="preserve">Принятие решения о проведении проведение публичных слушаний или общественных обсуждений </w:t>
            </w:r>
          </w:p>
        </w:tc>
      </w:tr>
      <w:tr w:rsidR="00F268B7" w:rsidRPr="00F268B7" w:rsidTr="0083093A">
        <w:tc>
          <w:tcPr>
            <w:tcW w:w="2104"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соответствие документов и сведений требованиям нормативных правовых актов предоставления государственной (муниципальной) услуги </w:t>
            </w:r>
          </w:p>
        </w:tc>
        <w:tc>
          <w:tcPr>
            <w:tcW w:w="2268"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проведение публичных слушаний или общественных обсуждений </w:t>
            </w:r>
          </w:p>
        </w:tc>
        <w:tc>
          <w:tcPr>
            <w:tcW w:w="1842"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не более 30 дней со дня оповещения жителей муниципального образования о проведении публичных слушаний или общественных обсуждений </w:t>
            </w:r>
          </w:p>
        </w:tc>
        <w:tc>
          <w:tcPr>
            <w:tcW w:w="2268"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должностное лицо Уполномоченного органа, ответственное за предоставление государственной (муниципальной) услуги </w:t>
            </w:r>
          </w:p>
        </w:tc>
        <w:tc>
          <w:tcPr>
            <w:tcW w:w="1701"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  </w:t>
            </w:r>
          </w:p>
        </w:tc>
        <w:tc>
          <w:tcPr>
            <w:tcW w:w="1701"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  </w:t>
            </w:r>
          </w:p>
        </w:tc>
        <w:tc>
          <w:tcPr>
            <w:tcW w:w="2977"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подготовка рекомендаций Комиссии </w:t>
            </w:r>
          </w:p>
        </w:tc>
      </w:tr>
      <w:tr w:rsidR="00F268B7" w:rsidRPr="00F268B7" w:rsidTr="0083093A">
        <w:tc>
          <w:tcPr>
            <w:tcW w:w="14861" w:type="dxa"/>
            <w:gridSpan w:val="7"/>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jc w:val="center"/>
              <w:textAlignment w:val="auto"/>
              <w:rPr>
                <w:sz w:val="19"/>
                <w:szCs w:val="19"/>
              </w:rPr>
            </w:pPr>
            <w:r w:rsidRPr="00F268B7">
              <w:rPr>
                <w:sz w:val="19"/>
                <w:szCs w:val="19"/>
              </w:rPr>
              <w:t xml:space="preserve">4. Принятие решения </w:t>
            </w:r>
          </w:p>
        </w:tc>
      </w:tr>
      <w:tr w:rsidR="00F268B7" w:rsidRPr="00F268B7" w:rsidTr="0083093A">
        <w:tc>
          <w:tcPr>
            <w:tcW w:w="2104" w:type="dxa"/>
            <w:vMerge w:val="restart"/>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проект результата предоставления государственной (муниципальной) услуги </w:t>
            </w:r>
          </w:p>
        </w:tc>
        <w:tc>
          <w:tcPr>
            <w:tcW w:w="2268"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Принятие решения о предоставлении государственной (муниципальной) услуги </w:t>
            </w:r>
          </w:p>
        </w:tc>
        <w:tc>
          <w:tcPr>
            <w:tcW w:w="1842"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Не более 3 дней со дня поступления рекомендаций Комиссии </w:t>
            </w:r>
          </w:p>
        </w:tc>
        <w:tc>
          <w:tcPr>
            <w:tcW w:w="2268" w:type="dxa"/>
            <w:vMerge w:val="restart"/>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должностное лицо Уполномоченного органа, ответственное за предоставление государственной (муниципальной) услуги; </w:t>
            </w:r>
          </w:p>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Руководитель Уполномоченного органа или иное уполномоченное им лицо </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Уполномоченный </w:t>
            </w:r>
            <w:proofErr w:type="gramStart"/>
            <w:r w:rsidRPr="00F268B7">
              <w:rPr>
                <w:sz w:val="19"/>
                <w:szCs w:val="19"/>
              </w:rPr>
              <w:t>орган)/</w:t>
            </w:r>
            <w:proofErr w:type="gramEnd"/>
            <w:r w:rsidRPr="00F268B7">
              <w:rPr>
                <w:sz w:val="19"/>
                <w:szCs w:val="19"/>
              </w:rPr>
              <w:t xml:space="preserve">ГИС/ПГС </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 </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Результат предоставления государственной (муниципальной) услуги, подписанный уполномоченным должностным лицом (усиленной квалифицированной подписью руководителя Уполномоченного органа или иного уполномоченного им лица) </w:t>
            </w:r>
          </w:p>
        </w:tc>
      </w:tr>
      <w:tr w:rsidR="00F268B7" w:rsidRPr="00F268B7" w:rsidTr="0083093A">
        <w:tc>
          <w:tcPr>
            <w:tcW w:w="2104" w:type="dxa"/>
            <w:vMerge/>
            <w:tcBorders>
              <w:top w:val="single" w:sz="6" w:space="0" w:color="000000"/>
              <w:left w:val="single" w:sz="6" w:space="0" w:color="000000"/>
              <w:bottom w:val="single" w:sz="6" w:space="0" w:color="000000"/>
              <w:right w:val="single" w:sz="6" w:space="0" w:color="000000"/>
            </w:tcBorders>
            <w:vAlign w:val="center"/>
            <w:hideMark/>
          </w:tcPr>
          <w:p w:rsidR="00F268B7" w:rsidRPr="00F268B7" w:rsidRDefault="00F268B7" w:rsidP="00F268B7">
            <w:pPr>
              <w:overflowPunct/>
              <w:autoSpaceDE/>
              <w:autoSpaceDN/>
              <w:adjustRightInd/>
              <w:textAlignment w:val="auto"/>
              <w:rPr>
                <w:sz w:val="19"/>
                <w:szCs w:val="19"/>
              </w:rPr>
            </w:pPr>
          </w:p>
        </w:tc>
        <w:tc>
          <w:tcPr>
            <w:tcW w:w="2268"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Формирование решения о предоставлении государственной (муниципальной) услуги </w:t>
            </w:r>
          </w:p>
        </w:tc>
        <w:tc>
          <w:tcPr>
            <w:tcW w:w="1842" w:type="dxa"/>
            <w:tcBorders>
              <w:top w:val="single" w:sz="6" w:space="0" w:color="000000"/>
              <w:left w:val="single" w:sz="6" w:space="0" w:color="000000"/>
              <w:bottom w:val="single" w:sz="6" w:space="0" w:color="000000"/>
              <w:right w:val="single" w:sz="6" w:space="0" w:color="000000"/>
            </w:tcBorders>
            <w:hideMark/>
          </w:tcPr>
          <w:p w:rsidR="00F268B7" w:rsidRPr="00F268B7" w:rsidRDefault="00F268B7" w:rsidP="00F268B7">
            <w:pPr>
              <w:overflowPunct/>
              <w:autoSpaceDE/>
              <w:autoSpaceDN/>
              <w:adjustRightInd/>
              <w:spacing w:line="288" w:lineRule="atLeast"/>
              <w:textAlignment w:val="auto"/>
              <w:rPr>
                <w:sz w:val="19"/>
                <w:szCs w:val="19"/>
              </w:rPr>
            </w:pPr>
            <w:r w:rsidRPr="00F268B7">
              <w:rPr>
                <w:sz w:val="19"/>
                <w:szCs w:val="19"/>
              </w:rPr>
              <w:t xml:space="preserve">До 1 часа </w:t>
            </w: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F268B7" w:rsidRPr="00F268B7" w:rsidRDefault="00F268B7" w:rsidP="00F268B7">
            <w:pPr>
              <w:overflowPunct/>
              <w:autoSpaceDE/>
              <w:autoSpaceDN/>
              <w:adjustRightInd/>
              <w:textAlignment w:val="auto"/>
              <w:rPr>
                <w:sz w:val="19"/>
                <w:szCs w:val="19"/>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F268B7" w:rsidRPr="00F268B7" w:rsidRDefault="00F268B7" w:rsidP="00F268B7">
            <w:pPr>
              <w:overflowPunct/>
              <w:autoSpaceDE/>
              <w:autoSpaceDN/>
              <w:adjustRightInd/>
              <w:textAlignment w:val="auto"/>
              <w:rPr>
                <w:sz w:val="19"/>
                <w:szCs w:val="19"/>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F268B7" w:rsidRPr="00F268B7" w:rsidRDefault="00F268B7" w:rsidP="00F268B7">
            <w:pPr>
              <w:overflowPunct/>
              <w:autoSpaceDE/>
              <w:autoSpaceDN/>
              <w:adjustRightInd/>
              <w:textAlignment w:val="auto"/>
              <w:rPr>
                <w:sz w:val="19"/>
                <w:szCs w:val="19"/>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F268B7" w:rsidRPr="00F268B7" w:rsidRDefault="00F268B7" w:rsidP="00F268B7">
            <w:pPr>
              <w:overflowPunct/>
              <w:autoSpaceDE/>
              <w:autoSpaceDN/>
              <w:adjustRightInd/>
              <w:textAlignment w:val="auto"/>
              <w:rPr>
                <w:sz w:val="19"/>
                <w:szCs w:val="19"/>
              </w:rPr>
            </w:pPr>
          </w:p>
        </w:tc>
      </w:tr>
    </w:tbl>
    <w:p w:rsidR="00F268B7" w:rsidRPr="00F268B7" w:rsidRDefault="00F268B7" w:rsidP="00F268B7">
      <w:pPr>
        <w:overflowPunct/>
        <w:autoSpaceDE/>
        <w:autoSpaceDN/>
        <w:adjustRightInd/>
        <w:spacing w:line="288" w:lineRule="atLeast"/>
        <w:jc w:val="both"/>
        <w:textAlignment w:val="auto"/>
        <w:rPr>
          <w:sz w:val="24"/>
          <w:szCs w:val="24"/>
        </w:rPr>
      </w:pPr>
      <w:r w:rsidRPr="00F268B7">
        <w:rPr>
          <w:sz w:val="24"/>
          <w:szCs w:val="24"/>
        </w:rPr>
        <w:t xml:space="preserve">  </w:t>
      </w:r>
    </w:p>
    <w:p w:rsidR="00F268B7" w:rsidRPr="00F268B7" w:rsidRDefault="00F268B7" w:rsidP="00F268B7">
      <w:pPr>
        <w:overflowPunct/>
        <w:autoSpaceDE/>
        <w:autoSpaceDN/>
        <w:adjustRightInd/>
        <w:spacing w:line="288" w:lineRule="atLeast"/>
        <w:jc w:val="both"/>
        <w:textAlignment w:val="auto"/>
        <w:rPr>
          <w:sz w:val="24"/>
          <w:szCs w:val="24"/>
        </w:rPr>
      </w:pPr>
      <w:r w:rsidRPr="00F268B7">
        <w:rPr>
          <w:sz w:val="24"/>
          <w:szCs w:val="24"/>
        </w:rPr>
        <w:t xml:space="preserve">  </w:t>
      </w:r>
    </w:p>
    <w:p w:rsidR="00F268B7" w:rsidRPr="00F268B7" w:rsidRDefault="00F268B7" w:rsidP="00F268B7">
      <w:pPr>
        <w:overflowPunct/>
        <w:autoSpaceDE/>
        <w:autoSpaceDN/>
        <w:adjustRightInd/>
        <w:spacing w:line="288" w:lineRule="atLeast"/>
        <w:jc w:val="both"/>
        <w:textAlignment w:val="auto"/>
        <w:rPr>
          <w:sz w:val="24"/>
          <w:szCs w:val="24"/>
        </w:rPr>
      </w:pPr>
      <w:r w:rsidRPr="00F268B7">
        <w:rPr>
          <w:sz w:val="24"/>
          <w:szCs w:val="24"/>
        </w:rPr>
        <w:t xml:space="preserve">------------------------------------------------------------------ </w:t>
      </w:r>
    </w:p>
    <w:p w:rsidR="00A077E5" w:rsidRDefault="00A077E5" w:rsidP="00970B5E">
      <w:pPr>
        <w:rPr>
          <w:sz w:val="28"/>
          <w:szCs w:val="28"/>
        </w:rPr>
        <w:sectPr w:rsidR="00A077E5" w:rsidSect="00A077E5">
          <w:pgSz w:w="16834" w:h="11913" w:orient="landscape" w:code="9"/>
          <w:pgMar w:top="1701" w:right="1134" w:bottom="714" w:left="1134" w:header="567" w:footer="567" w:gutter="0"/>
          <w:cols w:space="720"/>
          <w:noEndnote/>
          <w:titlePg/>
          <w:docGrid w:linePitch="272"/>
        </w:sectPr>
      </w:pPr>
    </w:p>
    <w:p w:rsidR="00970B5E" w:rsidRPr="00F268B7" w:rsidRDefault="00970B5E" w:rsidP="00970B5E">
      <w:pPr>
        <w:rPr>
          <w:sz w:val="28"/>
          <w:szCs w:val="28"/>
        </w:rPr>
      </w:pPr>
    </w:p>
    <w:p w:rsidR="005C15B7" w:rsidRPr="00F268B7" w:rsidRDefault="005C15B7" w:rsidP="00970B5E">
      <w:pPr>
        <w:rPr>
          <w:sz w:val="28"/>
          <w:szCs w:val="28"/>
        </w:rPr>
      </w:pPr>
    </w:p>
    <w:p w:rsidR="00024FC3" w:rsidRPr="00F268B7" w:rsidRDefault="00024FC3" w:rsidP="00970B5E">
      <w:pPr>
        <w:rPr>
          <w:sz w:val="28"/>
          <w:szCs w:val="28"/>
        </w:rPr>
      </w:pPr>
    </w:p>
    <w:p w:rsidR="005C15B7" w:rsidRPr="00F268B7" w:rsidRDefault="005C15B7" w:rsidP="00970B5E">
      <w:pPr>
        <w:rPr>
          <w:sz w:val="28"/>
          <w:szCs w:val="28"/>
        </w:rPr>
      </w:pPr>
    </w:p>
    <w:p w:rsidR="00410DC5" w:rsidRPr="00F268B7" w:rsidRDefault="00410DC5" w:rsidP="001C1250">
      <w:pPr>
        <w:rPr>
          <w:sz w:val="28"/>
          <w:szCs w:val="28"/>
        </w:rPr>
      </w:pPr>
    </w:p>
    <w:p w:rsidR="00410DC5" w:rsidRPr="00F268B7" w:rsidRDefault="00410DC5" w:rsidP="001C1250">
      <w:pPr>
        <w:rPr>
          <w:sz w:val="28"/>
          <w:szCs w:val="28"/>
        </w:rPr>
      </w:pPr>
    </w:p>
    <w:sectPr w:rsidR="00410DC5" w:rsidRPr="00F268B7" w:rsidSect="00886EF2">
      <w:pgSz w:w="11913" w:h="16834" w:code="9"/>
      <w:pgMar w:top="1134" w:right="714" w:bottom="1134" w:left="1701" w:header="567" w:footer="56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178" w:rsidRDefault="001B4178" w:rsidP="000D0A78">
      <w:r>
        <w:separator/>
      </w:r>
    </w:p>
  </w:endnote>
  <w:endnote w:type="continuationSeparator" w:id="0">
    <w:p w:rsidR="001B4178" w:rsidRDefault="001B4178" w:rsidP="000D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178" w:rsidRDefault="001B4178" w:rsidP="000D0A78">
      <w:r>
        <w:separator/>
      </w:r>
    </w:p>
  </w:footnote>
  <w:footnote w:type="continuationSeparator" w:id="0">
    <w:p w:rsidR="001B4178" w:rsidRDefault="001B4178" w:rsidP="000D0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090178"/>
      <w:docPartObj>
        <w:docPartGallery w:val="Page Numbers (Top of Page)"/>
        <w:docPartUnique/>
      </w:docPartObj>
    </w:sdtPr>
    <w:sdtEndPr/>
    <w:sdtContent>
      <w:p w:rsidR="00F268B7" w:rsidRDefault="00F268B7">
        <w:pPr>
          <w:pStyle w:val="a9"/>
          <w:jc w:val="center"/>
        </w:pPr>
      </w:p>
      <w:p w:rsidR="00F268B7" w:rsidRDefault="00F268B7">
        <w:pPr>
          <w:pStyle w:val="a9"/>
          <w:jc w:val="center"/>
        </w:pPr>
        <w:r>
          <w:fldChar w:fldCharType="begin"/>
        </w:r>
        <w:r>
          <w:instrText>PAGE   \* MERGEFORMAT</w:instrText>
        </w:r>
        <w:r>
          <w:fldChar w:fldCharType="separate"/>
        </w:r>
        <w:r w:rsidR="00424506">
          <w:rPr>
            <w:noProof/>
          </w:rPr>
          <w:t>2</w:t>
        </w:r>
        <w:r>
          <w:fldChar w:fldCharType="end"/>
        </w:r>
      </w:p>
    </w:sdtContent>
  </w:sdt>
  <w:p w:rsidR="00F268B7" w:rsidRDefault="00F268B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5C40"/>
    <w:multiLevelType w:val="multilevel"/>
    <w:tmpl w:val="F432A8B0"/>
    <w:lvl w:ilvl="0">
      <w:start w:val="3"/>
      <w:numFmt w:val="decimal"/>
      <w:lvlText w:val="%1."/>
      <w:lvlJc w:val="left"/>
      <w:pPr>
        <w:ind w:left="390" w:hanging="39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063043"/>
    <w:multiLevelType w:val="hybridMultilevel"/>
    <w:tmpl w:val="BBF67004"/>
    <w:lvl w:ilvl="0" w:tplc="A724A8DE">
      <w:start w:val="1"/>
      <w:numFmt w:val="decimal"/>
      <w:lvlText w:val="%1."/>
      <w:lvlJc w:val="left"/>
      <w:pPr>
        <w:ind w:left="1152" w:hanging="43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3917463"/>
    <w:multiLevelType w:val="hybridMultilevel"/>
    <w:tmpl w:val="77FA55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611715"/>
    <w:multiLevelType w:val="hybridMultilevel"/>
    <w:tmpl w:val="8DFA193A"/>
    <w:lvl w:ilvl="0" w:tplc="135294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1B7C23"/>
    <w:multiLevelType w:val="hybridMultilevel"/>
    <w:tmpl w:val="D6DEB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D7613F"/>
    <w:multiLevelType w:val="hybridMultilevel"/>
    <w:tmpl w:val="7C74F9A4"/>
    <w:lvl w:ilvl="0" w:tplc="F2D09EA0">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C8161AE"/>
    <w:multiLevelType w:val="hybridMultilevel"/>
    <w:tmpl w:val="1C4283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6D12B6"/>
    <w:multiLevelType w:val="hybridMultilevel"/>
    <w:tmpl w:val="DC3EC51A"/>
    <w:lvl w:ilvl="0" w:tplc="C2BE779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15:restartNumberingAfterBreak="0">
    <w:nsid w:val="12C42F8E"/>
    <w:multiLevelType w:val="hybridMultilevel"/>
    <w:tmpl w:val="49964F26"/>
    <w:lvl w:ilvl="0" w:tplc="BAF4CA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10327C"/>
    <w:multiLevelType w:val="hybridMultilevel"/>
    <w:tmpl w:val="E17CF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1B3744"/>
    <w:multiLevelType w:val="hybridMultilevel"/>
    <w:tmpl w:val="FB20B7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93F3843"/>
    <w:multiLevelType w:val="hybridMultilevel"/>
    <w:tmpl w:val="23E66FC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6734B9"/>
    <w:multiLevelType w:val="hybridMultilevel"/>
    <w:tmpl w:val="FD789DD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2F839E0"/>
    <w:multiLevelType w:val="hybridMultilevel"/>
    <w:tmpl w:val="A0464CCA"/>
    <w:lvl w:ilvl="0" w:tplc="5ECC1D54">
      <w:start w:val="1"/>
      <w:numFmt w:val="decimal"/>
      <w:lvlText w:val="%1)"/>
      <w:lvlJc w:val="left"/>
      <w:pPr>
        <w:ind w:left="1069" w:hanging="360"/>
      </w:pPr>
      <w:rPr>
        <w:rFonts w:hint="default"/>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EB47982"/>
    <w:multiLevelType w:val="multilevel"/>
    <w:tmpl w:val="F4B2F812"/>
    <w:lvl w:ilvl="0">
      <w:start w:val="3"/>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336266C8"/>
    <w:multiLevelType w:val="multilevel"/>
    <w:tmpl w:val="F27E71D6"/>
    <w:lvl w:ilvl="0">
      <w:start w:val="1"/>
      <w:numFmt w:val="decimal"/>
      <w:lvlText w:val="%1)"/>
      <w:lvlJc w:val="left"/>
      <w:pPr>
        <w:ind w:left="720" w:hanging="360"/>
      </w:pPr>
      <w:rPr>
        <w:rFonts w:ascii="Arial" w:eastAsia="Times New Roman" w:hAnsi="Arial" w:cs="Arial"/>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6C312C8"/>
    <w:multiLevelType w:val="hybridMultilevel"/>
    <w:tmpl w:val="86803C46"/>
    <w:lvl w:ilvl="0" w:tplc="BAF4CA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7F7345B"/>
    <w:multiLevelType w:val="hybridMultilevel"/>
    <w:tmpl w:val="91284FC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382B0CC3"/>
    <w:multiLevelType w:val="hybridMultilevel"/>
    <w:tmpl w:val="67A25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C749BC"/>
    <w:multiLevelType w:val="hybridMultilevel"/>
    <w:tmpl w:val="0FDAA2CE"/>
    <w:lvl w:ilvl="0" w:tplc="BAF4C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27528B"/>
    <w:multiLevelType w:val="hybridMultilevel"/>
    <w:tmpl w:val="DB4EDE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183FC1"/>
    <w:multiLevelType w:val="hybridMultilevel"/>
    <w:tmpl w:val="47085C74"/>
    <w:lvl w:ilvl="0" w:tplc="BAF4C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83D5BEF"/>
    <w:multiLevelType w:val="hybridMultilevel"/>
    <w:tmpl w:val="0818EE52"/>
    <w:lvl w:ilvl="0" w:tplc="0419000F">
      <w:start w:val="1"/>
      <w:numFmt w:val="decimal"/>
      <w:lvlText w:val="%1."/>
      <w:lvlJc w:val="left"/>
      <w:pPr>
        <w:tabs>
          <w:tab w:val="num" w:pos="1080"/>
        </w:tabs>
        <w:ind w:left="1080" w:hanging="360"/>
      </w:pPr>
    </w:lvl>
    <w:lvl w:ilvl="1" w:tplc="04190003">
      <w:start w:val="1"/>
      <w:numFmt w:val="bullet"/>
      <w:lvlText w:val="o"/>
      <w:lvlJc w:val="left"/>
      <w:pPr>
        <w:tabs>
          <w:tab w:val="num" w:pos="1800"/>
        </w:tabs>
        <w:ind w:left="1800" w:hanging="360"/>
      </w:pPr>
      <w:rPr>
        <w:rFonts w:ascii="Courier New" w:hAnsi="Courier New" w:cs="Courier New" w:hint="default"/>
      </w:rPr>
    </w:lvl>
    <w:lvl w:ilvl="2" w:tplc="7E7CD996">
      <w:start w:val="1"/>
      <w:numFmt w:val="decimal"/>
      <w:lvlText w:val="%3)"/>
      <w:lvlJc w:val="left"/>
      <w:pPr>
        <w:tabs>
          <w:tab w:val="num" w:pos="2520"/>
        </w:tabs>
        <w:ind w:left="252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A0B1F26"/>
    <w:multiLevelType w:val="hybridMultilevel"/>
    <w:tmpl w:val="F5F415CE"/>
    <w:lvl w:ilvl="0" w:tplc="4176C4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D8D28C3"/>
    <w:multiLevelType w:val="hybridMultilevel"/>
    <w:tmpl w:val="5CA0FF78"/>
    <w:lvl w:ilvl="0" w:tplc="483A2DA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E5521D1"/>
    <w:multiLevelType w:val="hybridMultilevel"/>
    <w:tmpl w:val="FD789DD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61D15496"/>
    <w:multiLevelType w:val="hybridMultilevel"/>
    <w:tmpl w:val="7D98A224"/>
    <w:lvl w:ilvl="0" w:tplc="BAF4C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CB320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3A004A1"/>
    <w:multiLevelType w:val="hybridMultilevel"/>
    <w:tmpl w:val="AC7ECAA8"/>
    <w:lvl w:ilvl="0" w:tplc="BAF4C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A5A1DEA"/>
    <w:multiLevelType w:val="hybridMultilevel"/>
    <w:tmpl w:val="7C7E8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791CC1"/>
    <w:multiLevelType w:val="hybridMultilevel"/>
    <w:tmpl w:val="A13E3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0"/>
  </w:num>
  <w:num w:numId="4">
    <w:abstractNumId w:val="27"/>
  </w:num>
  <w:num w:numId="5">
    <w:abstractNumId w:val="28"/>
  </w:num>
  <w:num w:numId="6">
    <w:abstractNumId w:val="19"/>
  </w:num>
  <w:num w:numId="7">
    <w:abstractNumId w:val="30"/>
  </w:num>
  <w:num w:numId="8">
    <w:abstractNumId w:val="9"/>
  </w:num>
  <w:num w:numId="9">
    <w:abstractNumId w:val="16"/>
  </w:num>
  <w:num w:numId="10">
    <w:abstractNumId w:val="17"/>
  </w:num>
  <w:num w:numId="11">
    <w:abstractNumId w:val="14"/>
  </w:num>
  <w:num w:numId="12">
    <w:abstractNumId w:val="15"/>
  </w:num>
  <w:num w:numId="13">
    <w:abstractNumId w:val="2"/>
  </w:num>
  <w:num w:numId="14">
    <w:abstractNumId w:val="11"/>
  </w:num>
  <w:num w:numId="15">
    <w:abstractNumId w:val="6"/>
  </w:num>
  <w:num w:numId="16">
    <w:abstractNumId w:val="0"/>
  </w:num>
  <w:num w:numId="17">
    <w:abstractNumId w:val="21"/>
  </w:num>
  <w:num w:numId="18">
    <w:abstractNumId w:val="26"/>
  </w:num>
  <w:num w:numId="19">
    <w:abstractNumId w:val="8"/>
  </w:num>
  <w:num w:numId="20">
    <w:abstractNumId w:val="7"/>
  </w:num>
  <w:num w:numId="21">
    <w:abstractNumId w:val="24"/>
  </w:num>
  <w:num w:numId="22">
    <w:abstractNumId w:val="18"/>
  </w:num>
  <w:num w:numId="23">
    <w:abstractNumId w:val="29"/>
  </w:num>
  <w:num w:numId="24">
    <w:abstractNumId w:val="3"/>
  </w:num>
  <w:num w:numId="25">
    <w:abstractNumId w:val="25"/>
  </w:num>
  <w:num w:numId="26">
    <w:abstractNumId w:val="12"/>
  </w:num>
  <w:num w:numId="27">
    <w:abstractNumId w:val="4"/>
  </w:num>
  <w:num w:numId="28">
    <w:abstractNumId w:val="5"/>
  </w:num>
  <w:num w:numId="29">
    <w:abstractNumId w:val="13"/>
  </w:num>
  <w:num w:numId="30">
    <w:abstractNumId w:val="20"/>
  </w:num>
  <w:num w:numId="31">
    <w:abstractNumId w:val="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F5"/>
    <w:rsid w:val="000016F6"/>
    <w:rsid w:val="000023F0"/>
    <w:rsid w:val="00002D2C"/>
    <w:rsid w:val="00003429"/>
    <w:rsid w:val="00004EF1"/>
    <w:rsid w:val="000059CB"/>
    <w:rsid w:val="000067BB"/>
    <w:rsid w:val="000076D4"/>
    <w:rsid w:val="00011CA5"/>
    <w:rsid w:val="0001606E"/>
    <w:rsid w:val="000163D2"/>
    <w:rsid w:val="00017218"/>
    <w:rsid w:val="000179D4"/>
    <w:rsid w:val="00020CDD"/>
    <w:rsid w:val="00020FCB"/>
    <w:rsid w:val="00021726"/>
    <w:rsid w:val="00022FA1"/>
    <w:rsid w:val="00023DB2"/>
    <w:rsid w:val="00024C0B"/>
    <w:rsid w:val="00024FC3"/>
    <w:rsid w:val="00025D84"/>
    <w:rsid w:val="000277B7"/>
    <w:rsid w:val="00030858"/>
    <w:rsid w:val="000316FD"/>
    <w:rsid w:val="0003328F"/>
    <w:rsid w:val="000338C8"/>
    <w:rsid w:val="0003425C"/>
    <w:rsid w:val="00034A8A"/>
    <w:rsid w:val="0003543B"/>
    <w:rsid w:val="000364E9"/>
    <w:rsid w:val="000368B2"/>
    <w:rsid w:val="00036C3C"/>
    <w:rsid w:val="00037105"/>
    <w:rsid w:val="000374EA"/>
    <w:rsid w:val="00037EA0"/>
    <w:rsid w:val="000415AF"/>
    <w:rsid w:val="000428B7"/>
    <w:rsid w:val="00042B25"/>
    <w:rsid w:val="000444C8"/>
    <w:rsid w:val="0004473E"/>
    <w:rsid w:val="00046121"/>
    <w:rsid w:val="000466A2"/>
    <w:rsid w:val="000467B8"/>
    <w:rsid w:val="000500E1"/>
    <w:rsid w:val="000502E1"/>
    <w:rsid w:val="00052228"/>
    <w:rsid w:val="000527CC"/>
    <w:rsid w:val="000529BA"/>
    <w:rsid w:val="00054021"/>
    <w:rsid w:val="000549CE"/>
    <w:rsid w:val="000555D0"/>
    <w:rsid w:val="00056D8D"/>
    <w:rsid w:val="00057CCC"/>
    <w:rsid w:val="000623F2"/>
    <w:rsid w:val="00064071"/>
    <w:rsid w:val="00064EDF"/>
    <w:rsid w:val="000657C3"/>
    <w:rsid w:val="000658ED"/>
    <w:rsid w:val="0006700F"/>
    <w:rsid w:val="00067267"/>
    <w:rsid w:val="000707D1"/>
    <w:rsid w:val="00071B44"/>
    <w:rsid w:val="00072B3C"/>
    <w:rsid w:val="00073F61"/>
    <w:rsid w:val="00074D1A"/>
    <w:rsid w:val="00081AAB"/>
    <w:rsid w:val="00081D07"/>
    <w:rsid w:val="00081E3C"/>
    <w:rsid w:val="00083A64"/>
    <w:rsid w:val="00083C51"/>
    <w:rsid w:val="00084E89"/>
    <w:rsid w:val="000855AC"/>
    <w:rsid w:val="00087812"/>
    <w:rsid w:val="000927EC"/>
    <w:rsid w:val="00093285"/>
    <w:rsid w:val="00094D3B"/>
    <w:rsid w:val="00095480"/>
    <w:rsid w:val="00095CF7"/>
    <w:rsid w:val="000A32FE"/>
    <w:rsid w:val="000A39F9"/>
    <w:rsid w:val="000A4E8B"/>
    <w:rsid w:val="000A4FB3"/>
    <w:rsid w:val="000A7045"/>
    <w:rsid w:val="000A7FEB"/>
    <w:rsid w:val="000B0D02"/>
    <w:rsid w:val="000B2A87"/>
    <w:rsid w:val="000B3491"/>
    <w:rsid w:val="000B3C3D"/>
    <w:rsid w:val="000B47F3"/>
    <w:rsid w:val="000B52FC"/>
    <w:rsid w:val="000B58DA"/>
    <w:rsid w:val="000B7F00"/>
    <w:rsid w:val="000B7FDA"/>
    <w:rsid w:val="000C0D07"/>
    <w:rsid w:val="000C1963"/>
    <w:rsid w:val="000C53CE"/>
    <w:rsid w:val="000C6964"/>
    <w:rsid w:val="000D0A78"/>
    <w:rsid w:val="000D0D07"/>
    <w:rsid w:val="000D1445"/>
    <w:rsid w:val="000D20B5"/>
    <w:rsid w:val="000D6F86"/>
    <w:rsid w:val="000D731D"/>
    <w:rsid w:val="000E1145"/>
    <w:rsid w:val="000E2EC3"/>
    <w:rsid w:val="000E2EF1"/>
    <w:rsid w:val="000E3256"/>
    <w:rsid w:val="000E36EE"/>
    <w:rsid w:val="000E76DE"/>
    <w:rsid w:val="000F036D"/>
    <w:rsid w:val="000F248B"/>
    <w:rsid w:val="000F3D7A"/>
    <w:rsid w:val="000F3EA8"/>
    <w:rsid w:val="000F6A77"/>
    <w:rsid w:val="000F7451"/>
    <w:rsid w:val="00100AF0"/>
    <w:rsid w:val="00100F62"/>
    <w:rsid w:val="00101DB7"/>
    <w:rsid w:val="00101E1A"/>
    <w:rsid w:val="0010486D"/>
    <w:rsid w:val="0010540B"/>
    <w:rsid w:val="00107A38"/>
    <w:rsid w:val="001107DC"/>
    <w:rsid w:val="00110EC0"/>
    <w:rsid w:val="00111F8A"/>
    <w:rsid w:val="00112A9A"/>
    <w:rsid w:val="001138AE"/>
    <w:rsid w:val="001152F3"/>
    <w:rsid w:val="00115396"/>
    <w:rsid w:val="00115875"/>
    <w:rsid w:val="00120AB4"/>
    <w:rsid w:val="00122595"/>
    <w:rsid w:val="00122F47"/>
    <w:rsid w:val="00130DC6"/>
    <w:rsid w:val="0013263D"/>
    <w:rsid w:val="00134905"/>
    <w:rsid w:val="001370DF"/>
    <w:rsid w:val="0013795B"/>
    <w:rsid w:val="00137E93"/>
    <w:rsid w:val="00142B1E"/>
    <w:rsid w:val="00142D2B"/>
    <w:rsid w:val="00143051"/>
    <w:rsid w:val="001467E6"/>
    <w:rsid w:val="00146AD7"/>
    <w:rsid w:val="00147019"/>
    <w:rsid w:val="001479DA"/>
    <w:rsid w:val="001504B5"/>
    <w:rsid w:val="00151515"/>
    <w:rsid w:val="00151745"/>
    <w:rsid w:val="00151977"/>
    <w:rsid w:val="00151AAB"/>
    <w:rsid w:val="00154A6C"/>
    <w:rsid w:val="00155906"/>
    <w:rsid w:val="00155BEB"/>
    <w:rsid w:val="00156175"/>
    <w:rsid w:val="00161D84"/>
    <w:rsid w:val="00165469"/>
    <w:rsid w:val="00165E43"/>
    <w:rsid w:val="00166929"/>
    <w:rsid w:val="00167453"/>
    <w:rsid w:val="00171586"/>
    <w:rsid w:val="001734AD"/>
    <w:rsid w:val="00173681"/>
    <w:rsid w:val="00173E2E"/>
    <w:rsid w:val="0017410B"/>
    <w:rsid w:val="00174619"/>
    <w:rsid w:val="00176C7B"/>
    <w:rsid w:val="00176E10"/>
    <w:rsid w:val="00177DB9"/>
    <w:rsid w:val="00184B76"/>
    <w:rsid w:val="001857C1"/>
    <w:rsid w:val="00185EF3"/>
    <w:rsid w:val="001865BB"/>
    <w:rsid w:val="001866D8"/>
    <w:rsid w:val="00187DE5"/>
    <w:rsid w:val="0019065B"/>
    <w:rsid w:val="001911D8"/>
    <w:rsid w:val="00192EEE"/>
    <w:rsid w:val="00193489"/>
    <w:rsid w:val="00193B5E"/>
    <w:rsid w:val="00193EAD"/>
    <w:rsid w:val="00197C94"/>
    <w:rsid w:val="001A2173"/>
    <w:rsid w:val="001A3E52"/>
    <w:rsid w:val="001B1321"/>
    <w:rsid w:val="001B143A"/>
    <w:rsid w:val="001B1D21"/>
    <w:rsid w:val="001B2208"/>
    <w:rsid w:val="001B2D21"/>
    <w:rsid w:val="001B4178"/>
    <w:rsid w:val="001B449B"/>
    <w:rsid w:val="001B5388"/>
    <w:rsid w:val="001B79C1"/>
    <w:rsid w:val="001C1250"/>
    <w:rsid w:val="001C1A52"/>
    <w:rsid w:val="001C2B2D"/>
    <w:rsid w:val="001C2B4A"/>
    <w:rsid w:val="001C2D04"/>
    <w:rsid w:val="001C5E7F"/>
    <w:rsid w:val="001C5FD2"/>
    <w:rsid w:val="001C6B11"/>
    <w:rsid w:val="001C6D96"/>
    <w:rsid w:val="001C7495"/>
    <w:rsid w:val="001C7C99"/>
    <w:rsid w:val="001D119D"/>
    <w:rsid w:val="001D17B2"/>
    <w:rsid w:val="001D1BA5"/>
    <w:rsid w:val="001D1E77"/>
    <w:rsid w:val="001D1EFD"/>
    <w:rsid w:val="001D3303"/>
    <w:rsid w:val="001D351F"/>
    <w:rsid w:val="001D3FFC"/>
    <w:rsid w:val="001D4BB6"/>
    <w:rsid w:val="001D57FE"/>
    <w:rsid w:val="001D5905"/>
    <w:rsid w:val="001D5FF7"/>
    <w:rsid w:val="001D60B3"/>
    <w:rsid w:val="001E082E"/>
    <w:rsid w:val="001E1A7A"/>
    <w:rsid w:val="001E2710"/>
    <w:rsid w:val="001E2CEE"/>
    <w:rsid w:val="001E2D65"/>
    <w:rsid w:val="001E5A50"/>
    <w:rsid w:val="001E6286"/>
    <w:rsid w:val="001F060F"/>
    <w:rsid w:val="001F2ADB"/>
    <w:rsid w:val="001F70C2"/>
    <w:rsid w:val="001F7253"/>
    <w:rsid w:val="00200517"/>
    <w:rsid w:val="00200664"/>
    <w:rsid w:val="002018E5"/>
    <w:rsid w:val="00204EDE"/>
    <w:rsid w:val="00204F0A"/>
    <w:rsid w:val="002060A9"/>
    <w:rsid w:val="002065D0"/>
    <w:rsid w:val="00210A15"/>
    <w:rsid w:val="00210F69"/>
    <w:rsid w:val="00212346"/>
    <w:rsid w:val="002126D2"/>
    <w:rsid w:val="00212AC2"/>
    <w:rsid w:val="002136E5"/>
    <w:rsid w:val="0021542F"/>
    <w:rsid w:val="00217561"/>
    <w:rsid w:val="002176E4"/>
    <w:rsid w:val="00224EC3"/>
    <w:rsid w:val="002250C3"/>
    <w:rsid w:val="0022633E"/>
    <w:rsid w:val="0023176C"/>
    <w:rsid w:val="002401E4"/>
    <w:rsid w:val="0024153E"/>
    <w:rsid w:val="002415AE"/>
    <w:rsid w:val="00241643"/>
    <w:rsid w:val="002416C9"/>
    <w:rsid w:val="00247025"/>
    <w:rsid w:val="00247E0E"/>
    <w:rsid w:val="002500E0"/>
    <w:rsid w:val="00252874"/>
    <w:rsid w:val="0025383E"/>
    <w:rsid w:val="00256C34"/>
    <w:rsid w:val="002571DB"/>
    <w:rsid w:val="00261D46"/>
    <w:rsid w:val="00261EA3"/>
    <w:rsid w:val="002633B0"/>
    <w:rsid w:val="00263622"/>
    <w:rsid w:val="0026369A"/>
    <w:rsid w:val="002636FC"/>
    <w:rsid w:val="00263F9F"/>
    <w:rsid w:val="00264AB9"/>
    <w:rsid w:val="002705DA"/>
    <w:rsid w:val="0027084A"/>
    <w:rsid w:val="0027143C"/>
    <w:rsid w:val="002721FC"/>
    <w:rsid w:val="00273A50"/>
    <w:rsid w:val="00274116"/>
    <w:rsid w:val="00275777"/>
    <w:rsid w:val="00275BF8"/>
    <w:rsid w:val="00276C85"/>
    <w:rsid w:val="00276D16"/>
    <w:rsid w:val="00283E25"/>
    <w:rsid w:val="0028443A"/>
    <w:rsid w:val="00285D8B"/>
    <w:rsid w:val="00286C7E"/>
    <w:rsid w:val="00293158"/>
    <w:rsid w:val="002937AF"/>
    <w:rsid w:val="002950D1"/>
    <w:rsid w:val="0029604D"/>
    <w:rsid w:val="00296349"/>
    <w:rsid w:val="00296BB0"/>
    <w:rsid w:val="002A10D5"/>
    <w:rsid w:val="002A2D3C"/>
    <w:rsid w:val="002A38B9"/>
    <w:rsid w:val="002B0168"/>
    <w:rsid w:val="002B2837"/>
    <w:rsid w:val="002B290D"/>
    <w:rsid w:val="002B2B9A"/>
    <w:rsid w:val="002B3F77"/>
    <w:rsid w:val="002B4942"/>
    <w:rsid w:val="002B58BB"/>
    <w:rsid w:val="002B6FF1"/>
    <w:rsid w:val="002B7014"/>
    <w:rsid w:val="002C09C3"/>
    <w:rsid w:val="002C1034"/>
    <w:rsid w:val="002C30FF"/>
    <w:rsid w:val="002C4727"/>
    <w:rsid w:val="002C5D65"/>
    <w:rsid w:val="002C678E"/>
    <w:rsid w:val="002D0770"/>
    <w:rsid w:val="002D0F8C"/>
    <w:rsid w:val="002D1EE7"/>
    <w:rsid w:val="002D21E7"/>
    <w:rsid w:val="002D2605"/>
    <w:rsid w:val="002D52BC"/>
    <w:rsid w:val="002D647D"/>
    <w:rsid w:val="002D7E53"/>
    <w:rsid w:val="002E07D8"/>
    <w:rsid w:val="002E21C6"/>
    <w:rsid w:val="002E2B69"/>
    <w:rsid w:val="002E3293"/>
    <w:rsid w:val="002E339E"/>
    <w:rsid w:val="002E4781"/>
    <w:rsid w:val="002E71BB"/>
    <w:rsid w:val="002E7E75"/>
    <w:rsid w:val="002F0015"/>
    <w:rsid w:val="002F09B4"/>
    <w:rsid w:val="002F1253"/>
    <w:rsid w:val="002F1CCD"/>
    <w:rsid w:val="002F4E0E"/>
    <w:rsid w:val="002F6A1F"/>
    <w:rsid w:val="0030309E"/>
    <w:rsid w:val="003033D2"/>
    <w:rsid w:val="0030518F"/>
    <w:rsid w:val="00305E25"/>
    <w:rsid w:val="003061F4"/>
    <w:rsid w:val="0031048F"/>
    <w:rsid w:val="00310EBF"/>
    <w:rsid w:val="00311AA9"/>
    <w:rsid w:val="00312906"/>
    <w:rsid w:val="00312AB0"/>
    <w:rsid w:val="003133D9"/>
    <w:rsid w:val="00313F22"/>
    <w:rsid w:val="00315178"/>
    <w:rsid w:val="003160A8"/>
    <w:rsid w:val="00317D09"/>
    <w:rsid w:val="00317ECF"/>
    <w:rsid w:val="003203EE"/>
    <w:rsid w:val="00320900"/>
    <w:rsid w:val="003209CC"/>
    <w:rsid w:val="00321634"/>
    <w:rsid w:val="003224E9"/>
    <w:rsid w:val="003235A3"/>
    <w:rsid w:val="00324C94"/>
    <w:rsid w:val="00326A0B"/>
    <w:rsid w:val="00326C81"/>
    <w:rsid w:val="0033191A"/>
    <w:rsid w:val="0033398F"/>
    <w:rsid w:val="00334224"/>
    <w:rsid w:val="00335694"/>
    <w:rsid w:val="0033690C"/>
    <w:rsid w:val="0034079C"/>
    <w:rsid w:val="00341E50"/>
    <w:rsid w:val="003422CA"/>
    <w:rsid w:val="00342E90"/>
    <w:rsid w:val="003432B2"/>
    <w:rsid w:val="00346E76"/>
    <w:rsid w:val="0034747B"/>
    <w:rsid w:val="003510AF"/>
    <w:rsid w:val="003536CC"/>
    <w:rsid w:val="003547F3"/>
    <w:rsid w:val="003578F0"/>
    <w:rsid w:val="00357E56"/>
    <w:rsid w:val="003605FF"/>
    <w:rsid w:val="003606A8"/>
    <w:rsid w:val="003616A7"/>
    <w:rsid w:val="00361AB5"/>
    <w:rsid w:val="00364116"/>
    <w:rsid w:val="00367F0C"/>
    <w:rsid w:val="0037266B"/>
    <w:rsid w:val="00372EB4"/>
    <w:rsid w:val="00375833"/>
    <w:rsid w:val="0037607C"/>
    <w:rsid w:val="00376140"/>
    <w:rsid w:val="003769D5"/>
    <w:rsid w:val="003778B8"/>
    <w:rsid w:val="00380DEB"/>
    <w:rsid w:val="0038159B"/>
    <w:rsid w:val="003815EE"/>
    <w:rsid w:val="00384819"/>
    <w:rsid w:val="00386D93"/>
    <w:rsid w:val="00390FCE"/>
    <w:rsid w:val="003922CD"/>
    <w:rsid w:val="00393B47"/>
    <w:rsid w:val="003966AE"/>
    <w:rsid w:val="00397868"/>
    <w:rsid w:val="003A04D8"/>
    <w:rsid w:val="003A0A07"/>
    <w:rsid w:val="003A0E49"/>
    <w:rsid w:val="003A1D1E"/>
    <w:rsid w:val="003A1D44"/>
    <w:rsid w:val="003A432C"/>
    <w:rsid w:val="003A4FF4"/>
    <w:rsid w:val="003A748E"/>
    <w:rsid w:val="003B0C28"/>
    <w:rsid w:val="003B11A8"/>
    <w:rsid w:val="003B1421"/>
    <w:rsid w:val="003B2D41"/>
    <w:rsid w:val="003B3959"/>
    <w:rsid w:val="003B3A14"/>
    <w:rsid w:val="003B43F3"/>
    <w:rsid w:val="003B4A6A"/>
    <w:rsid w:val="003B5750"/>
    <w:rsid w:val="003B6102"/>
    <w:rsid w:val="003B6E7F"/>
    <w:rsid w:val="003C0A66"/>
    <w:rsid w:val="003C13A2"/>
    <w:rsid w:val="003C1B89"/>
    <w:rsid w:val="003C1E30"/>
    <w:rsid w:val="003C39AE"/>
    <w:rsid w:val="003C4890"/>
    <w:rsid w:val="003D0301"/>
    <w:rsid w:val="003D1474"/>
    <w:rsid w:val="003D2B41"/>
    <w:rsid w:val="003D34FE"/>
    <w:rsid w:val="003D3C43"/>
    <w:rsid w:val="003D4EF3"/>
    <w:rsid w:val="003D5549"/>
    <w:rsid w:val="003D6134"/>
    <w:rsid w:val="003D66F3"/>
    <w:rsid w:val="003E0593"/>
    <w:rsid w:val="003E313B"/>
    <w:rsid w:val="003E5089"/>
    <w:rsid w:val="003F1140"/>
    <w:rsid w:val="003F165E"/>
    <w:rsid w:val="003F7425"/>
    <w:rsid w:val="003F7593"/>
    <w:rsid w:val="00400B71"/>
    <w:rsid w:val="004019CE"/>
    <w:rsid w:val="00403678"/>
    <w:rsid w:val="004079C1"/>
    <w:rsid w:val="00410DC5"/>
    <w:rsid w:val="004131D1"/>
    <w:rsid w:val="00413245"/>
    <w:rsid w:val="004133EA"/>
    <w:rsid w:val="00414490"/>
    <w:rsid w:val="004151F9"/>
    <w:rsid w:val="00416770"/>
    <w:rsid w:val="00416774"/>
    <w:rsid w:val="00416F9E"/>
    <w:rsid w:val="004176DC"/>
    <w:rsid w:val="00417C09"/>
    <w:rsid w:val="00417DBE"/>
    <w:rsid w:val="004209E4"/>
    <w:rsid w:val="00420FCD"/>
    <w:rsid w:val="00422348"/>
    <w:rsid w:val="00424506"/>
    <w:rsid w:val="00424EF2"/>
    <w:rsid w:val="00425FF3"/>
    <w:rsid w:val="004261B3"/>
    <w:rsid w:val="00426526"/>
    <w:rsid w:val="004273B7"/>
    <w:rsid w:val="0042759E"/>
    <w:rsid w:val="00427A35"/>
    <w:rsid w:val="004311EA"/>
    <w:rsid w:val="004315A4"/>
    <w:rsid w:val="0043208F"/>
    <w:rsid w:val="004322F4"/>
    <w:rsid w:val="0043259A"/>
    <w:rsid w:val="004341C5"/>
    <w:rsid w:val="00435FC3"/>
    <w:rsid w:val="00436557"/>
    <w:rsid w:val="00437372"/>
    <w:rsid w:val="00440DC8"/>
    <w:rsid w:val="004419F6"/>
    <w:rsid w:val="0044267A"/>
    <w:rsid w:val="00442E87"/>
    <w:rsid w:val="00443DD6"/>
    <w:rsid w:val="00444B61"/>
    <w:rsid w:val="00444C9F"/>
    <w:rsid w:val="00444EB2"/>
    <w:rsid w:val="00447EFC"/>
    <w:rsid w:val="004511E2"/>
    <w:rsid w:val="00451277"/>
    <w:rsid w:val="00451FEC"/>
    <w:rsid w:val="00452B5B"/>
    <w:rsid w:val="00453435"/>
    <w:rsid w:val="004544E3"/>
    <w:rsid w:val="00454802"/>
    <w:rsid w:val="00454B43"/>
    <w:rsid w:val="00454BB8"/>
    <w:rsid w:val="004566C5"/>
    <w:rsid w:val="0046113E"/>
    <w:rsid w:val="0046364D"/>
    <w:rsid w:val="00465056"/>
    <w:rsid w:val="00465561"/>
    <w:rsid w:val="00467B4D"/>
    <w:rsid w:val="00470CDA"/>
    <w:rsid w:val="00473000"/>
    <w:rsid w:val="004731ED"/>
    <w:rsid w:val="0047464B"/>
    <w:rsid w:val="004747C9"/>
    <w:rsid w:val="004750DB"/>
    <w:rsid w:val="00475625"/>
    <w:rsid w:val="0048099D"/>
    <w:rsid w:val="004822DB"/>
    <w:rsid w:val="00482F44"/>
    <w:rsid w:val="004875B1"/>
    <w:rsid w:val="00490067"/>
    <w:rsid w:val="004906CA"/>
    <w:rsid w:val="004924B2"/>
    <w:rsid w:val="0049301E"/>
    <w:rsid w:val="00493619"/>
    <w:rsid w:val="00494027"/>
    <w:rsid w:val="00494755"/>
    <w:rsid w:val="00495817"/>
    <w:rsid w:val="00495F8A"/>
    <w:rsid w:val="0049679C"/>
    <w:rsid w:val="00497F55"/>
    <w:rsid w:val="004A1591"/>
    <w:rsid w:val="004A24A4"/>
    <w:rsid w:val="004A4E3E"/>
    <w:rsid w:val="004A4E59"/>
    <w:rsid w:val="004A4E8D"/>
    <w:rsid w:val="004A5D10"/>
    <w:rsid w:val="004A5EB0"/>
    <w:rsid w:val="004A68F0"/>
    <w:rsid w:val="004A6A42"/>
    <w:rsid w:val="004A7E68"/>
    <w:rsid w:val="004B022D"/>
    <w:rsid w:val="004B35DE"/>
    <w:rsid w:val="004B4AA9"/>
    <w:rsid w:val="004C0765"/>
    <w:rsid w:val="004C2676"/>
    <w:rsid w:val="004C27C4"/>
    <w:rsid w:val="004C2D8F"/>
    <w:rsid w:val="004C32D5"/>
    <w:rsid w:val="004C331B"/>
    <w:rsid w:val="004C4B9C"/>
    <w:rsid w:val="004C5078"/>
    <w:rsid w:val="004D07E2"/>
    <w:rsid w:val="004D2B69"/>
    <w:rsid w:val="004D30C7"/>
    <w:rsid w:val="004D365F"/>
    <w:rsid w:val="004D3AA8"/>
    <w:rsid w:val="004D4796"/>
    <w:rsid w:val="004D4F1D"/>
    <w:rsid w:val="004D611E"/>
    <w:rsid w:val="004D68B7"/>
    <w:rsid w:val="004D787F"/>
    <w:rsid w:val="004E1E9E"/>
    <w:rsid w:val="004E1ECF"/>
    <w:rsid w:val="004E6A04"/>
    <w:rsid w:val="004E7332"/>
    <w:rsid w:val="004F1C2A"/>
    <w:rsid w:val="004F4D34"/>
    <w:rsid w:val="004F56FD"/>
    <w:rsid w:val="004F65C1"/>
    <w:rsid w:val="00501870"/>
    <w:rsid w:val="00501A6C"/>
    <w:rsid w:val="00502ECD"/>
    <w:rsid w:val="00504166"/>
    <w:rsid w:val="00504429"/>
    <w:rsid w:val="005053A9"/>
    <w:rsid w:val="005110E0"/>
    <w:rsid w:val="0051149B"/>
    <w:rsid w:val="00512B55"/>
    <w:rsid w:val="005146CD"/>
    <w:rsid w:val="00515E7F"/>
    <w:rsid w:val="0051669B"/>
    <w:rsid w:val="00516882"/>
    <w:rsid w:val="00516E4D"/>
    <w:rsid w:val="005173A1"/>
    <w:rsid w:val="00520756"/>
    <w:rsid w:val="0052312A"/>
    <w:rsid w:val="00524628"/>
    <w:rsid w:val="0052563F"/>
    <w:rsid w:val="00526A03"/>
    <w:rsid w:val="00527EEE"/>
    <w:rsid w:val="005316B0"/>
    <w:rsid w:val="0053212E"/>
    <w:rsid w:val="00532ACC"/>
    <w:rsid w:val="0053773C"/>
    <w:rsid w:val="00537DCF"/>
    <w:rsid w:val="0054068E"/>
    <w:rsid w:val="00541832"/>
    <w:rsid w:val="0054352F"/>
    <w:rsid w:val="005435A4"/>
    <w:rsid w:val="00543C68"/>
    <w:rsid w:val="00545F8D"/>
    <w:rsid w:val="0054700C"/>
    <w:rsid w:val="0055113D"/>
    <w:rsid w:val="00553C84"/>
    <w:rsid w:val="005578A7"/>
    <w:rsid w:val="005604D5"/>
    <w:rsid w:val="00561901"/>
    <w:rsid w:val="00561ADB"/>
    <w:rsid w:val="00563ECF"/>
    <w:rsid w:val="005661DD"/>
    <w:rsid w:val="0056647C"/>
    <w:rsid w:val="00566EB3"/>
    <w:rsid w:val="005677C1"/>
    <w:rsid w:val="005700FE"/>
    <w:rsid w:val="00570C41"/>
    <w:rsid w:val="00571C7E"/>
    <w:rsid w:val="005723A8"/>
    <w:rsid w:val="0057250C"/>
    <w:rsid w:val="005727BC"/>
    <w:rsid w:val="0057372A"/>
    <w:rsid w:val="00573CDD"/>
    <w:rsid w:val="00575BAA"/>
    <w:rsid w:val="0057784D"/>
    <w:rsid w:val="00577D24"/>
    <w:rsid w:val="00581D1B"/>
    <w:rsid w:val="00581D5D"/>
    <w:rsid w:val="00586D06"/>
    <w:rsid w:val="00587C52"/>
    <w:rsid w:val="00590981"/>
    <w:rsid w:val="0059179C"/>
    <w:rsid w:val="005919F0"/>
    <w:rsid w:val="00592300"/>
    <w:rsid w:val="005948DA"/>
    <w:rsid w:val="00596800"/>
    <w:rsid w:val="00596F90"/>
    <w:rsid w:val="00597338"/>
    <w:rsid w:val="0059743C"/>
    <w:rsid w:val="005A07E1"/>
    <w:rsid w:val="005A0E4E"/>
    <w:rsid w:val="005A1BC8"/>
    <w:rsid w:val="005A6BF8"/>
    <w:rsid w:val="005A7AF9"/>
    <w:rsid w:val="005B0A8B"/>
    <w:rsid w:val="005B0D81"/>
    <w:rsid w:val="005B3A12"/>
    <w:rsid w:val="005B4E17"/>
    <w:rsid w:val="005B5120"/>
    <w:rsid w:val="005B5481"/>
    <w:rsid w:val="005B7AF2"/>
    <w:rsid w:val="005C15B7"/>
    <w:rsid w:val="005C21D5"/>
    <w:rsid w:val="005C2406"/>
    <w:rsid w:val="005C392C"/>
    <w:rsid w:val="005D08B1"/>
    <w:rsid w:val="005D0AE4"/>
    <w:rsid w:val="005D0FCA"/>
    <w:rsid w:val="005D18A9"/>
    <w:rsid w:val="005D474C"/>
    <w:rsid w:val="005D58F7"/>
    <w:rsid w:val="005D67D5"/>
    <w:rsid w:val="005E0158"/>
    <w:rsid w:val="005E1D6D"/>
    <w:rsid w:val="005E4518"/>
    <w:rsid w:val="005E4AF5"/>
    <w:rsid w:val="005E5119"/>
    <w:rsid w:val="005E534D"/>
    <w:rsid w:val="005E73E8"/>
    <w:rsid w:val="005E76B2"/>
    <w:rsid w:val="005F1C91"/>
    <w:rsid w:val="005F5132"/>
    <w:rsid w:val="005F6DDA"/>
    <w:rsid w:val="00601948"/>
    <w:rsid w:val="006024DE"/>
    <w:rsid w:val="00603171"/>
    <w:rsid w:val="006037A9"/>
    <w:rsid w:val="00606074"/>
    <w:rsid w:val="00606C33"/>
    <w:rsid w:val="0060714C"/>
    <w:rsid w:val="0060760D"/>
    <w:rsid w:val="00610751"/>
    <w:rsid w:val="00611F46"/>
    <w:rsid w:val="006120FF"/>
    <w:rsid w:val="00614B1D"/>
    <w:rsid w:val="006152D4"/>
    <w:rsid w:val="00616D17"/>
    <w:rsid w:val="0061700F"/>
    <w:rsid w:val="006214BD"/>
    <w:rsid w:val="00622EED"/>
    <w:rsid w:val="00623390"/>
    <w:rsid w:val="0062448D"/>
    <w:rsid w:val="00624BCF"/>
    <w:rsid w:val="00626136"/>
    <w:rsid w:val="006264AD"/>
    <w:rsid w:val="00632486"/>
    <w:rsid w:val="00632744"/>
    <w:rsid w:val="006332BC"/>
    <w:rsid w:val="00634BF1"/>
    <w:rsid w:val="00635B4C"/>
    <w:rsid w:val="00636434"/>
    <w:rsid w:val="006405EB"/>
    <w:rsid w:val="00641A16"/>
    <w:rsid w:val="00643644"/>
    <w:rsid w:val="00645485"/>
    <w:rsid w:val="00645FAD"/>
    <w:rsid w:val="0064608C"/>
    <w:rsid w:val="006465D9"/>
    <w:rsid w:val="00646B96"/>
    <w:rsid w:val="006509C7"/>
    <w:rsid w:val="00651316"/>
    <w:rsid w:val="00652FD6"/>
    <w:rsid w:val="0065355A"/>
    <w:rsid w:val="00654B0B"/>
    <w:rsid w:val="0065717C"/>
    <w:rsid w:val="00657DCC"/>
    <w:rsid w:val="00661359"/>
    <w:rsid w:val="00662294"/>
    <w:rsid w:val="00663895"/>
    <w:rsid w:val="00666BE2"/>
    <w:rsid w:val="006676EC"/>
    <w:rsid w:val="00670BFC"/>
    <w:rsid w:val="00671BF8"/>
    <w:rsid w:val="0067286F"/>
    <w:rsid w:val="00673814"/>
    <w:rsid w:val="00673F5B"/>
    <w:rsid w:val="00676844"/>
    <w:rsid w:val="0067727F"/>
    <w:rsid w:val="00683B7D"/>
    <w:rsid w:val="00684326"/>
    <w:rsid w:val="0068529D"/>
    <w:rsid w:val="006858F4"/>
    <w:rsid w:val="00686BBF"/>
    <w:rsid w:val="00687190"/>
    <w:rsid w:val="00691666"/>
    <w:rsid w:val="0069406F"/>
    <w:rsid w:val="00694854"/>
    <w:rsid w:val="00695172"/>
    <w:rsid w:val="006953C6"/>
    <w:rsid w:val="006A0671"/>
    <w:rsid w:val="006A1323"/>
    <w:rsid w:val="006A1E96"/>
    <w:rsid w:val="006A4B16"/>
    <w:rsid w:val="006A6D9F"/>
    <w:rsid w:val="006A7A4D"/>
    <w:rsid w:val="006B2F8D"/>
    <w:rsid w:val="006B39D0"/>
    <w:rsid w:val="006B3D8E"/>
    <w:rsid w:val="006B3E0B"/>
    <w:rsid w:val="006B6BA8"/>
    <w:rsid w:val="006C2DB4"/>
    <w:rsid w:val="006C3BFF"/>
    <w:rsid w:val="006C440D"/>
    <w:rsid w:val="006C7D29"/>
    <w:rsid w:val="006D24D0"/>
    <w:rsid w:val="006D3202"/>
    <w:rsid w:val="006D3D60"/>
    <w:rsid w:val="006D4797"/>
    <w:rsid w:val="006D50E5"/>
    <w:rsid w:val="006D54B2"/>
    <w:rsid w:val="006D5D59"/>
    <w:rsid w:val="006D6DDB"/>
    <w:rsid w:val="006D6F18"/>
    <w:rsid w:val="006D745F"/>
    <w:rsid w:val="006E2960"/>
    <w:rsid w:val="006E2C75"/>
    <w:rsid w:val="006E391C"/>
    <w:rsid w:val="006E3CE8"/>
    <w:rsid w:val="006E5E71"/>
    <w:rsid w:val="006E7A6C"/>
    <w:rsid w:val="006E7C07"/>
    <w:rsid w:val="006E7ED0"/>
    <w:rsid w:val="006F0C1B"/>
    <w:rsid w:val="006F292D"/>
    <w:rsid w:val="006F6951"/>
    <w:rsid w:val="006F7772"/>
    <w:rsid w:val="006F7A9A"/>
    <w:rsid w:val="007011C9"/>
    <w:rsid w:val="007015AD"/>
    <w:rsid w:val="00701C6C"/>
    <w:rsid w:val="007037CF"/>
    <w:rsid w:val="00705380"/>
    <w:rsid w:val="007079F5"/>
    <w:rsid w:val="00711821"/>
    <w:rsid w:val="00711B44"/>
    <w:rsid w:val="007120F6"/>
    <w:rsid w:val="00712636"/>
    <w:rsid w:val="00712AD3"/>
    <w:rsid w:val="00714819"/>
    <w:rsid w:val="00717BB2"/>
    <w:rsid w:val="00717DFF"/>
    <w:rsid w:val="00720546"/>
    <w:rsid w:val="00720AF2"/>
    <w:rsid w:val="00724F70"/>
    <w:rsid w:val="00726E91"/>
    <w:rsid w:val="00730809"/>
    <w:rsid w:val="00731168"/>
    <w:rsid w:val="00732336"/>
    <w:rsid w:val="00732EFA"/>
    <w:rsid w:val="00734F59"/>
    <w:rsid w:val="0073555D"/>
    <w:rsid w:val="007368AE"/>
    <w:rsid w:val="00737E82"/>
    <w:rsid w:val="0074322F"/>
    <w:rsid w:val="0074324B"/>
    <w:rsid w:val="00744BD7"/>
    <w:rsid w:val="00745D43"/>
    <w:rsid w:val="00746DFB"/>
    <w:rsid w:val="00751345"/>
    <w:rsid w:val="007530E0"/>
    <w:rsid w:val="00753A63"/>
    <w:rsid w:val="00756619"/>
    <w:rsid w:val="00756DA5"/>
    <w:rsid w:val="00757253"/>
    <w:rsid w:val="00757ED8"/>
    <w:rsid w:val="007604BC"/>
    <w:rsid w:val="0076091D"/>
    <w:rsid w:val="00761E00"/>
    <w:rsid w:val="007624A4"/>
    <w:rsid w:val="0076392C"/>
    <w:rsid w:val="00765B96"/>
    <w:rsid w:val="00770417"/>
    <w:rsid w:val="00772156"/>
    <w:rsid w:val="00772FA5"/>
    <w:rsid w:val="0077386C"/>
    <w:rsid w:val="00774306"/>
    <w:rsid w:val="0077755E"/>
    <w:rsid w:val="00780A0C"/>
    <w:rsid w:val="00781DC7"/>
    <w:rsid w:val="00782ED0"/>
    <w:rsid w:val="0078348A"/>
    <w:rsid w:val="00783631"/>
    <w:rsid w:val="00784CA3"/>
    <w:rsid w:val="00785EBD"/>
    <w:rsid w:val="007937BE"/>
    <w:rsid w:val="00793E71"/>
    <w:rsid w:val="00794914"/>
    <w:rsid w:val="007960E2"/>
    <w:rsid w:val="007966B8"/>
    <w:rsid w:val="007971AA"/>
    <w:rsid w:val="007A008A"/>
    <w:rsid w:val="007A0127"/>
    <w:rsid w:val="007A12C2"/>
    <w:rsid w:val="007A263B"/>
    <w:rsid w:val="007A303C"/>
    <w:rsid w:val="007A4391"/>
    <w:rsid w:val="007A7737"/>
    <w:rsid w:val="007B303E"/>
    <w:rsid w:val="007B3303"/>
    <w:rsid w:val="007B37DA"/>
    <w:rsid w:val="007B5DEA"/>
    <w:rsid w:val="007B62F7"/>
    <w:rsid w:val="007C0D5A"/>
    <w:rsid w:val="007C0DA0"/>
    <w:rsid w:val="007C187F"/>
    <w:rsid w:val="007C20F1"/>
    <w:rsid w:val="007C48A0"/>
    <w:rsid w:val="007C4E0B"/>
    <w:rsid w:val="007C50D2"/>
    <w:rsid w:val="007C57AF"/>
    <w:rsid w:val="007D3B36"/>
    <w:rsid w:val="007D3E2B"/>
    <w:rsid w:val="007E1255"/>
    <w:rsid w:val="007E17AF"/>
    <w:rsid w:val="007E3401"/>
    <w:rsid w:val="007E3419"/>
    <w:rsid w:val="007E54E3"/>
    <w:rsid w:val="007E5FBA"/>
    <w:rsid w:val="007E7C5D"/>
    <w:rsid w:val="007F10A6"/>
    <w:rsid w:val="007F1CDA"/>
    <w:rsid w:val="007F3096"/>
    <w:rsid w:val="007F3681"/>
    <w:rsid w:val="007F5148"/>
    <w:rsid w:val="007F649A"/>
    <w:rsid w:val="008007CC"/>
    <w:rsid w:val="008011EF"/>
    <w:rsid w:val="00802E02"/>
    <w:rsid w:val="00802EC4"/>
    <w:rsid w:val="00803C34"/>
    <w:rsid w:val="00804159"/>
    <w:rsid w:val="0080415C"/>
    <w:rsid w:val="00805014"/>
    <w:rsid w:val="00805933"/>
    <w:rsid w:val="00810C94"/>
    <w:rsid w:val="00810CFA"/>
    <w:rsid w:val="00812F64"/>
    <w:rsid w:val="00813AA2"/>
    <w:rsid w:val="00813AE4"/>
    <w:rsid w:val="00815FA8"/>
    <w:rsid w:val="008224E1"/>
    <w:rsid w:val="00822E17"/>
    <w:rsid w:val="008267A3"/>
    <w:rsid w:val="0082721C"/>
    <w:rsid w:val="0083093A"/>
    <w:rsid w:val="00831492"/>
    <w:rsid w:val="00831E37"/>
    <w:rsid w:val="008324BC"/>
    <w:rsid w:val="008346D4"/>
    <w:rsid w:val="00835CB4"/>
    <w:rsid w:val="00835E81"/>
    <w:rsid w:val="008364B7"/>
    <w:rsid w:val="008378D5"/>
    <w:rsid w:val="00841FCF"/>
    <w:rsid w:val="00844419"/>
    <w:rsid w:val="0084507F"/>
    <w:rsid w:val="00846261"/>
    <w:rsid w:val="008520E6"/>
    <w:rsid w:val="00852DA2"/>
    <w:rsid w:val="00853438"/>
    <w:rsid w:val="00853F8B"/>
    <w:rsid w:val="00855099"/>
    <w:rsid w:val="0085563F"/>
    <w:rsid w:val="00856AA6"/>
    <w:rsid w:val="00856C68"/>
    <w:rsid w:val="00857794"/>
    <w:rsid w:val="008605F0"/>
    <w:rsid w:val="00860669"/>
    <w:rsid w:val="008606E2"/>
    <w:rsid w:val="00860802"/>
    <w:rsid w:val="008627BC"/>
    <w:rsid w:val="00862971"/>
    <w:rsid w:val="0086377F"/>
    <w:rsid w:val="00864808"/>
    <w:rsid w:val="00864CBD"/>
    <w:rsid w:val="00864D4C"/>
    <w:rsid w:val="00865C9C"/>
    <w:rsid w:val="00871542"/>
    <w:rsid w:val="008715DA"/>
    <w:rsid w:val="00874146"/>
    <w:rsid w:val="0087450B"/>
    <w:rsid w:val="00875D7A"/>
    <w:rsid w:val="00877CFD"/>
    <w:rsid w:val="00882648"/>
    <w:rsid w:val="008858E2"/>
    <w:rsid w:val="00886EF2"/>
    <w:rsid w:val="0088724F"/>
    <w:rsid w:val="00887BC6"/>
    <w:rsid w:val="00887FDE"/>
    <w:rsid w:val="008937C7"/>
    <w:rsid w:val="00895334"/>
    <w:rsid w:val="0089672E"/>
    <w:rsid w:val="008A0C19"/>
    <w:rsid w:val="008A2826"/>
    <w:rsid w:val="008A47BD"/>
    <w:rsid w:val="008A4AAD"/>
    <w:rsid w:val="008A71B2"/>
    <w:rsid w:val="008A7814"/>
    <w:rsid w:val="008B037C"/>
    <w:rsid w:val="008B4688"/>
    <w:rsid w:val="008B4F0D"/>
    <w:rsid w:val="008C2817"/>
    <w:rsid w:val="008C40AC"/>
    <w:rsid w:val="008C5374"/>
    <w:rsid w:val="008C59B8"/>
    <w:rsid w:val="008C6D49"/>
    <w:rsid w:val="008D0C3E"/>
    <w:rsid w:val="008D73B7"/>
    <w:rsid w:val="008D781D"/>
    <w:rsid w:val="008D7B1F"/>
    <w:rsid w:val="008E0809"/>
    <w:rsid w:val="008E1753"/>
    <w:rsid w:val="008E3902"/>
    <w:rsid w:val="008E4958"/>
    <w:rsid w:val="008E4C15"/>
    <w:rsid w:val="008E6FCF"/>
    <w:rsid w:val="008E70C8"/>
    <w:rsid w:val="008E7C21"/>
    <w:rsid w:val="008E7FD5"/>
    <w:rsid w:val="008F06FF"/>
    <w:rsid w:val="008F2913"/>
    <w:rsid w:val="008F5014"/>
    <w:rsid w:val="008F630C"/>
    <w:rsid w:val="009031CD"/>
    <w:rsid w:val="009072D4"/>
    <w:rsid w:val="00910035"/>
    <w:rsid w:val="009134D5"/>
    <w:rsid w:val="009149DA"/>
    <w:rsid w:val="00914C93"/>
    <w:rsid w:val="00914D1E"/>
    <w:rsid w:val="00915370"/>
    <w:rsid w:val="00915FE5"/>
    <w:rsid w:val="00916651"/>
    <w:rsid w:val="009201C4"/>
    <w:rsid w:val="009209B9"/>
    <w:rsid w:val="00922D74"/>
    <w:rsid w:val="00925E94"/>
    <w:rsid w:val="009328D3"/>
    <w:rsid w:val="00933971"/>
    <w:rsid w:val="00934374"/>
    <w:rsid w:val="0093576A"/>
    <w:rsid w:val="00937F5F"/>
    <w:rsid w:val="00940168"/>
    <w:rsid w:val="009436F0"/>
    <w:rsid w:val="009445A7"/>
    <w:rsid w:val="009466B4"/>
    <w:rsid w:val="0095107F"/>
    <w:rsid w:val="0095166A"/>
    <w:rsid w:val="009545FB"/>
    <w:rsid w:val="00955C74"/>
    <w:rsid w:val="00956CBE"/>
    <w:rsid w:val="0095729F"/>
    <w:rsid w:val="009572A9"/>
    <w:rsid w:val="00957E8A"/>
    <w:rsid w:val="00957ED8"/>
    <w:rsid w:val="00960D9D"/>
    <w:rsid w:val="0096502E"/>
    <w:rsid w:val="00967417"/>
    <w:rsid w:val="00970293"/>
    <w:rsid w:val="00970B5E"/>
    <w:rsid w:val="00973C37"/>
    <w:rsid w:val="00974245"/>
    <w:rsid w:val="00974FEE"/>
    <w:rsid w:val="00980B7A"/>
    <w:rsid w:val="009839F0"/>
    <w:rsid w:val="009860EF"/>
    <w:rsid w:val="00986209"/>
    <w:rsid w:val="00986C88"/>
    <w:rsid w:val="00990361"/>
    <w:rsid w:val="00991616"/>
    <w:rsid w:val="009917F4"/>
    <w:rsid w:val="00991804"/>
    <w:rsid w:val="00991AB8"/>
    <w:rsid w:val="00992ADD"/>
    <w:rsid w:val="00993339"/>
    <w:rsid w:val="00993E5B"/>
    <w:rsid w:val="00994F08"/>
    <w:rsid w:val="00995D16"/>
    <w:rsid w:val="00996214"/>
    <w:rsid w:val="00997C0A"/>
    <w:rsid w:val="009A0329"/>
    <w:rsid w:val="009A20D7"/>
    <w:rsid w:val="009A4EEF"/>
    <w:rsid w:val="009A6250"/>
    <w:rsid w:val="009A7229"/>
    <w:rsid w:val="009A7EA3"/>
    <w:rsid w:val="009A7ECF"/>
    <w:rsid w:val="009B003C"/>
    <w:rsid w:val="009B1751"/>
    <w:rsid w:val="009B1820"/>
    <w:rsid w:val="009B29C9"/>
    <w:rsid w:val="009B33EF"/>
    <w:rsid w:val="009B34AB"/>
    <w:rsid w:val="009B5797"/>
    <w:rsid w:val="009B6095"/>
    <w:rsid w:val="009B6A20"/>
    <w:rsid w:val="009B7BA5"/>
    <w:rsid w:val="009B7F48"/>
    <w:rsid w:val="009C4FD3"/>
    <w:rsid w:val="009C7BC8"/>
    <w:rsid w:val="009D0229"/>
    <w:rsid w:val="009D049C"/>
    <w:rsid w:val="009D0EBB"/>
    <w:rsid w:val="009D14D6"/>
    <w:rsid w:val="009D1581"/>
    <w:rsid w:val="009D2C86"/>
    <w:rsid w:val="009D3ED7"/>
    <w:rsid w:val="009D5737"/>
    <w:rsid w:val="009E02CC"/>
    <w:rsid w:val="009E19F7"/>
    <w:rsid w:val="009E1B65"/>
    <w:rsid w:val="009E2899"/>
    <w:rsid w:val="009E33E5"/>
    <w:rsid w:val="009E3586"/>
    <w:rsid w:val="009E3E8B"/>
    <w:rsid w:val="009E4509"/>
    <w:rsid w:val="009E4E7F"/>
    <w:rsid w:val="009E57CD"/>
    <w:rsid w:val="009E57DE"/>
    <w:rsid w:val="009E58E4"/>
    <w:rsid w:val="009E6AD5"/>
    <w:rsid w:val="009E6F61"/>
    <w:rsid w:val="009F13B8"/>
    <w:rsid w:val="009F198A"/>
    <w:rsid w:val="009F5C9C"/>
    <w:rsid w:val="009F7DB2"/>
    <w:rsid w:val="00A019F9"/>
    <w:rsid w:val="00A030EE"/>
    <w:rsid w:val="00A03A92"/>
    <w:rsid w:val="00A0448E"/>
    <w:rsid w:val="00A04B83"/>
    <w:rsid w:val="00A0614C"/>
    <w:rsid w:val="00A06669"/>
    <w:rsid w:val="00A077E5"/>
    <w:rsid w:val="00A11402"/>
    <w:rsid w:val="00A13200"/>
    <w:rsid w:val="00A13530"/>
    <w:rsid w:val="00A1457D"/>
    <w:rsid w:val="00A17048"/>
    <w:rsid w:val="00A1707B"/>
    <w:rsid w:val="00A17435"/>
    <w:rsid w:val="00A174BC"/>
    <w:rsid w:val="00A21755"/>
    <w:rsid w:val="00A21BE5"/>
    <w:rsid w:val="00A22823"/>
    <w:rsid w:val="00A228CA"/>
    <w:rsid w:val="00A22C0B"/>
    <w:rsid w:val="00A22E8C"/>
    <w:rsid w:val="00A24DD9"/>
    <w:rsid w:val="00A26457"/>
    <w:rsid w:val="00A26D4E"/>
    <w:rsid w:val="00A278EB"/>
    <w:rsid w:val="00A32E40"/>
    <w:rsid w:val="00A32EA0"/>
    <w:rsid w:val="00A367CF"/>
    <w:rsid w:val="00A36E25"/>
    <w:rsid w:val="00A374D6"/>
    <w:rsid w:val="00A4033F"/>
    <w:rsid w:val="00A4139B"/>
    <w:rsid w:val="00A421D0"/>
    <w:rsid w:val="00A437F0"/>
    <w:rsid w:val="00A448CB"/>
    <w:rsid w:val="00A461C5"/>
    <w:rsid w:val="00A4744A"/>
    <w:rsid w:val="00A507D1"/>
    <w:rsid w:val="00A55A6D"/>
    <w:rsid w:val="00A57538"/>
    <w:rsid w:val="00A6087A"/>
    <w:rsid w:val="00A61548"/>
    <w:rsid w:val="00A6177C"/>
    <w:rsid w:val="00A618ED"/>
    <w:rsid w:val="00A6201D"/>
    <w:rsid w:val="00A6481F"/>
    <w:rsid w:val="00A651EF"/>
    <w:rsid w:val="00A6644F"/>
    <w:rsid w:val="00A706DA"/>
    <w:rsid w:val="00A7126A"/>
    <w:rsid w:val="00A731D3"/>
    <w:rsid w:val="00A73DAB"/>
    <w:rsid w:val="00A76725"/>
    <w:rsid w:val="00A801A3"/>
    <w:rsid w:val="00A80C37"/>
    <w:rsid w:val="00A80D1E"/>
    <w:rsid w:val="00A81FD7"/>
    <w:rsid w:val="00A821EB"/>
    <w:rsid w:val="00A93C8F"/>
    <w:rsid w:val="00A9616B"/>
    <w:rsid w:val="00A961CD"/>
    <w:rsid w:val="00AA02A3"/>
    <w:rsid w:val="00AA07BF"/>
    <w:rsid w:val="00AA3B50"/>
    <w:rsid w:val="00AA5800"/>
    <w:rsid w:val="00AB0BAF"/>
    <w:rsid w:val="00AB1C0C"/>
    <w:rsid w:val="00AB397D"/>
    <w:rsid w:val="00AB3F28"/>
    <w:rsid w:val="00AB4BFC"/>
    <w:rsid w:val="00AB4F0A"/>
    <w:rsid w:val="00AB6008"/>
    <w:rsid w:val="00AB76CB"/>
    <w:rsid w:val="00AC10F1"/>
    <w:rsid w:val="00AC2342"/>
    <w:rsid w:val="00AC3038"/>
    <w:rsid w:val="00AC3BB0"/>
    <w:rsid w:val="00AC3BB3"/>
    <w:rsid w:val="00AC4EDD"/>
    <w:rsid w:val="00AC5753"/>
    <w:rsid w:val="00AC6076"/>
    <w:rsid w:val="00AC77E4"/>
    <w:rsid w:val="00AC7ADE"/>
    <w:rsid w:val="00AD0E78"/>
    <w:rsid w:val="00AD15B3"/>
    <w:rsid w:val="00AD22F4"/>
    <w:rsid w:val="00AD47B6"/>
    <w:rsid w:val="00AE3382"/>
    <w:rsid w:val="00AE5083"/>
    <w:rsid w:val="00AE6024"/>
    <w:rsid w:val="00AE62EE"/>
    <w:rsid w:val="00AE7FD4"/>
    <w:rsid w:val="00AF0DAA"/>
    <w:rsid w:val="00AF1052"/>
    <w:rsid w:val="00AF148C"/>
    <w:rsid w:val="00AF22EE"/>
    <w:rsid w:val="00AF3895"/>
    <w:rsid w:val="00AF3931"/>
    <w:rsid w:val="00AF3FD9"/>
    <w:rsid w:val="00AF4720"/>
    <w:rsid w:val="00AF5CC7"/>
    <w:rsid w:val="00AF6081"/>
    <w:rsid w:val="00B06572"/>
    <w:rsid w:val="00B07AD9"/>
    <w:rsid w:val="00B1141C"/>
    <w:rsid w:val="00B13FA4"/>
    <w:rsid w:val="00B153E5"/>
    <w:rsid w:val="00B15DE1"/>
    <w:rsid w:val="00B1698B"/>
    <w:rsid w:val="00B16C58"/>
    <w:rsid w:val="00B2106F"/>
    <w:rsid w:val="00B220FD"/>
    <w:rsid w:val="00B221EB"/>
    <w:rsid w:val="00B2309B"/>
    <w:rsid w:val="00B2315E"/>
    <w:rsid w:val="00B2383F"/>
    <w:rsid w:val="00B23F96"/>
    <w:rsid w:val="00B24D8F"/>
    <w:rsid w:val="00B25355"/>
    <w:rsid w:val="00B32B08"/>
    <w:rsid w:val="00B33473"/>
    <w:rsid w:val="00B347D4"/>
    <w:rsid w:val="00B34FE1"/>
    <w:rsid w:val="00B34FFF"/>
    <w:rsid w:val="00B36565"/>
    <w:rsid w:val="00B4523A"/>
    <w:rsid w:val="00B46B6A"/>
    <w:rsid w:val="00B4757E"/>
    <w:rsid w:val="00B50682"/>
    <w:rsid w:val="00B50A53"/>
    <w:rsid w:val="00B52E92"/>
    <w:rsid w:val="00B5334E"/>
    <w:rsid w:val="00B547CB"/>
    <w:rsid w:val="00B54D53"/>
    <w:rsid w:val="00B55282"/>
    <w:rsid w:val="00B55DD1"/>
    <w:rsid w:val="00B57B64"/>
    <w:rsid w:val="00B64527"/>
    <w:rsid w:val="00B6465F"/>
    <w:rsid w:val="00B650A3"/>
    <w:rsid w:val="00B662F3"/>
    <w:rsid w:val="00B672E0"/>
    <w:rsid w:val="00B67455"/>
    <w:rsid w:val="00B67BA3"/>
    <w:rsid w:val="00B72EFF"/>
    <w:rsid w:val="00B73B8C"/>
    <w:rsid w:val="00B74AA9"/>
    <w:rsid w:val="00B7505D"/>
    <w:rsid w:val="00B75FD9"/>
    <w:rsid w:val="00B769DB"/>
    <w:rsid w:val="00B774BF"/>
    <w:rsid w:val="00B82FDF"/>
    <w:rsid w:val="00B8345B"/>
    <w:rsid w:val="00B83577"/>
    <w:rsid w:val="00B837AF"/>
    <w:rsid w:val="00B83E09"/>
    <w:rsid w:val="00B841BA"/>
    <w:rsid w:val="00B863F7"/>
    <w:rsid w:val="00B86D1E"/>
    <w:rsid w:val="00B87B62"/>
    <w:rsid w:val="00B87DDE"/>
    <w:rsid w:val="00B90D0D"/>
    <w:rsid w:val="00B919DA"/>
    <w:rsid w:val="00B92A8F"/>
    <w:rsid w:val="00B94147"/>
    <w:rsid w:val="00B953A8"/>
    <w:rsid w:val="00B95523"/>
    <w:rsid w:val="00B955F8"/>
    <w:rsid w:val="00BA06EB"/>
    <w:rsid w:val="00BA0B3C"/>
    <w:rsid w:val="00BA2E49"/>
    <w:rsid w:val="00BA3334"/>
    <w:rsid w:val="00BA69B1"/>
    <w:rsid w:val="00BA7898"/>
    <w:rsid w:val="00BA7B49"/>
    <w:rsid w:val="00BB0C6B"/>
    <w:rsid w:val="00BB1EC7"/>
    <w:rsid w:val="00BB39EA"/>
    <w:rsid w:val="00BB3CF1"/>
    <w:rsid w:val="00BB3EE5"/>
    <w:rsid w:val="00BB6A8C"/>
    <w:rsid w:val="00BB7B67"/>
    <w:rsid w:val="00BC0CE8"/>
    <w:rsid w:val="00BC1A73"/>
    <w:rsid w:val="00BC3D63"/>
    <w:rsid w:val="00BC4677"/>
    <w:rsid w:val="00BC4A54"/>
    <w:rsid w:val="00BD079E"/>
    <w:rsid w:val="00BD3576"/>
    <w:rsid w:val="00BD53DC"/>
    <w:rsid w:val="00BD79A7"/>
    <w:rsid w:val="00BE04BB"/>
    <w:rsid w:val="00BE0CA6"/>
    <w:rsid w:val="00BE1368"/>
    <w:rsid w:val="00BE39BC"/>
    <w:rsid w:val="00BE5DF8"/>
    <w:rsid w:val="00BE66BA"/>
    <w:rsid w:val="00BE71B2"/>
    <w:rsid w:val="00BE72EB"/>
    <w:rsid w:val="00BF07BC"/>
    <w:rsid w:val="00BF1ACB"/>
    <w:rsid w:val="00BF230C"/>
    <w:rsid w:val="00BF42D5"/>
    <w:rsid w:val="00BF4837"/>
    <w:rsid w:val="00C00724"/>
    <w:rsid w:val="00C0119A"/>
    <w:rsid w:val="00C0335A"/>
    <w:rsid w:val="00C04CAA"/>
    <w:rsid w:val="00C05387"/>
    <w:rsid w:val="00C05656"/>
    <w:rsid w:val="00C059A7"/>
    <w:rsid w:val="00C07B3B"/>
    <w:rsid w:val="00C07E82"/>
    <w:rsid w:val="00C119C3"/>
    <w:rsid w:val="00C12994"/>
    <w:rsid w:val="00C134D3"/>
    <w:rsid w:val="00C15BA3"/>
    <w:rsid w:val="00C1671B"/>
    <w:rsid w:val="00C17AD7"/>
    <w:rsid w:val="00C207B6"/>
    <w:rsid w:val="00C20EEA"/>
    <w:rsid w:val="00C21B2A"/>
    <w:rsid w:val="00C22DB5"/>
    <w:rsid w:val="00C23B5B"/>
    <w:rsid w:val="00C254E3"/>
    <w:rsid w:val="00C26247"/>
    <w:rsid w:val="00C277C3"/>
    <w:rsid w:val="00C27DFC"/>
    <w:rsid w:val="00C3142D"/>
    <w:rsid w:val="00C3282C"/>
    <w:rsid w:val="00C33DF0"/>
    <w:rsid w:val="00C33E14"/>
    <w:rsid w:val="00C34965"/>
    <w:rsid w:val="00C352A2"/>
    <w:rsid w:val="00C35767"/>
    <w:rsid w:val="00C363EA"/>
    <w:rsid w:val="00C405F0"/>
    <w:rsid w:val="00C414C8"/>
    <w:rsid w:val="00C4198B"/>
    <w:rsid w:val="00C41A1E"/>
    <w:rsid w:val="00C41D5F"/>
    <w:rsid w:val="00C44020"/>
    <w:rsid w:val="00C44721"/>
    <w:rsid w:val="00C44D91"/>
    <w:rsid w:val="00C45101"/>
    <w:rsid w:val="00C4721E"/>
    <w:rsid w:val="00C507A1"/>
    <w:rsid w:val="00C50EB1"/>
    <w:rsid w:val="00C5604F"/>
    <w:rsid w:val="00C5784B"/>
    <w:rsid w:val="00C6172E"/>
    <w:rsid w:val="00C61970"/>
    <w:rsid w:val="00C625FB"/>
    <w:rsid w:val="00C64E22"/>
    <w:rsid w:val="00C65C95"/>
    <w:rsid w:val="00C7101B"/>
    <w:rsid w:val="00C7142C"/>
    <w:rsid w:val="00C72137"/>
    <w:rsid w:val="00C74C3B"/>
    <w:rsid w:val="00C80235"/>
    <w:rsid w:val="00C81A65"/>
    <w:rsid w:val="00C84546"/>
    <w:rsid w:val="00C85440"/>
    <w:rsid w:val="00C86057"/>
    <w:rsid w:val="00C87531"/>
    <w:rsid w:val="00C91591"/>
    <w:rsid w:val="00C916A9"/>
    <w:rsid w:val="00C9267E"/>
    <w:rsid w:val="00C92E15"/>
    <w:rsid w:val="00C9399B"/>
    <w:rsid w:val="00C9516A"/>
    <w:rsid w:val="00C95DA7"/>
    <w:rsid w:val="00C965DF"/>
    <w:rsid w:val="00CA0408"/>
    <w:rsid w:val="00CA0C0C"/>
    <w:rsid w:val="00CA1411"/>
    <w:rsid w:val="00CA2067"/>
    <w:rsid w:val="00CA2451"/>
    <w:rsid w:val="00CA2778"/>
    <w:rsid w:val="00CA4090"/>
    <w:rsid w:val="00CA4BFF"/>
    <w:rsid w:val="00CA4F5A"/>
    <w:rsid w:val="00CA6512"/>
    <w:rsid w:val="00CA6905"/>
    <w:rsid w:val="00CA753B"/>
    <w:rsid w:val="00CB1298"/>
    <w:rsid w:val="00CB19E1"/>
    <w:rsid w:val="00CB399A"/>
    <w:rsid w:val="00CB44D0"/>
    <w:rsid w:val="00CB48C8"/>
    <w:rsid w:val="00CB4A1E"/>
    <w:rsid w:val="00CB4CB0"/>
    <w:rsid w:val="00CB4D39"/>
    <w:rsid w:val="00CB5270"/>
    <w:rsid w:val="00CB5DB4"/>
    <w:rsid w:val="00CB6DA6"/>
    <w:rsid w:val="00CB7DF9"/>
    <w:rsid w:val="00CC49FE"/>
    <w:rsid w:val="00CC59A3"/>
    <w:rsid w:val="00CC78B5"/>
    <w:rsid w:val="00CC79B6"/>
    <w:rsid w:val="00CD1E10"/>
    <w:rsid w:val="00CD22C1"/>
    <w:rsid w:val="00CD2B14"/>
    <w:rsid w:val="00CD2D6A"/>
    <w:rsid w:val="00CD3988"/>
    <w:rsid w:val="00CD4E9F"/>
    <w:rsid w:val="00CE0562"/>
    <w:rsid w:val="00CE07ED"/>
    <w:rsid w:val="00CE168E"/>
    <w:rsid w:val="00CE3A62"/>
    <w:rsid w:val="00CE49DB"/>
    <w:rsid w:val="00CE59DE"/>
    <w:rsid w:val="00CE78D9"/>
    <w:rsid w:val="00CE7D72"/>
    <w:rsid w:val="00CF00D1"/>
    <w:rsid w:val="00CF33E6"/>
    <w:rsid w:val="00CF619F"/>
    <w:rsid w:val="00D02EEA"/>
    <w:rsid w:val="00D02FD2"/>
    <w:rsid w:val="00D03925"/>
    <w:rsid w:val="00D04F50"/>
    <w:rsid w:val="00D04FCA"/>
    <w:rsid w:val="00D05F09"/>
    <w:rsid w:val="00D06B40"/>
    <w:rsid w:val="00D12318"/>
    <w:rsid w:val="00D12D53"/>
    <w:rsid w:val="00D13EE4"/>
    <w:rsid w:val="00D15737"/>
    <w:rsid w:val="00D15938"/>
    <w:rsid w:val="00D15AA1"/>
    <w:rsid w:val="00D16DEC"/>
    <w:rsid w:val="00D1767E"/>
    <w:rsid w:val="00D179B1"/>
    <w:rsid w:val="00D20B90"/>
    <w:rsid w:val="00D23873"/>
    <w:rsid w:val="00D23CC6"/>
    <w:rsid w:val="00D26953"/>
    <w:rsid w:val="00D272CE"/>
    <w:rsid w:val="00D30DF5"/>
    <w:rsid w:val="00D323B3"/>
    <w:rsid w:val="00D346BE"/>
    <w:rsid w:val="00D34D5B"/>
    <w:rsid w:val="00D34F6F"/>
    <w:rsid w:val="00D35A09"/>
    <w:rsid w:val="00D37101"/>
    <w:rsid w:val="00D3767A"/>
    <w:rsid w:val="00D4425F"/>
    <w:rsid w:val="00D4498D"/>
    <w:rsid w:val="00D46255"/>
    <w:rsid w:val="00D47454"/>
    <w:rsid w:val="00D477C1"/>
    <w:rsid w:val="00D51DC9"/>
    <w:rsid w:val="00D51FAE"/>
    <w:rsid w:val="00D550A3"/>
    <w:rsid w:val="00D552AB"/>
    <w:rsid w:val="00D55819"/>
    <w:rsid w:val="00D55E21"/>
    <w:rsid w:val="00D55EDE"/>
    <w:rsid w:val="00D5655E"/>
    <w:rsid w:val="00D61B6F"/>
    <w:rsid w:val="00D64716"/>
    <w:rsid w:val="00D64F9A"/>
    <w:rsid w:val="00D676BC"/>
    <w:rsid w:val="00D73BEC"/>
    <w:rsid w:val="00D80A49"/>
    <w:rsid w:val="00D81E75"/>
    <w:rsid w:val="00D84E23"/>
    <w:rsid w:val="00D85F4C"/>
    <w:rsid w:val="00D862B2"/>
    <w:rsid w:val="00D86F4C"/>
    <w:rsid w:val="00D90D44"/>
    <w:rsid w:val="00D91478"/>
    <w:rsid w:val="00D91C76"/>
    <w:rsid w:val="00D92D77"/>
    <w:rsid w:val="00D95048"/>
    <w:rsid w:val="00D96D9B"/>
    <w:rsid w:val="00DA1C4A"/>
    <w:rsid w:val="00DA4D3A"/>
    <w:rsid w:val="00DA5925"/>
    <w:rsid w:val="00DB161A"/>
    <w:rsid w:val="00DB3939"/>
    <w:rsid w:val="00DB65A5"/>
    <w:rsid w:val="00DB6D97"/>
    <w:rsid w:val="00DC0E0B"/>
    <w:rsid w:val="00DC1D6C"/>
    <w:rsid w:val="00DC2A80"/>
    <w:rsid w:val="00DC38FB"/>
    <w:rsid w:val="00DC5D23"/>
    <w:rsid w:val="00DD026D"/>
    <w:rsid w:val="00DD495C"/>
    <w:rsid w:val="00DD54D3"/>
    <w:rsid w:val="00DD5585"/>
    <w:rsid w:val="00DD63A0"/>
    <w:rsid w:val="00DD7493"/>
    <w:rsid w:val="00DE0652"/>
    <w:rsid w:val="00DE13EB"/>
    <w:rsid w:val="00DE2928"/>
    <w:rsid w:val="00DE3422"/>
    <w:rsid w:val="00DE3691"/>
    <w:rsid w:val="00DE3973"/>
    <w:rsid w:val="00DE4A43"/>
    <w:rsid w:val="00DE4FE3"/>
    <w:rsid w:val="00DE68E6"/>
    <w:rsid w:val="00DE7520"/>
    <w:rsid w:val="00DF18DE"/>
    <w:rsid w:val="00DF3426"/>
    <w:rsid w:val="00DF4B46"/>
    <w:rsid w:val="00DF5F31"/>
    <w:rsid w:val="00DF694D"/>
    <w:rsid w:val="00DF7377"/>
    <w:rsid w:val="00E04A09"/>
    <w:rsid w:val="00E05372"/>
    <w:rsid w:val="00E05391"/>
    <w:rsid w:val="00E05483"/>
    <w:rsid w:val="00E05935"/>
    <w:rsid w:val="00E0785F"/>
    <w:rsid w:val="00E10934"/>
    <w:rsid w:val="00E11390"/>
    <w:rsid w:val="00E11EC6"/>
    <w:rsid w:val="00E1332A"/>
    <w:rsid w:val="00E133F6"/>
    <w:rsid w:val="00E13552"/>
    <w:rsid w:val="00E143DC"/>
    <w:rsid w:val="00E1598F"/>
    <w:rsid w:val="00E1649B"/>
    <w:rsid w:val="00E16D51"/>
    <w:rsid w:val="00E204E7"/>
    <w:rsid w:val="00E23374"/>
    <w:rsid w:val="00E23943"/>
    <w:rsid w:val="00E2536A"/>
    <w:rsid w:val="00E33A9F"/>
    <w:rsid w:val="00E33E16"/>
    <w:rsid w:val="00E35DE4"/>
    <w:rsid w:val="00E41020"/>
    <w:rsid w:val="00E4319B"/>
    <w:rsid w:val="00E4500B"/>
    <w:rsid w:val="00E463EE"/>
    <w:rsid w:val="00E4765A"/>
    <w:rsid w:val="00E5255C"/>
    <w:rsid w:val="00E52AA8"/>
    <w:rsid w:val="00E55E52"/>
    <w:rsid w:val="00E564DE"/>
    <w:rsid w:val="00E57190"/>
    <w:rsid w:val="00E571F1"/>
    <w:rsid w:val="00E57572"/>
    <w:rsid w:val="00E57739"/>
    <w:rsid w:val="00E60EA1"/>
    <w:rsid w:val="00E61527"/>
    <w:rsid w:val="00E62D04"/>
    <w:rsid w:val="00E64795"/>
    <w:rsid w:val="00E64D07"/>
    <w:rsid w:val="00E64F3D"/>
    <w:rsid w:val="00E650EA"/>
    <w:rsid w:val="00E65F57"/>
    <w:rsid w:val="00E679FA"/>
    <w:rsid w:val="00E708F8"/>
    <w:rsid w:val="00E76221"/>
    <w:rsid w:val="00E77A18"/>
    <w:rsid w:val="00E81457"/>
    <w:rsid w:val="00E81C2A"/>
    <w:rsid w:val="00E82ACB"/>
    <w:rsid w:val="00E82D74"/>
    <w:rsid w:val="00E83835"/>
    <w:rsid w:val="00E8458D"/>
    <w:rsid w:val="00E8785D"/>
    <w:rsid w:val="00E90CE4"/>
    <w:rsid w:val="00E90EFB"/>
    <w:rsid w:val="00E91A08"/>
    <w:rsid w:val="00E926F8"/>
    <w:rsid w:val="00E9405B"/>
    <w:rsid w:val="00E94AC6"/>
    <w:rsid w:val="00E94D19"/>
    <w:rsid w:val="00E95616"/>
    <w:rsid w:val="00E96DEA"/>
    <w:rsid w:val="00E96F14"/>
    <w:rsid w:val="00EA0379"/>
    <w:rsid w:val="00EA39ED"/>
    <w:rsid w:val="00EA3A28"/>
    <w:rsid w:val="00EA3DB2"/>
    <w:rsid w:val="00EA4EA5"/>
    <w:rsid w:val="00EA6388"/>
    <w:rsid w:val="00EB0A3E"/>
    <w:rsid w:val="00EB219B"/>
    <w:rsid w:val="00EB5A4D"/>
    <w:rsid w:val="00EB6EF5"/>
    <w:rsid w:val="00EC0287"/>
    <w:rsid w:val="00EC02D0"/>
    <w:rsid w:val="00EC2C90"/>
    <w:rsid w:val="00EC413E"/>
    <w:rsid w:val="00EC50CD"/>
    <w:rsid w:val="00EC59D9"/>
    <w:rsid w:val="00EC673D"/>
    <w:rsid w:val="00EC6C97"/>
    <w:rsid w:val="00ED0189"/>
    <w:rsid w:val="00ED12CE"/>
    <w:rsid w:val="00ED1E1D"/>
    <w:rsid w:val="00ED276D"/>
    <w:rsid w:val="00ED2E1D"/>
    <w:rsid w:val="00ED4C7B"/>
    <w:rsid w:val="00ED77C1"/>
    <w:rsid w:val="00EE3F5F"/>
    <w:rsid w:val="00EF05BC"/>
    <w:rsid w:val="00EF1608"/>
    <w:rsid w:val="00EF3910"/>
    <w:rsid w:val="00EF3AC0"/>
    <w:rsid w:val="00EF3C97"/>
    <w:rsid w:val="00EF5C72"/>
    <w:rsid w:val="00EF6F68"/>
    <w:rsid w:val="00F0028F"/>
    <w:rsid w:val="00F00B28"/>
    <w:rsid w:val="00F00BAA"/>
    <w:rsid w:val="00F019DB"/>
    <w:rsid w:val="00F025BC"/>
    <w:rsid w:val="00F05575"/>
    <w:rsid w:val="00F05903"/>
    <w:rsid w:val="00F05D04"/>
    <w:rsid w:val="00F07016"/>
    <w:rsid w:val="00F0788C"/>
    <w:rsid w:val="00F078D9"/>
    <w:rsid w:val="00F0795F"/>
    <w:rsid w:val="00F10BBB"/>
    <w:rsid w:val="00F11363"/>
    <w:rsid w:val="00F119C0"/>
    <w:rsid w:val="00F1397B"/>
    <w:rsid w:val="00F13D94"/>
    <w:rsid w:val="00F144DB"/>
    <w:rsid w:val="00F1756B"/>
    <w:rsid w:val="00F21910"/>
    <w:rsid w:val="00F228B6"/>
    <w:rsid w:val="00F22946"/>
    <w:rsid w:val="00F231AF"/>
    <w:rsid w:val="00F24A4F"/>
    <w:rsid w:val="00F26173"/>
    <w:rsid w:val="00F26660"/>
    <w:rsid w:val="00F268B7"/>
    <w:rsid w:val="00F27D8E"/>
    <w:rsid w:val="00F32A9D"/>
    <w:rsid w:val="00F34E4D"/>
    <w:rsid w:val="00F42149"/>
    <w:rsid w:val="00F42C36"/>
    <w:rsid w:val="00F4402F"/>
    <w:rsid w:val="00F44A07"/>
    <w:rsid w:val="00F44ECD"/>
    <w:rsid w:val="00F50717"/>
    <w:rsid w:val="00F51F5D"/>
    <w:rsid w:val="00F53611"/>
    <w:rsid w:val="00F53E12"/>
    <w:rsid w:val="00F53FCA"/>
    <w:rsid w:val="00F550F7"/>
    <w:rsid w:val="00F557DF"/>
    <w:rsid w:val="00F55EC6"/>
    <w:rsid w:val="00F57708"/>
    <w:rsid w:val="00F57887"/>
    <w:rsid w:val="00F57B67"/>
    <w:rsid w:val="00F60979"/>
    <w:rsid w:val="00F61366"/>
    <w:rsid w:val="00F62E36"/>
    <w:rsid w:val="00F63C40"/>
    <w:rsid w:val="00F65267"/>
    <w:rsid w:val="00F657AD"/>
    <w:rsid w:val="00F658E9"/>
    <w:rsid w:val="00F67D87"/>
    <w:rsid w:val="00F67FB3"/>
    <w:rsid w:val="00F71046"/>
    <w:rsid w:val="00F71621"/>
    <w:rsid w:val="00F73628"/>
    <w:rsid w:val="00F74EFD"/>
    <w:rsid w:val="00F74FA6"/>
    <w:rsid w:val="00F770B5"/>
    <w:rsid w:val="00F779EF"/>
    <w:rsid w:val="00F80B08"/>
    <w:rsid w:val="00F82767"/>
    <w:rsid w:val="00F83A0B"/>
    <w:rsid w:val="00F84BBE"/>
    <w:rsid w:val="00F867D1"/>
    <w:rsid w:val="00F871B5"/>
    <w:rsid w:val="00F91167"/>
    <w:rsid w:val="00F913AC"/>
    <w:rsid w:val="00F91F5E"/>
    <w:rsid w:val="00F9427E"/>
    <w:rsid w:val="00F95ADD"/>
    <w:rsid w:val="00F95DFC"/>
    <w:rsid w:val="00F9644B"/>
    <w:rsid w:val="00F973B0"/>
    <w:rsid w:val="00FA0BE9"/>
    <w:rsid w:val="00FA1CE1"/>
    <w:rsid w:val="00FA1F08"/>
    <w:rsid w:val="00FA22A9"/>
    <w:rsid w:val="00FA231B"/>
    <w:rsid w:val="00FA26EB"/>
    <w:rsid w:val="00FA2E17"/>
    <w:rsid w:val="00FA41B3"/>
    <w:rsid w:val="00FA7017"/>
    <w:rsid w:val="00FA7C32"/>
    <w:rsid w:val="00FB1879"/>
    <w:rsid w:val="00FB1D91"/>
    <w:rsid w:val="00FB3A60"/>
    <w:rsid w:val="00FB4444"/>
    <w:rsid w:val="00FB48BC"/>
    <w:rsid w:val="00FB6640"/>
    <w:rsid w:val="00FB7F88"/>
    <w:rsid w:val="00FC165E"/>
    <w:rsid w:val="00FC25C5"/>
    <w:rsid w:val="00FC4414"/>
    <w:rsid w:val="00FC4DEA"/>
    <w:rsid w:val="00FC50AF"/>
    <w:rsid w:val="00FC5249"/>
    <w:rsid w:val="00FC53A9"/>
    <w:rsid w:val="00FC7099"/>
    <w:rsid w:val="00FC7A67"/>
    <w:rsid w:val="00FC7DBD"/>
    <w:rsid w:val="00FD16D7"/>
    <w:rsid w:val="00FD1756"/>
    <w:rsid w:val="00FD1F55"/>
    <w:rsid w:val="00FD2E38"/>
    <w:rsid w:val="00FD7749"/>
    <w:rsid w:val="00FD79CA"/>
    <w:rsid w:val="00FE1FBA"/>
    <w:rsid w:val="00FE248C"/>
    <w:rsid w:val="00FE550E"/>
    <w:rsid w:val="00FE6044"/>
    <w:rsid w:val="00FE683C"/>
    <w:rsid w:val="00FE6F9B"/>
    <w:rsid w:val="00FF0B4C"/>
    <w:rsid w:val="00FF30D2"/>
    <w:rsid w:val="00FF506E"/>
    <w:rsid w:val="00FF5737"/>
    <w:rsid w:val="00FF5F33"/>
    <w:rsid w:val="00FF76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6D4"/>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7079F5"/>
    <w:pPr>
      <w:keepNext/>
      <w:widowControl w:val="0"/>
      <w:jc w:val="center"/>
    </w:pPr>
    <w:rPr>
      <w:sz w:val="30"/>
    </w:rPr>
  </w:style>
  <w:style w:type="paragraph" w:customStyle="1" w:styleId="ConsPlusNormal">
    <w:name w:val="ConsPlusNormal"/>
    <w:rsid w:val="007079F5"/>
    <w:pPr>
      <w:autoSpaceDE w:val="0"/>
      <w:autoSpaceDN w:val="0"/>
      <w:adjustRightInd w:val="0"/>
      <w:ind w:firstLine="720"/>
    </w:pPr>
    <w:rPr>
      <w:rFonts w:ascii="Arial" w:hAnsi="Arial" w:cs="Arial"/>
    </w:rPr>
  </w:style>
  <w:style w:type="paragraph" w:styleId="2">
    <w:name w:val="Body Text 2"/>
    <w:basedOn w:val="a"/>
    <w:link w:val="20"/>
    <w:rsid w:val="007079F5"/>
    <w:pPr>
      <w:overflowPunct/>
      <w:adjustRightInd/>
      <w:spacing w:after="120" w:line="480" w:lineRule="auto"/>
      <w:textAlignment w:val="auto"/>
    </w:pPr>
  </w:style>
  <w:style w:type="character" w:customStyle="1" w:styleId="20">
    <w:name w:val="Основной текст 2 Знак"/>
    <w:link w:val="2"/>
    <w:locked/>
    <w:rsid w:val="007079F5"/>
    <w:rPr>
      <w:lang w:val="ru-RU" w:eastAsia="ru-RU" w:bidi="ar-SA"/>
    </w:rPr>
  </w:style>
  <w:style w:type="paragraph" w:styleId="3">
    <w:name w:val="Body Text Indent 3"/>
    <w:basedOn w:val="a"/>
    <w:link w:val="30"/>
    <w:rsid w:val="007079F5"/>
    <w:pPr>
      <w:spacing w:after="120"/>
      <w:ind w:left="283"/>
    </w:pPr>
    <w:rPr>
      <w:sz w:val="16"/>
      <w:szCs w:val="16"/>
    </w:rPr>
  </w:style>
  <w:style w:type="character" w:customStyle="1" w:styleId="30">
    <w:name w:val="Основной текст с отступом 3 Знак"/>
    <w:link w:val="3"/>
    <w:locked/>
    <w:rsid w:val="007079F5"/>
    <w:rPr>
      <w:sz w:val="16"/>
      <w:szCs w:val="16"/>
      <w:lang w:val="ru-RU" w:eastAsia="ru-RU" w:bidi="ar-SA"/>
    </w:rPr>
  </w:style>
  <w:style w:type="paragraph" w:styleId="21">
    <w:name w:val="Body Text Indent 2"/>
    <w:basedOn w:val="a"/>
    <w:link w:val="22"/>
    <w:rsid w:val="007079F5"/>
    <w:pPr>
      <w:spacing w:after="120" w:line="480" w:lineRule="auto"/>
      <w:ind w:left="283"/>
    </w:pPr>
  </w:style>
  <w:style w:type="character" w:customStyle="1" w:styleId="22">
    <w:name w:val="Основной текст с отступом 2 Знак"/>
    <w:link w:val="21"/>
    <w:locked/>
    <w:rsid w:val="007079F5"/>
    <w:rPr>
      <w:lang w:val="ru-RU" w:eastAsia="ru-RU" w:bidi="ar-SA"/>
    </w:rPr>
  </w:style>
  <w:style w:type="paragraph" w:customStyle="1" w:styleId="ConsPlusNonformat">
    <w:name w:val="ConsPlusNonformat"/>
    <w:rsid w:val="007079F5"/>
    <w:pPr>
      <w:widowControl w:val="0"/>
      <w:autoSpaceDE w:val="0"/>
      <w:autoSpaceDN w:val="0"/>
      <w:adjustRightInd w:val="0"/>
    </w:pPr>
    <w:rPr>
      <w:rFonts w:ascii="Courier New" w:hAnsi="Courier New" w:cs="Courier New"/>
    </w:rPr>
  </w:style>
  <w:style w:type="paragraph" w:customStyle="1" w:styleId="ConsTitle">
    <w:name w:val="ConsTitle"/>
    <w:rsid w:val="007079F5"/>
    <w:pPr>
      <w:widowControl w:val="0"/>
      <w:autoSpaceDE w:val="0"/>
      <w:autoSpaceDN w:val="0"/>
    </w:pPr>
    <w:rPr>
      <w:rFonts w:ascii="Arial" w:hAnsi="Arial" w:cs="Arial"/>
      <w:b/>
      <w:bCs/>
    </w:rPr>
  </w:style>
  <w:style w:type="paragraph" w:customStyle="1" w:styleId="10">
    <w:name w:val="Текст1"/>
    <w:basedOn w:val="a"/>
    <w:rsid w:val="007079F5"/>
    <w:pPr>
      <w:suppressAutoHyphens/>
      <w:overflowPunct/>
      <w:autoSpaceDE/>
      <w:autoSpaceDN/>
      <w:adjustRightInd/>
      <w:textAlignment w:val="auto"/>
    </w:pPr>
    <w:rPr>
      <w:rFonts w:ascii="Courier New" w:hAnsi="Courier New"/>
      <w:lang w:eastAsia="ar-SA"/>
    </w:rPr>
  </w:style>
  <w:style w:type="paragraph" w:customStyle="1" w:styleId="ConsNormal">
    <w:name w:val="ConsNormal"/>
    <w:rsid w:val="007079F5"/>
    <w:pPr>
      <w:widowControl w:val="0"/>
      <w:autoSpaceDE w:val="0"/>
      <w:autoSpaceDN w:val="0"/>
      <w:adjustRightInd w:val="0"/>
      <w:ind w:right="19772" w:firstLine="720"/>
    </w:pPr>
    <w:rPr>
      <w:rFonts w:ascii="Arial" w:hAnsi="Arial" w:cs="Arial"/>
      <w:sz w:val="16"/>
      <w:szCs w:val="16"/>
    </w:rPr>
  </w:style>
  <w:style w:type="paragraph" w:customStyle="1" w:styleId="23">
    <w:name w:val="Обычный2"/>
    <w:rsid w:val="00BD79A7"/>
    <w:pPr>
      <w:widowControl w:val="0"/>
    </w:pPr>
    <w:rPr>
      <w:rFonts w:eastAsia="Calibri"/>
    </w:rPr>
  </w:style>
  <w:style w:type="character" w:styleId="a3">
    <w:name w:val="Hyperlink"/>
    <w:uiPriority w:val="99"/>
    <w:rsid w:val="004C32D5"/>
    <w:rPr>
      <w:color w:val="0000FF"/>
      <w:u w:val="single"/>
    </w:rPr>
  </w:style>
  <w:style w:type="table" w:styleId="-3">
    <w:name w:val="Light List Accent 3"/>
    <w:basedOn w:val="a1"/>
    <w:uiPriority w:val="61"/>
    <w:rsid w:val="008E7FD5"/>
    <w:rPr>
      <w:rFonts w:ascii="Calibri" w:hAnsi="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4">
    <w:name w:val="Table Grid"/>
    <w:basedOn w:val="a1"/>
    <w:uiPriority w:val="59"/>
    <w:rsid w:val="002D6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2A38B9"/>
    <w:rPr>
      <w:rFonts w:ascii="Tahoma" w:hAnsi="Tahoma"/>
      <w:sz w:val="16"/>
      <w:szCs w:val="16"/>
    </w:rPr>
  </w:style>
  <w:style w:type="character" w:customStyle="1" w:styleId="a6">
    <w:name w:val="Текст выноски Знак"/>
    <w:link w:val="a5"/>
    <w:rsid w:val="002A38B9"/>
    <w:rPr>
      <w:rFonts w:ascii="Tahoma" w:hAnsi="Tahoma" w:cs="Tahoma"/>
      <w:sz w:val="16"/>
      <w:szCs w:val="16"/>
    </w:rPr>
  </w:style>
  <w:style w:type="character" w:styleId="a7">
    <w:name w:val="Placeholder Text"/>
    <w:basedOn w:val="a0"/>
    <w:uiPriority w:val="99"/>
    <w:semiHidden/>
    <w:rsid w:val="00A32EA0"/>
    <w:rPr>
      <w:color w:val="808080"/>
    </w:rPr>
  </w:style>
  <w:style w:type="paragraph" w:styleId="a8">
    <w:name w:val="No Spacing"/>
    <w:uiPriority w:val="1"/>
    <w:qFormat/>
    <w:rsid w:val="00A13530"/>
    <w:rPr>
      <w:rFonts w:asciiTheme="minorHAnsi" w:eastAsiaTheme="minorEastAsia" w:hAnsiTheme="minorHAnsi" w:cstheme="minorBidi"/>
      <w:sz w:val="22"/>
      <w:szCs w:val="22"/>
    </w:rPr>
  </w:style>
  <w:style w:type="paragraph" w:styleId="a9">
    <w:name w:val="header"/>
    <w:basedOn w:val="a"/>
    <w:link w:val="aa"/>
    <w:uiPriority w:val="99"/>
    <w:rsid w:val="000D0A78"/>
    <w:pPr>
      <w:tabs>
        <w:tab w:val="center" w:pos="4677"/>
        <w:tab w:val="right" w:pos="9355"/>
      </w:tabs>
    </w:pPr>
  </w:style>
  <w:style w:type="character" w:customStyle="1" w:styleId="aa">
    <w:name w:val="Верхний колонтитул Знак"/>
    <w:basedOn w:val="a0"/>
    <w:link w:val="a9"/>
    <w:uiPriority w:val="99"/>
    <w:rsid w:val="000D0A78"/>
  </w:style>
  <w:style w:type="paragraph" w:styleId="ab">
    <w:name w:val="footer"/>
    <w:basedOn w:val="a"/>
    <w:link w:val="ac"/>
    <w:rsid w:val="000D0A78"/>
    <w:pPr>
      <w:tabs>
        <w:tab w:val="center" w:pos="4677"/>
        <w:tab w:val="right" w:pos="9355"/>
      </w:tabs>
    </w:pPr>
  </w:style>
  <w:style w:type="character" w:customStyle="1" w:styleId="ac">
    <w:name w:val="Нижний колонтитул Знак"/>
    <w:basedOn w:val="a0"/>
    <w:link w:val="ab"/>
    <w:rsid w:val="000D0A78"/>
  </w:style>
  <w:style w:type="paragraph" w:styleId="ad">
    <w:name w:val="List Paragraph"/>
    <w:basedOn w:val="a"/>
    <w:uiPriority w:val="34"/>
    <w:qFormat/>
    <w:rsid w:val="009D049C"/>
    <w:pPr>
      <w:ind w:left="720"/>
      <w:contextualSpacing/>
    </w:pPr>
  </w:style>
  <w:style w:type="numbering" w:customStyle="1" w:styleId="11">
    <w:name w:val="Нет списка1"/>
    <w:next w:val="a2"/>
    <w:uiPriority w:val="99"/>
    <w:semiHidden/>
    <w:unhideWhenUsed/>
    <w:rsid w:val="00F268B7"/>
  </w:style>
  <w:style w:type="paragraph" w:styleId="ae">
    <w:name w:val="Normal (Web)"/>
    <w:basedOn w:val="a"/>
    <w:uiPriority w:val="99"/>
    <w:semiHidden/>
    <w:unhideWhenUsed/>
    <w:rsid w:val="00F268B7"/>
    <w:pPr>
      <w:overflowPunct/>
      <w:autoSpaceDE/>
      <w:autoSpaceDN/>
      <w:adjustRightInd/>
      <w:spacing w:before="100" w:beforeAutospacing="1" w:after="100" w:afterAutospacing="1"/>
      <w:textAlignment w:val="auto"/>
    </w:pPr>
    <w:rPr>
      <w:sz w:val="24"/>
      <w:szCs w:val="24"/>
    </w:rPr>
  </w:style>
  <w:style w:type="character" w:styleId="af">
    <w:name w:val="FollowedHyperlink"/>
    <w:basedOn w:val="a0"/>
    <w:uiPriority w:val="99"/>
    <w:semiHidden/>
    <w:unhideWhenUsed/>
    <w:rsid w:val="00F268B7"/>
    <w:rPr>
      <w:color w:val="800080"/>
      <w:u w:val="single"/>
    </w:rPr>
  </w:style>
  <w:style w:type="paragraph" w:styleId="HTML">
    <w:name w:val="HTML Preformatted"/>
    <w:basedOn w:val="a"/>
    <w:link w:val="HTML0"/>
    <w:uiPriority w:val="99"/>
    <w:semiHidden/>
    <w:unhideWhenUsed/>
    <w:rsid w:val="00F26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semiHidden/>
    <w:rsid w:val="00F268B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984300">
      <w:bodyDiv w:val="1"/>
      <w:marLeft w:val="0"/>
      <w:marRight w:val="0"/>
      <w:marTop w:val="0"/>
      <w:marBottom w:val="0"/>
      <w:divBdr>
        <w:top w:val="none" w:sz="0" w:space="0" w:color="auto"/>
        <w:left w:val="none" w:sz="0" w:space="0" w:color="auto"/>
        <w:bottom w:val="none" w:sz="0" w:space="0" w:color="auto"/>
        <w:right w:val="none" w:sz="0" w:space="0" w:color="auto"/>
      </w:divBdr>
    </w:div>
    <w:div w:id="210195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2832&amp;date=11.04.2024" TargetMode="External"/><Relationship Id="rId13" Type="http://schemas.openxmlformats.org/officeDocument/2006/relationships/hyperlink" Target="https://login.consultant.ru/link/?req=doc&amp;base=LAW&amp;n=465798&amp;dst=339&amp;field=134&amp;date=11.04.2024" TargetMode="External"/><Relationship Id="rId18" Type="http://schemas.openxmlformats.org/officeDocument/2006/relationships/hyperlink" Target="https://login.consultant.ru/link/?req=doc&amp;base=LAW&amp;n=465798&amp;dst=100352&amp;field=134&amp;date=11.04.202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465798&amp;dst=100352&amp;field=134&amp;date=11.04.2024" TargetMode="External"/><Relationship Id="rId7" Type="http://schemas.openxmlformats.org/officeDocument/2006/relationships/endnotes" Target="endnotes.xml"/><Relationship Id="rId12" Type="http://schemas.openxmlformats.org/officeDocument/2006/relationships/hyperlink" Target="https://login.consultant.ru/link/?req=doc&amp;base=LAW&amp;n=465798&amp;dst=43&amp;field=134&amp;date=11.04.2024" TargetMode="External"/><Relationship Id="rId17" Type="http://schemas.openxmlformats.org/officeDocument/2006/relationships/hyperlink" Target="https://login.consultant.ru/link/?req=doc&amp;base=LAW&amp;n=465798&amp;dst=290&amp;field=134&amp;date=11.04.202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183496&amp;date=11.04.2024" TargetMode="External"/><Relationship Id="rId20" Type="http://schemas.openxmlformats.org/officeDocument/2006/relationships/hyperlink" Target="https://login.consultant.ru/link/?req=doc&amp;base=LAW&amp;n=465798&amp;dst=100352&amp;field=134&amp;date=11.04.20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54305&amp;date=11.04.2024" TargetMode="External"/><Relationship Id="rId24" Type="http://schemas.openxmlformats.org/officeDocument/2006/relationships/hyperlink" Target="https://login.consultant.ru/link/?req=doc&amp;base=LAW&amp;n=472832&amp;date=11.04.202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54305&amp;dst=100088&amp;field=134&amp;date=11.04.2024" TargetMode="External"/><Relationship Id="rId23" Type="http://schemas.openxmlformats.org/officeDocument/2006/relationships/hyperlink" Target="https://login.consultant.ru/link/?req=doc&amp;base=LAW&amp;n=464185&amp;date=11.04.2024" TargetMode="External"/><Relationship Id="rId10" Type="http://schemas.openxmlformats.org/officeDocument/2006/relationships/hyperlink" Target="https://login.consultant.ru/link/?req=doc&amp;base=RLAW091&amp;n=165810&amp;date=11.04.2024" TargetMode="External"/><Relationship Id="rId19" Type="http://schemas.openxmlformats.org/officeDocument/2006/relationships/hyperlink" Target="https://login.consultant.ru/link/?req=doc&amp;base=LAW&amp;n=465798&amp;dst=100352&amp;field=134&amp;date=11.04.2024" TargetMode="External"/><Relationship Id="rId4" Type="http://schemas.openxmlformats.org/officeDocument/2006/relationships/settings" Target="settings.xml"/><Relationship Id="rId9" Type="http://schemas.openxmlformats.org/officeDocument/2006/relationships/hyperlink" Target="https://login.consultant.ru/link/?req=doc&amp;base=LAW&amp;n=465798&amp;date=11.04.2024" TargetMode="External"/><Relationship Id="rId14" Type="http://schemas.openxmlformats.org/officeDocument/2006/relationships/hyperlink" Target="https://login.consultant.ru/link/?req=doc&amp;base=LAW&amp;n=465798&amp;dst=100352&amp;field=134&amp;date=11.04.2024" TargetMode="External"/><Relationship Id="rId22" Type="http://schemas.openxmlformats.org/officeDocument/2006/relationships/hyperlink" Target="https://login.consultant.ru/link/?req=doc&amp;base=LAW&amp;n=465798&amp;dst=100352&amp;field=134&amp;date=11.04.202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470F7-B0AA-44C3-A490-A7A4B8E7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9285</Words>
  <Characters>52928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62089</CharactersWithSpaces>
  <SharedDoc>false</SharedDoc>
  <HLinks>
    <vt:vector size="54" baseType="variant">
      <vt:variant>
        <vt:i4>6422627</vt:i4>
      </vt:variant>
      <vt:variant>
        <vt:i4>24</vt:i4>
      </vt:variant>
      <vt:variant>
        <vt:i4>0</vt:i4>
      </vt:variant>
      <vt:variant>
        <vt:i4>5</vt:i4>
      </vt:variant>
      <vt:variant>
        <vt:lpwstr>consultantplus://offline/ref=14ADEB001CD3E0C12CD64DDAB1C58F9D38C1818DFFD605F8A87B358235E3ECBF487E51D2D8B94FF7w7kAD</vt:lpwstr>
      </vt:variant>
      <vt:variant>
        <vt:lpwstr/>
      </vt:variant>
      <vt:variant>
        <vt:i4>6422627</vt:i4>
      </vt:variant>
      <vt:variant>
        <vt:i4>21</vt:i4>
      </vt:variant>
      <vt:variant>
        <vt:i4>0</vt:i4>
      </vt:variant>
      <vt:variant>
        <vt:i4>5</vt:i4>
      </vt:variant>
      <vt:variant>
        <vt:lpwstr>consultantplus://offline/ref=14ADEB001CD3E0C12CD64DDAB1C58F9D38C1818DFFD605F8A87B358235E3ECBF487E51D2D8B94FF7w7kAD</vt:lpwstr>
      </vt:variant>
      <vt:variant>
        <vt:lpwstr/>
      </vt:variant>
      <vt:variant>
        <vt:i4>7340136</vt:i4>
      </vt:variant>
      <vt:variant>
        <vt:i4>18</vt:i4>
      </vt:variant>
      <vt:variant>
        <vt:i4>0</vt:i4>
      </vt:variant>
      <vt:variant>
        <vt:i4>5</vt:i4>
      </vt:variant>
      <vt:variant>
        <vt:lpwstr>consultantplus://offline/ref=C3A5602EF9F8214A2572F673946E1A2423836A1314F868680160CEF99639A36E53A137CD1E914D24J0L2D</vt:lpwstr>
      </vt:variant>
      <vt:variant>
        <vt:lpwstr/>
      </vt:variant>
      <vt:variant>
        <vt:i4>7405624</vt:i4>
      </vt:variant>
      <vt:variant>
        <vt:i4>15</vt:i4>
      </vt:variant>
      <vt:variant>
        <vt:i4>0</vt:i4>
      </vt:variant>
      <vt:variant>
        <vt:i4>5</vt:i4>
      </vt:variant>
      <vt:variant>
        <vt:lpwstr>consultantplus://offline/ref=583AB1EDE9162EA3C2E681C1263032276F6D15FEF7C3B227EC1E96ADE9E37C77A7399AAACDD8C7FEfCJ1D</vt:lpwstr>
      </vt:variant>
      <vt:variant>
        <vt:lpwstr/>
      </vt:variant>
      <vt:variant>
        <vt:i4>7405624</vt:i4>
      </vt:variant>
      <vt:variant>
        <vt:i4>12</vt:i4>
      </vt:variant>
      <vt:variant>
        <vt:i4>0</vt:i4>
      </vt:variant>
      <vt:variant>
        <vt:i4>5</vt:i4>
      </vt:variant>
      <vt:variant>
        <vt:lpwstr>consultantplus://offline/ref=583AB1EDE9162EA3C2E681C1263032276F6D15FEF7C3B227EC1E96ADE9E37C77A7399AAACDD8C7FEfCJ1D</vt:lpwstr>
      </vt:variant>
      <vt:variant>
        <vt:lpwstr/>
      </vt:variant>
      <vt:variant>
        <vt:i4>7405624</vt:i4>
      </vt:variant>
      <vt:variant>
        <vt:i4>9</vt:i4>
      </vt:variant>
      <vt:variant>
        <vt:i4>0</vt:i4>
      </vt:variant>
      <vt:variant>
        <vt:i4>5</vt:i4>
      </vt:variant>
      <vt:variant>
        <vt:lpwstr>consultantplus://offline/ref=583AB1EDE9162EA3C2E681C1263032276F6D15FEF7C3B227EC1E96ADE9E37C77A7399AAACDD8C7FEfCJ1D</vt:lpwstr>
      </vt:variant>
      <vt:variant>
        <vt:lpwstr/>
      </vt:variant>
      <vt:variant>
        <vt:i4>2097212</vt:i4>
      </vt:variant>
      <vt:variant>
        <vt:i4>6</vt:i4>
      </vt:variant>
      <vt:variant>
        <vt:i4>0</vt:i4>
      </vt:variant>
      <vt:variant>
        <vt:i4>5</vt:i4>
      </vt:variant>
      <vt:variant>
        <vt:lpwstr>consultantplus://offline/ref=B4A6A75DE74F3430D1E2A91A439A565C9D372D5F6F4F6E6B9E149FEDA6F8CB1EFEF93FE3C38F02AAu5z3C</vt:lpwstr>
      </vt:variant>
      <vt:variant>
        <vt:lpwstr/>
      </vt:variant>
      <vt:variant>
        <vt:i4>3539040</vt:i4>
      </vt:variant>
      <vt:variant>
        <vt:i4>3</vt:i4>
      </vt:variant>
      <vt:variant>
        <vt:i4>0</vt:i4>
      </vt:variant>
      <vt:variant>
        <vt:i4>5</vt:i4>
      </vt:variant>
      <vt:variant>
        <vt:lpwstr>consultantplus://offline/ref=3D4277AC6041A84C0A9623BF149797615E3E8619EA334A1D3D661A6EC8791CE3BD85467F1F1B6CDDZ3A0D</vt:lpwstr>
      </vt:variant>
      <vt:variant>
        <vt:lpwstr/>
      </vt:variant>
      <vt:variant>
        <vt:i4>3539040</vt:i4>
      </vt:variant>
      <vt:variant>
        <vt:i4>0</vt:i4>
      </vt:variant>
      <vt:variant>
        <vt:i4>0</vt:i4>
      </vt:variant>
      <vt:variant>
        <vt:i4>5</vt:i4>
      </vt:variant>
      <vt:variant>
        <vt:lpwstr>consultantplus://offline/ref=3D4277AC6041A84C0A9623BF149797615E3E8619EA334A1D3D661A6EC8791CE3BD85467F1F1B6CDDZ3A0D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2017-02-14T02:16:00Z</cp:lastPrinted>
  <dcterms:created xsi:type="dcterms:W3CDTF">2024-04-11T09:11:00Z</dcterms:created>
  <dcterms:modified xsi:type="dcterms:W3CDTF">2024-05-06T08:58:00Z</dcterms:modified>
</cp:coreProperties>
</file>