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bookmarkStart w:id="0" w:name="_GoBack"/>
      <w:bookmarkEnd w:id="0"/>
      <w:r>
        <w:rPr>
          <w:rFonts w:ascii="Arial" w:eastAsia="Arial" w:hAnsi="Arial" w:cs="Arial"/>
          <w:b/>
          <w:sz w:val="38"/>
          <w:lang w:val="ru-RU" w:eastAsia="ru-RU"/>
        </w:rPr>
        <w:t>Администрация Белоярского городского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поселения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11719">
        <w:trPr>
          <w:trHeight w:val="20"/>
        </w:trPr>
        <w:tc>
          <w:tcPr>
            <w:tcW w:w="3303" w:type="dxa"/>
          </w:tcPr>
          <w:p w:rsidR="00E11719" w:rsidRDefault="00C325A4" w:rsidP="004D5CF4">
            <w:pPr>
              <w:spacing w:after="0" w:line="240" w:lineRule="auto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«</w:t>
            </w:r>
            <w:r w:rsidR="00AC3088">
              <w:rPr>
                <w:rFonts w:ascii="Arial" w:eastAsia="Arial" w:hAnsi="Arial" w:cs="Arial"/>
                <w:sz w:val="20"/>
                <w:lang w:val="ru-RU" w:eastAsia="ru-RU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» </w:t>
            </w:r>
            <w:r w:rsidR="004D5CF4">
              <w:rPr>
                <w:rFonts w:ascii="Arial" w:eastAsia="Arial" w:hAnsi="Arial" w:cs="Arial"/>
                <w:sz w:val="20"/>
                <w:lang w:val="ru-RU" w:eastAsia="ru-RU"/>
              </w:rPr>
              <w:t>______________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2018 г.</w:t>
            </w:r>
          </w:p>
        </w:tc>
        <w:tc>
          <w:tcPr>
            <w:tcW w:w="3304" w:type="dxa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р.п. Белый Яр</w:t>
            </w:r>
          </w:p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Верхнекетского района</w:t>
            </w: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Томская область</w:t>
            </w:r>
          </w:p>
        </w:tc>
        <w:tc>
          <w:tcPr>
            <w:tcW w:w="3304" w:type="dxa"/>
          </w:tcPr>
          <w:p w:rsidR="00E11719" w:rsidRDefault="00AC3088" w:rsidP="00AC30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               </w:t>
            </w:r>
            <w:r w:rsidR="00D73168">
              <w:rPr>
                <w:rFonts w:ascii="Arial" w:eastAsia="Arial" w:hAnsi="Arial" w:cs="Arial"/>
                <w:sz w:val="20"/>
                <w:lang w:val="ru-RU" w:eastAsia="ru-RU"/>
              </w:rPr>
              <w:t xml:space="preserve">№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_________</w:t>
            </w:r>
          </w:p>
        </w:tc>
      </w:tr>
    </w:tbl>
    <w:p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:rsidR="00E11719" w:rsidRDefault="00AC3088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О внесении изменений и дополнений в постановление Администрации Белоярского городского поселения от 17.01.2018 № 29 «</w:t>
      </w:r>
      <w:r w:rsidR="00C325A4">
        <w:rPr>
          <w:rFonts w:ascii="Arial" w:eastAsia="Arial" w:hAnsi="Arial" w:cs="Arial"/>
          <w:b/>
          <w:lang w:val="ru-RU" w:eastAsia="ru-RU"/>
        </w:rPr>
        <w:t>Об утверждении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:rsidR="00E11719" w:rsidRDefault="00AC3088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r>
        <w:rPr>
          <w:rFonts w:ascii="Arial" w:eastAsia="Arial" w:hAnsi="Arial" w:cs="Arial"/>
          <w:i/>
          <w:lang w:val="ru-RU" w:eastAsia="ru-RU"/>
        </w:rPr>
        <w:t xml:space="preserve">В целях приведения муниципальной программы в соответствие с действующими правовыми актами Томской области, уточнения перечня общественных и придомовых территорий, подлежащих включению в муниципальную программу,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AC3088" w:rsidRDefault="00AC3088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1. Внести в постановление Администрации Белоярского городского поселения от 17.01.2018 № 29 «Об утверждении </w:t>
      </w:r>
      <w:r w:rsidRPr="00AC3088">
        <w:rPr>
          <w:rFonts w:ascii="Arial" w:eastAsia="Arial" w:hAnsi="Arial" w:cs="Arial"/>
          <w:lang w:val="ru-RU" w:eastAsia="ru-RU"/>
        </w:rPr>
        <w:t>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  <w:r>
        <w:rPr>
          <w:rFonts w:ascii="Arial" w:eastAsia="Arial" w:hAnsi="Arial" w:cs="Arial"/>
          <w:lang w:val="ru-RU" w:eastAsia="ru-RU"/>
        </w:rPr>
        <w:t xml:space="preserve"> следующие изменения и дополнения:</w:t>
      </w:r>
    </w:p>
    <w:p w:rsidR="00F56752" w:rsidRDefault="00F56752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1.1. Паспорт</w:t>
      </w:r>
      <w:r w:rsidR="00B75F46">
        <w:rPr>
          <w:rFonts w:ascii="Arial" w:eastAsia="Arial" w:hAnsi="Arial" w:cs="Arial"/>
          <w:lang w:val="ru-RU" w:eastAsia="ru-RU"/>
        </w:rPr>
        <w:t xml:space="preserve"> программы изложить в следующей редакции</w:t>
      </w:r>
      <w:r>
        <w:rPr>
          <w:rFonts w:ascii="Arial" w:eastAsia="Arial" w:hAnsi="Arial" w:cs="Arial"/>
          <w:lang w:val="ru-RU" w:eastAsia="ru-RU"/>
        </w:rPr>
        <w:t>:</w:t>
      </w:r>
    </w:p>
    <w:p w:rsidR="00903AD9" w:rsidRDefault="00903AD9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E01EE5" w:rsidRPr="00E01EE5" w:rsidRDefault="00E01EE5" w:rsidP="00E01E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t xml:space="preserve">ПАСПОРТ </w:t>
      </w:r>
    </w:p>
    <w:p w:rsidR="00E01EE5" w:rsidRPr="00E01EE5" w:rsidRDefault="00E01EE5" w:rsidP="00E01E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E01EE5" w:rsidRPr="00E01EE5" w:rsidRDefault="00E01EE5" w:rsidP="00E01E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tbl>
      <w:tblPr>
        <w:tblStyle w:val="1"/>
        <w:tblW w:w="9845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417"/>
        <w:gridCol w:w="992"/>
        <w:gridCol w:w="951"/>
        <w:gridCol w:w="915"/>
        <w:gridCol w:w="969"/>
        <w:gridCol w:w="993"/>
        <w:gridCol w:w="992"/>
      </w:tblGrid>
      <w:tr w:rsidR="00E01EE5" w:rsidRPr="00B24068" w:rsidTr="004D7D64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      </w:r>
          </w:p>
        </w:tc>
      </w:tr>
      <w:tr w:rsidR="00E01EE5" w:rsidRPr="00127AD7" w:rsidTr="004D7D64">
        <w:trPr>
          <w:cantSplit/>
          <w:trHeight w:val="33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для  разработки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Постановление Администрации Белоярского городского поселения от 25.10.2017 № 661 «О разработке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годы»   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       </w:t>
            </w:r>
          </w:p>
        </w:tc>
      </w:tr>
      <w:tr w:rsidR="00E01EE5" w:rsidRPr="00E01EE5" w:rsidTr="004D7D64">
        <w:trPr>
          <w:cantSplit/>
          <w:trHeight w:val="499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01EE5" w:rsidRPr="00E01EE5" w:rsidTr="004D7D64">
        <w:trPr>
          <w:cantSplit/>
          <w:trHeight w:val="187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01EE5" w:rsidRPr="00B24068" w:rsidTr="004D7D64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Заместитель Главы Белоярского городского поселения</w:t>
            </w:r>
          </w:p>
        </w:tc>
      </w:tr>
      <w:tr w:rsidR="00E01EE5" w:rsidRPr="00E01EE5" w:rsidTr="004D7D64">
        <w:trPr>
          <w:cantSplit/>
          <w:trHeight w:val="27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01EE5" w:rsidRPr="00E01EE5" w:rsidTr="004D7D64">
        <w:trPr>
          <w:cantSplit/>
          <w:trHeight w:val="39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Сроки (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этапы)  реализации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(подпрограмм)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E01EE5" w:rsidRPr="00B24068" w:rsidTr="004D7D64">
        <w:trPr>
          <w:cantSplit/>
          <w:trHeight w:val="60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lastRenderedPageBreak/>
              <w:t xml:space="preserve">Цели программы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Повышение качества и комфорта городской среды на территории муниципального образования «Белоярское городское поселение». Повышение уровня и качества жизни населения на территории муниципального образования «Белоярское городское поселение»</w:t>
            </w:r>
          </w:p>
        </w:tc>
      </w:tr>
      <w:tr w:rsidR="00E01EE5" w:rsidRPr="00B24068" w:rsidTr="004D7D64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Default="004D7D64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1. Обеспечение формирования единого облика муниципального образования «Белоярское городское поселение»;</w:t>
            </w:r>
          </w:p>
          <w:p w:rsidR="004D7D64" w:rsidRDefault="004D7D64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2. Обеспечение создания, содержания и развития объектов благоустройства на территории муниципального образования «Белоярское городское поселение», включая объекты, находящиеся в частной собственности;</w:t>
            </w:r>
          </w:p>
          <w:p w:rsidR="004D7D64" w:rsidRPr="00E01EE5" w:rsidRDefault="004D7D64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Повышение уровня вовлеченности заинтересованных лиц, организаций в реализацию мероприятий по благоустройству территорий муниципального образования «Белоярское городское поселение»</w:t>
            </w:r>
          </w:p>
        </w:tc>
      </w:tr>
      <w:tr w:rsidR="00E01EE5" w:rsidRPr="00127AD7" w:rsidTr="004D7D64">
        <w:trPr>
          <w:cantSplit/>
          <w:trHeight w:val="29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Перечень подпрограмм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br/>
              <w:t>(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основных направлений)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9B7B8D" w:rsidRPr="00E01EE5" w:rsidTr="009B7B8D">
        <w:trPr>
          <w:cantSplit/>
          <w:trHeight w:val="48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программы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>с детализацией по годам реализации (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тыс.руб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.)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всего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2019 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2022 год</w:t>
            </w:r>
          </w:p>
        </w:tc>
      </w:tr>
      <w:tr w:rsidR="009B7B8D" w:rsidRPr="00E01EE5" w:rsidTr="009B7B8D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ФБ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5790,1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456,5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1333,4</w:t>
            </w:r>
          </w:p>
        </w:tc>
      </w:tr>
      <w:tr w:rsidR="009B7B8D" w:rsidRPr="00E01EE5" w:rsidTr="009B7B8D">
        <w:trPr>
          <w:cantSplit/>
          <w:trHeight w:val="24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1967,5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</w:tr>
      <w:tr w:rsidR="009B7B8D" w:rsidRPr="00E01EE5" w:rsidTr="009B7B8D">
        <w:trPr>
          <w:cantSplit/>
          <w:trHeight w:val="42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РБ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</w:tr>
      <w:tr w:rsidR="009B7B8D" w:rsidRPr="00E01EE5" w:rsidTr="009B7B8D">
        <w:trPr>
          <w:cantSplit/>
          <w:trHeight w:val="40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Бюджет по-</w:t>
            </w:r>
          </w:p>
          <w:p w:rsidR="009B7B8D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селения</w:t>
            </w:r>
          </w:p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62,6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11,9</w:t>
            </w:r>
          </w:p>
        </w:tc>
      </w:tr>
      <w:tr w:rsidR="009B7B8D" w:rsidRPr="00E01EE5" w:rsidTr="009B7B8D">
        <w:trPr>
          <w:cantSplit/>
          <w:trHeight w:val="40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Внебюдж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.</w:t>
            </w:r>
          </w:p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2,583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9B7B8D" w:rsidRPr="00E01EE5" w:rsidTr="009B7B8D">
        <w:trPr>
          <w:cantSplit/>
          <w:trHeight w:val="366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Всего по</w:t>
            </w:r>
          </w:p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7865,2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576,583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1822,8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80101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1822,8</w:t>
            </w:r>
          </w:p>
        </w:tc>
      </w:tr>
      <w:tr w:rsidR="00E01EE5" w:rsidRPr="00B24068" w:rsidTr="004D7D64">
        <w:trPr>
          <w:cantSplit/>
          <w:trHeight w:val="67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увеличение доли отремонтированных дворовых территорий многоквартирных домов;</w:t>
            </w:r>
          </w:p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улучшение внешнего облика р.п. Белый Яр и наиболее посещаемой территории общего пользования Белоярского городского поселения;</w:t>
            </w:r>
          </w:p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E01EE5" w:rsidRPr="00B24068" w:rsidTr="004D7D64">
        <w:trPr>
          <w:cantSplit/>
          <w:trHeight w:val="65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200" w:line="276" w:lineRule="auto"/>
              <w:rPr>
                <w:rFonts w:ascii="Calibri" w:eastAsia="Calibri" w:hAnsi="Calibri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заместитель Главы Белоярского городского поселения. Текущий контроль и мониторинг осуществляет заказчик программы – Администрация Белоярского городского поселения</w:t>
            </w:r>
          </w:p>
        </w:tc>
      </w:tr>
    </w:tbl>
    <w:p w:rsidR="00E01EE5" w:rsidRPr="00E01EE5" w:rsidRDefault="00E01EE5" w:rsidP="00E01E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01EE5" w:rsidRDefault="00E01EE5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FC4675" w:rsidRDefault="0080101B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1.2</w:t>
      </w:r>
      <w:r w:rsidR="00FC4675">
        <w:rPr>
          <w:rFonts w:ascii="Arial" w:eastAsia="Arial" w:hAnsi="Arial" w:cs="Arial"/>
          <w:lang w:val="ru-RU" w:eastAsia="ru-RU"/>
        </w:rPr>
        <w:t xml:space="preserve">. Дополнить муниципальную программу Приложением 1 согласно приложению </w:t>
      </w:r>
      <w:r w:rsidR="00D21657">
        <w:rPr>
          <w:rFonts w:ascii="Arial" w:eastAsia="Arial" w:hAnsi="Arial" w:cs="Arial"/>
          <w:lang w:val="ru-RU" w:eastAsia="ru-RU"/>
        </w:rPr>
        <w:t xml:space="preserve">1 </w:t>
      </w:r>
      <w:r w:rsidR="00FC4675">
        <w:rPr>
          <w:rFonts w:ascii="Arial" w:eastAsia="Arial" w:hAnsi="Arial" w:cs="Arial"/>
          <w:lang w:val="ru-RU" w:eastAsia="ru-RU"/>
        </w:rPr>
        <w:t>к настоящему постановлению.</w:t>
      </w:r>
    </w:p>
    <w:p w:rsidR="00442BBC" w:rsidRDefault="0080101B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1.3.</w:t>
      </w:r>
      <w:r w:rsidR="00442BBC">
        <w:rPr>
          <w:rFonts w:ascii="Arial" w:eastAsia="Arial" w:hAnsi="Arial" w:cs="Arial"/>
          <w:lang w:val="ru-RU" w:eastAsia="ru-RU"/>
        </w:rPr>
        <w:t xml:space="preserve"> </w:t>
      </w:r>
      <w:r w:rsidR="0078417D">
        <w:rPr>
          <w:rFonts w:ascii="Arial" w:eastAsia="Arial" w:hAnsi="Arial" w:cs="Arial"/>
          <w:lang w:val="ru-RU" w:eastAsia="ru-RU"/>
        </w:rPr>
        <w:t>Г</w:t>
      </w:r>
      <w:r w:rsidR="00442BBC">
        <w:rPr>
          <w:rFonts w:ascii="Arial" w:eastAsia="Arial" w:hAnsi="Arial" w:cs="Arial"/>
          <w:lang w:val="ru-RU" w:eastAsia="ru-RU"/>
        </w:rPr>
        <w:t>лав</w:t>
      </w:r>
      <w:r w:rsidR="0078417D">
        <w:rPr>
          <w:rFonts w:ascii="Arial" w:eastAsia="Arial" w:hAnsi="Arial" w:cs="Arial"/>
          <w:lang w:val="ru-RU" w:eastAsia="ru-RU"/>
        </w:rPr>
        <w:t>у</w:t>
      </w:r>
      <w:r w:rsidR="00442BBC">
        <w:rPr>
          <w:rFonts w:ascii="Arial" w:eastAsia="Arial" w:hAnsi="Arial" w:cs="Arial"/>
          <w:lang w:val="ru-RU" w:eastAsia="ru-RU"/>
        </w:rPr>
        <w:t xml:space="preserve"> 3 «Перечень программных мероприятий муниципальной программы»</w:t>
      </w:r>
      <w:r>
        <w:rPr>
          <w:rFonts w:ascii="Arial" w:eastAsia="Arial" w:hAnsi="Arial" w:cs="Arial"/>
          <w:lang w:val="ru-RU" w:eastAsia="ru-RU"/>
        </w:rPr>
        <w:t xml:space="preserve"> </w:t>
      </w:r>
      <w:r w:rsidR="0078417D">
        <w:rPr>
          <w:rFonts w:ascii="Arial" w:eastAsia="Arial" w:hAnsi="Arial" w:cs="Arial"/>
          <w:lang w:val="ru-RU" w:eastAsia="ru-RU"/>
        </w:rPr>
        <w:t>изложить в следующей редакции:</w:t>
      </w:r>
    </w:p>
    <w:p w:rsidR="00F56752" w:rsidRDefault="00F56752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0101B" w:rsidRPr="00465D28" w:rsidRDefault="0078417D" w:rsidP="008B0935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«</w:t>
      </w:r>
      <w:r w:rsidRPr="0078417D">
        <w:rPr>
          <w:rFonts w:ascii="Arial" w:eastAsia="Arial" w:hAnsi="Arial" w:cs="Arial"/>
          <w:b/>
          <w:lang w:val="ru-RU" w:eastAsia="ru-RU"/>
        </w:rPr>
        <w:t xml:space="preserve">3. Перечень программных мероприятий </w:t>
      </w:r>
      <w:r w:rsidR="0080101B">
        <w:rPr>
          <w:rFonts w:ascii="Arial" w:eastAsia="Arial" w:hAnsi="Arial" w:cs="Arial"/>
          <w:b/>
          <w:lang w:val="ru-RU" w:eastAsia="ru-RU"/>
        </w:rPr>
        <w:t xml:space="preserve">по благоустройству </w:t>
      </w:r>
      <w:r w:rsidR="008B0935">
        <w:rPr>
          <w:rFonts w:ascii="Arial" w:eastAsia="Arial" w:hAnsi="Arial" w:cs="Arial"/>
          <w:b/>
          <w:lang w:val="ru-RU" w:eastAsia="ru-RU"/>
        </w:rPr>
        <w:t xml:space="preserve">дворовых и общественных территорий </w:t>
      </w:r>
      <w:r w:rsidR="0080101B">
        <w:rPr>
          <w:rFonts w:ascii="Arial" w:eastAsia="Arial" w:hAnsi="Arial" w:cs="Arial"/>
          <w:b/>
          <w:lang w:val="ru-RU" w:eastAsia="ru-RU"/>
        </w:rPr>
        <w:t>в</w:t>
      </w:r>
      <w:r w:rsidR="0080101B">
        <w:rPr>
          <w:rFonts w:ascii="Arial" w:eastAsia="Calibri" w:hAnsi="Arial" w:cs="Arial"/>
          <w:b/>
          <w:bCs/>
          <w:lang w:val="ru-RU" w:eastAsia="ru-RU"/>
        </w:rPr>
        <w:t xml:space="preserve"> 2018 году</w:t>
      </w:r>
    </w:p>
    <w:p w:rsidR="0078417D" w:rsidRPr="0078417D" w:rsidRDefault="0078417D" w:rsidP="0078417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lang w:val="ru-RU" w:eastAsia="ru-RU"/>
        </w:rPr>
      </w:pPr>
    </w:p>
    <w:p w:rsidR="0078417D" w:rsidRDefault="0078417D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0101B" w:rsidRDefault="0080101B" w:rsidP="0078417D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80101B" w:rsidRDefault="0080101B" w:rsidP="0078417D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0101B" w:rsidTr="0080101B">
        <w:tc>
          <w:tcPr>
            <w:tcW w:w="4955" w:type="dxa"/>
          </w:tcPr>
          <w:p w:rsidR="0080101B" w:rsidRPr="007042BF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lastRenderedPageBreak/>
              <w:t>Дворовые территории</w:t>
            </w:r>
          </w:p>
        </w:tc>
        <w:tc>
          <w:tcPr>
            <w:tcW w:w="4956" w:type="dxa"/>
          </w:tcPr>
          <w:p w:rsidR="0080101B" w:rsidRPr="007042BF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80101B" w:rsidRPr="00C63749" w:rsidTr="0080101B">
        <w:tc>
          <w:tcPr>
            <w:tcW w:w="4955" w:type="dxa"/>
          </w:tcPr>
          <w:p w:rsidR="0080101B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Ул. </w:t>
            </w:r>
            <w:proofErr w:type="gramStart"/>
            <w:r>
              <w:rPr>
                <w:rFonts w:ascii="Arial" w:eastAsia="Arial" w:hAnsi="Arial" w:cs="Arial"/>
                <w:lang w:val="ru-RU" w:eastAsia="ru-RU"/>
              </w:rPr>
              <w:t>Свердлова,  д.</w:t>
            </w:r>
            <w:proofErr w:type="gramEnd"/>
            <w:r>
              <w:rPr>
                <w:rFonts w:ascii="Arial" w:eastAsia="Arial" w:hAnsi="Arial" w:cs="Arial"/>
                <w:lang w:val="ru-RU" w:eastAsia="ru-RU"/>
              </w:rPr>
              <w:t>16</w:t>
            </w:r>
          </w:p>
        </w:tc>
        <w:tc>
          <w:tcPr>
            <w:tcW w:w="4956" w:type="dxa"/>
          </w:tcPr>
          <w:p w:rsidR="0080101B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«Машина»</w:t>
            </w:r>
          </w:p>
          <w:p w:rsidR="00C63749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«Море»</w:t>
            </w:r>
          </w:p>
          <w:p w:rsidR="00C63749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:rsidR="00C63749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</w:tc>
      </w:tr>
      <w:tr w:rsidR="00C63749" w:rsidRPr="00C63749" w:rsidTr="0080101B">
        <w:tc>
          <w:tcPr>
            <w:tcW w:w="4955" w:type="dxa"/>
          </w:tcPr>
          <w:p w:rsidR="00C63749" w:rsidRPr="007042BF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56" w:type="dxa"/>
          </w:tcPr>
          <w:p w:rsidR="00C63749" w:rsidRDefault="007042BF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C63749" w:rsidRPr="00C63749" w:rsidTr="0080101B">
        <w:tc>
          <w:tcPr>
            <w:tcW w:w="4955" w:type="dxa"/>
          </w:tcPr>
          <w:p w:rsidR="00C63749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Озеро Светлое</w:t>
            </w:r>
          </w:p>
        </w:tc>
        <w:tc>
          <w:tcPr>
            <w:tcW w:w="4956" w:type="dxa"/>
          </w:tcPr>
          <w:p w:rsidR="00C63749" w:rsidRDefault="00D21657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:rsidR="00D21657" w:rsidRDefault="00D21657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  <w:p w:rsidR="00D21657" w:rsidRDefault="00D21657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</w:t>
            </w:r>
          </w:p>
          <w:p w:rsidR="00D21657" w:rsidRDefault="00D21657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ограждения</w:t>
            </w:r>
          </w:p>
        </w:tc>
      </w:tr>
    </w:tbl>
    <w:p w:rsidR="0078417D" w:rsidRDefault="0078417D" w:rsidP="0078417D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D21657" w:rsidRDefault="00D21657" w:rsidP="00D21657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D21657">
        <w:rPr>
          <w:rFonts w:ascii="Arial" w:eastAsia="Arial" w:hAnsi="Arial" w:cs="Arial"/>
          <w:b/>
          <w:lang w:val="ru-RU" w:eastAsia="ru-RU"/>
        </w:rPr>
        <w:t xml:space="preserve">Перечень </w:t>
      </w:r>
      <w:r>
        <w:rPr>
          <w:rFonts w:ascii="Arial" w:eastAsia="Arial" w:hAnsi="Arial" w:cs="Arial"/>
          <w:b/>
          <w:lang w:val="ru-RU" w:eastAsia="ru-RU"/>
        </w:rPr>
        <w:t xml:space="preserve">планируемых </w:t>
      </w:r>
      <w:r w:rsidRPr="00D21657">
        <w:rPr>
          <w:rFonts w:ascii="Arial" w:eastAsia="Arial" w:hAnsi="Arial" w:cs="Arial"/>
          <w:b/>
          <w:lang w:val="ru-RU" w:eastAsia="ru-RU"/>
        </w:rPr>
        <w:t>программных мероприятий по благоустройству дворовых и общественных территорий в 2019 году</w:t>
      </w:r>
    </w:p>
    <w:p w:rsidR="00D21657" w:rsidRDefault="00D21657" w:rsidP="00D21657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21657" w:rsidTr="000F1D0C">
        <w:tc>
          <w:tcPr>
            <w:tcW w:w="4955" w:type="dxa"/>
          </w:tcPr>
          <w:p w:rsidR="00D21657" w:rsidRPr="007042BF" w:rsidRDefault="00D21657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Дворовые территории</w:t>
            </w:r>
          </w:p>
        </w:tc>
        <w:tc>
          <w:tcPr>
            <w:tcW w:w="4956" w:type="dxa"/>
          </w:tcPr>
          <w:p w:rsidR="00D21657" w:rsidRPr="007042BF" w:rsidRDefault="00D21657" w:rsidP="00D216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Планируемые виды выполненных работ</w:t>
            </w:r>
          </w:p>
        </w:tc>
      </w:tr>
      <w:tr w:rsidR="00D21657" w:rsidRPr="00B24068" w:rsidTr="000F1D0C">
        <w:tc>
          <w:tcPr>
            <w:tcW w:w="4955" w:type="dxa"/>
          </w:tcPr>
          <w:p w:rsidR="00D21657" w:rsidRDefault="00D21657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Ул. Таежная, д.1Б</w:t>
            </w:r>
          </w:p>
        </w:tc>
        <w:tc>
          <w:tcPr>
            <w:tcW w:w="4956" w:type="dxa"/>
          </w:tcPr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eastAsia="Arial" w:hAnsi="Arial" w:cs="Arial"/>
                <w:lang w:val="ru-RU" w:eastAsia="ru-RU"/>
              </w:rPr>
              <w:t>-</w:t>
            </w:r>
            <w:r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Pr="0078417D">
              <w:rPr>
                <w:rFonts w:ascii="Arial" w:hAnsi="Arial" w:cs="Arial"/>
                <w:lang w:val="ru-RU"/>
              </w:rPr>
              <w:t xml:space="preserve">Оборудование спортивной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 </w:t>
            </w:r>
          </w:p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78417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Ус</w:t>
            </w:r>
            <w:r w:rsidRPr="0078417D">
              <w:rPr>
                <w:rFonts w:ascii="Arial" w:hAnsi="Arial" w:cs="Arial"/>
                <w:lang w:val="ru-RU"/>
              </w:rPr>
              <w:t xml:space="preserve">тройство и ремонт ограждений различного функционального назначения;                                                                                                                                                                                                                                - Оборудование автомобильных парковок;  </w:t>
            </w:r>
          </w:p>
          <w:p w:rsidR="00D21657" w:rsidRPr="0078417D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Обеспечение освещения дворовой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D21657" w:rsidRPr="0078417D" w:rsidRDefault="00D21657" w:rsidP="00D21657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Оборудование площадки</w:t>
            </w:r>
            <w:r w:rsidRPr="0078417D">
              <w:rPr>
                <w:rFonts w:ascii="Arial" w:hAnsi="Arial" w:cs="Arial"/>
                <w:lang w:val="ru-RU"/>
              </w:rPr>
              <w:t xml:space="preserve"> для сбора коммунальных отходов, включая раздельный сбор отходов</w:t>
            </w:r>
            <w:r>
              <w:rPr>
                <w:rFonts w:ascii="Arial" w:hAnsi="Arial" w:cs="Arial"/>
                <w:lang w:val="ru-RU"/>
              </w:rPr>
              <w:t>;</w:t>
            </w:r>
          </w:p>
          <w:p w:rsidR="00D21657" w:rsidRDefault="00D21657" w:rsidP="00D21657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</w:tr>
      <w:tr w:rsidR="00D21657" w:rsidRPr="00B24068" w:rsidTr="000F1D0C">
        <w:tc>
          <w:tcPr>
            <w:tcW w:w="4955" w:type="dxa"/>
          </w:tcPr>
          <w:p w:rsidR="00D21657" w:rsidRDefault="00D21657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Ул. Та</w:t>
            </w:r>
            <w:r w:rsidR="00634ED2">
              <w:rPr>
                <w:rFonts w:ascii="Arial" w:eastAsia="Arial" w:hAnsi="Arial" w:cs="Arial"/>
                <w:lang w:val="ru-RU" w:eastAsia="ru-RU"/>
              </w:rPr>
              <w:t>е</w:t>
            </w:r>
            <w:r>
              <w:rPr>
                <w:rFonts w:ascii="Arial" w:eastAsia="Arial" w:hAnsi="Arial" w:cs="Arial"/>
                <w:lang w:val="ru-RU" w:eastAsia="ru-RU"/>
              </w:rPr>
              <w:t>жная, д. 1В</w:t>
            </w:r>
          </w:p>
        </w:tc>
        <w:tc>
          <w:tcPr>
            <w:tcW w:w="4956" w:type="dxa"/>
          </w:tcPr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 xml:space="preserve"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 </w:t>
            </w:r>
          </w:p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78417D">
              <w:rPr>
                <w:rFonts w:ascii="Arial" w:hAnsi="Arial" w:cs="Arial"/>
                <w:lang w:val="ru-RU"/>
              </w:rPr>
              <w:t xml:space="preserve"> Устройство и ремонт ограждений различного функционального назначения;                                                                                                                                                                                                                                - Обеспечение освещения дворов</w:t>
            </w:r>
            <w:r w:rsidR="007042BF">
              <w:rPr>
                <w:rFonts w:ascii="Arial" w:hAnsi="Arial" w:cs="Arial"/>
                <w:lang w:val="ru-RU"/>
              </w:rPr>
              <w:t>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7042BF">
              <w:rPr>
                <w:rFonts w:ascii="Arial" w:hAnsi="Arial" w:cs="Arial"/>
                <w:lang w:val="ru-RU"/>
              </w:rPr>
              <w:t xml:space="preserve"> Оборудование площадки</w:t>
            </w:r>
            <w:r w:rsidRPr="0078417D">
              <w:rPr>
                <w:rFonts w:ascii="Arial" w:hAnsi="Arial" w:cs="Arial"/>
                <w:lang w:val="ru-RU"/>
              </w:rPr>
              <w:t xml:space="preserve"> для сбора коммунальных отходов, </w:t>
            </w:r>
            <w:r>
              <w:rPr>
                <w:rFonts w:ascii="Arial" w:hAnsi="Arial" w:cs="Arial"/>
                <w:lang w:val="ru-RU"/>
              </w:rPr>
              <w:t>включая раздельный сбор отходов;</w:t>
            </w:r>
          </w:p>
          <w:p w:rsidR="00D21657" w:rsidRPr="0078417D" w:rsidRDefault="00D21657" w:rsidP="00D21657">
            <w:pPr>
              <w:contextualSpacing/>
              <w:rPr>
                <w:rFonts w:ascii="Arial" w:eastAsia="Arial" w:hAnsi="Arial" w:cs="Arial"/>
                <w:lang w:val="ru-RU" w:eastAsia="ru-RU"/>
              </w:rPr>
            </w:pPr>
          </w:p>
        </w:tc>
      </w:tr>
      <w:tr w:rsidR="007042BF" w:rsidTr="000F1D0C">
        <w:tc>
          <w:tcPr>
            <w:tcW w:w="4955" w:type="dxa"/>
          </w:tcPr>
          <w:p w:rsidR="007042BF" w:rsidRDefault="007042BF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Ул. 60 лет Октября, 2, 4, 6</w:t>
            </w:r>
          </w:p>
        </w:tc>
        <w:tc>
          <w:tcPr>
            <w:tcW w:w="4956" w:type="dxa"/>
          </w:tcPr>
          <w:p w:rsidR="007042BF" w:rsidRDefault="007042BF" w:rsidP="007042BF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</w:t>
            </w:r>
          </w:p>
          <w:p w:rsidR="007042BF" w:rsidRPr="0078417D" w:rsidRDefault="007042BF" w:rsidP="007042BF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>- Устройство и ремонт ограждений различного функционального назначения;                                                                                                                                                                                                                                - Обеспече</w:t>
            </w:r>
            <w:r>
              <w:rPr>
                <w:rFonts w:ascii="Arial" w:hAnsi="Arial" w:cs="Arial"/>
                <w:lang w:val="ru-RU"/>
              </w:rPr>
              <w:t>ние освещения дворовой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7042BF" w:rsidRDefault="007042BF" w:rsidP="007042BF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Ремонт дворовых проездов;</w:t>
            </w:r>
          </w:p>
          <w:p w:rsidR="007042BF" w:rsidRPr="0078417D" w:rsidRDefault="007042BF" w:rsidP="00D21657">
            <w:pPr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7042BF" w:rsidTr="000F1D0C">
        <w:tc>
          <w:tcPr>
            <w:tcW w:w="4955" w:type="dxa"/>
          </w:tcPr>
          <w:p w:rsidR="007042BF" w:rsidRPr="007042BF" w:rsidRDefault="007042BF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lastRenderedPageBreak/>
              <w:t>Общественные территории</w:t>
            </w:r>
          </w:p>
        </w:tc>
        <w:tc>
          <w:tcPr>
            <w:tcW w:w="4956" w:type="dxa"/>
          </w:tcPr>
          <w:p w:rsidR="007042BF" w:rsidRPr="0078417D" w:rsidRDefault="007042BF" w:rsidP="007042BF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b/>
                <w:lang w:val="ru-RU" w:eastAsia="ru-RU"/>
              </w:rPr>
              <w:t>Планируемые в</w:t>
            </w: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иды выполненных работ</w:t>
            </w:r>
          </w:p>
        </w:tc>
      </w:tr>
      <w:tr w:rsidR="007042BF" w:rsidRPr="00B24068" w:rsidTr="000F1D0C">
        <w:tc>
          <w:tcPr>
            <w:tcW w:w="4955" w:type="dxa"/>
          </w:tcPr>
          <w:p w:rsidR="007042BF" w:rsidRDefault="007042BF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«Детский парк» по ул. Геологов, 5</w:t>
            </w:r>
          </w:p>
        </w:tc>
        <w:tc>
          <w:tcPr>
            <w:tcW w:w="4956" w:type="dxa"/>
          </w:tcPr>
          <w:p w:rsidR="00786D5E" w:rsidRPr="00786D5E" w:rsidRDefault="00786D5E" w:rsidP="00786D5E">
            <w:pPr>
              <w:contextualSpacing/>
              <w:rPr>
                <w:rFonts w:ascii="Arial" w:hAnsi="Arial" w:cs="Arial"/>
                <w:lang w:val="ru-RU"/>
              </w:rPr>
            </w:pPr>
            <w:r w:rsidRPr="00786D5E">
              <w:rPr>
                <w:rFonts w:ascii="Arial" w:hAnsi="Arial" w:cs="Arial"/>
                <w:lang w:val="ru-RU"/>
              </w:rPr>
              <w:t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</w:t>
            </w:r>
          </w:p>
          <w:p w:rsidR="007042BF" w:rsidRPr="0078417D" w:rsidRDefault="00786D5E" w:rsidP="00786D5E">
            <w:pPr>
              <w:contextualSpacing/>
              <w:rPr>
                <w:rFonts w:ascii="Arial" w:hAnsi="Arial" w:cs="Arial"/>
                <w:lang w:val="ru-RU"/>
              </w:rPr>
            </w:pPr>
            <w:r w:rsidRPr="00786D5E">
              <w:rPr>
                <w:rFonts w:ascii="Arial" w:hAnsi="Arial" w:cs="Arial"/>
                <w:lang w:val="ru-RU"/>
              </w:rPr>
              <w:t>- Устройство и ремонт ограждений различного функционального назначения</w:t>
            </w:r>
          </w:p>
        </w:tc>
      </w:tr>
    </w:tbl>
    <w:p w:rsidR="00D21657" w:rsidRPr="00D21657" w:rsidRDefault="00D21657" w:rsidP="00D21657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425681" w:rsidRDefault="00D21657" w:rsidP="007042BF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eastAsia="Arial" w:hAnsi="Arial" w:cs="Arial"/>
          <w:lang w:val="ru-RU" w:eastAsia="ru-RU"/>
        </w:rPr>
        <w:t xml:space="preserve">1.4. </w:t>
      </w:r>
      <w:r w:rsidR="00781E2C">
        <w:rPr>
          <w:rFonts w:ascii="Arial" w:hAnsi="Arial" w:cs="Arial"/>
          <w:lang w:val="ru-RU"/>
        </w:rPr>
        <w:t>В главе 4 «Механизм реализации муниципальной программы» раздел «Нормативная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 «Томская область» изложить в следующей редакции:</w:t>
      </w:r>
    </w:p>
    <w:p w:rsidR="00781E2C" w:rsidRDefault="00781E2C" w:rsidP="00781E2C">
      <w:pPr>
        <w:contextualSpacing/>
        <w:jc w:val="both"/>
        <w:rPr>
          <w:rFonts w:ascii="Arial" w:hAnsi="Arial" w:cs="Arial"/>
          <w:lang w:val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474"/>
        <w:gridCol w:w="3404"/>
      </w:tblGrid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 xml:space="preserve">N </w:t>
            </w:r>
            <w:proofErr w:type="spellStart"/>
            <w:r>
              <w:rPr>
                <w:rFonts w:ascii="Arial" w:eastAsia="Calibri" w:hAnsi="Arial" w:cs="Arial"/>
                <w:lang w:val="ru-RU" w:eastAsia="en-US"/>
              </w:rPr>
              <w:t>пп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Мероприятие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Единица измерения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Стоимость работ, руб.</w:t>
            </w:r>
          </w:p>
        </w:tc>
      </w:tr>
      <w:tr w:rsidR="00781E2C" w:rsidRPr="00B24068" w:rsidTr="00781E2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 Минимальный перечень видов работ по благоустройству дворовых территорий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Ремонт дворовых проездов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1476,0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Обеспечение освещения дворовых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1 элемента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17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107,2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скамеек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16450,0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урн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4010,0</w:t>
            </w:r>
          </w:p>
        </w:tc>
      </w:tr>
      <w:tr w:rsidR="00781E2C" w:rsidRPr="00B24068" w:rsidTr="00781E2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 Дополнительный перечень видов работ по благоустройству дворовых территорий (основной)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детских и спортивных площадок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1 элемента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509EF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35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161,8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автомобильных парковок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1933,1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Озеленение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319,5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16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00,0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8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248,0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и ремонт дворовых тротуаров и пешеходных дорожек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380,9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пандуса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6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055,0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водоотводных лотков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2923,2</w:t>
            </w:r>
          </w:p>
        </w:tc>
      </w:tr>
    </w:tbl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  <w:sectPr w:rsidR="00853D2A" w:rsidSect="00853D2A">
          <w:pgSz w:w="11906" w:h="16838"/>
          <w:pgMar w:top="1134" w:right="567" w:bottom="1134" w:left="1418" w:header="0" w:footer="0" w:gutter="0"/>
          <w:cols w:space="0"/>
          <w:docGrid w:linePitch="326"/>
        </w:sectPr>
      </w:pPr>
    </w:p>
    <w:p w:rsidR="00B75F46" w:rsidRDefault="00905A1F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1.5. Приложение 5 к муниципальной программе изложить в следующей редакции:</w:t>
      </w:r>
    </w:p>
    <w:p w:rsidR="00905A1F" w:rsidRDefault="00905A1F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905A1F" w:rsidRDefault="00905A1F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905A1F" w:rsidRPr="00C325A4" w:rsidRDefault="00905A1F" w:rsidP="00905A1F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  <w:r w:rsidRPr="00C325A4">
        <w:rPr>
          <w:rFonts w:ascii="Arial" w:eastAsia="Arial" w:hAnsi="Arial" w:cs="Arial"/>
          <w:sz w:val="18"/>
          <w:szCs w:val="18"/>
          <w:lang w:val="ru-RU" w:eastAsia="en-US"/>
        </w:rPr>
        <w:t>Приложение</w:t>
      </w:r>
      <w:r w:rsidR="00853D2A">
        <w:rPr>
          <w:rFonts w:ascii="Arial" w:eastAsia="Arial" w:hAnsi="Arial" w:cs="Arial"/>
          <w:sz w:val="18"/>
          <w:szCs w:val="18"/>
          <w:lang w:val="ru-RU" w:eastAsia="en-US"/>
        </w:rPr>
        <w:t xml:space="preserve"> №</w:t>
      </w:r>
      <w:r w:rsidRPr="00C325A4">
        <w:rPr>
          <w:rFonts w:ascii="Arial" w:eastAsia="Arial" w:hAnsi="Arial" w:cs="Arial"/>
          <w:sz w:val="18"/>
          <w:szCs w:val="18"/>
          <w:lang w:val="ru-RU" w:eastAsia="en-US"/>
        </w:rPr>
        <w:t xml:space="preserve"> 5</w:t>
      </w:r>
    </w:p>
    <w:p w:rsidR="00905A1F" w:rsidRPr="00C325A4" w:rsidRDefault="00905A1F" w:rsidP="00853D2A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  <w:r w:rsidR="00853D2A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905A1F" w:rsidRDefault="00905A1F" w:rsidP="00905A1F">
      <w:pPr>
        <w:spacing w:after="0" w:line="240" w:lineRule="auto"/>
        <w:jc w:val="right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 </w:t>
      </w: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395"/>
        <w:gridCol w:w="3171"/>
        <w:gridCol w:w="921"/>
        <w:gridCol w:w="1057"/>
        <w:gridCol w:w="1287"/>
        <w:gridCol w:w="709"/>
        <w:gridCol w:w="1473"/>
        <w:gridCol w:w="1813"/>
      </w:tblGrid>
      <w:tr w:rsidR="00905A1F" w:rsidRPr="00B24068" w:rsidTr="004D3968">
        <w:trPr>
          <w:trHeight w:val="96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2018-2022 годы </w:t>
            </w:r>
          </w:p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</w:tr>
      <w:tr w:rsidR="00905A1F" w:rsidRPr="00B24068" w:rsidTr="004D3968">
        <w:trPr>
          <w:trHeight w:val="22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1F" w:rsidRDefault="00905A1F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905A1F" w:rsidRPr="00B24068" w:rsidTr="004D3968">
        <w:trPr>
          <w:trHeight w:val="300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A1F" w:rsidRDefault="00F47ED1" w:rsidP="00F47E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Основные мероприятия              </w:t>
            </w: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1F" w:rsidRDefault="00905A1F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  <w:r w:rsidR="00F47ED1">
              <w:rPr>
                <w:rFonts w:ascii="Arial" w:eastAsia="Arial" w:hAnsi="Arial" w:cs="Arial"/>
                <w:sz w:val="18"/>
                <w:lang w:val="ru-RU" w:eastAsia="en-US"/>
              </w:rPr>
              <w:t>в 2018 году</w:t>
            </w:r>
          </w:p>
        </w:tc>
      </w:tr>
      <w:tr w:rsidR="004D3968" w:rsidTr="00634ED2">
        <w:trPr>
          <w:trHeight w:val="479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8" w:rsidRPr="00C325A4" w:rsidRDefault="004D3968" w:rsidP="000F1D0C">
            <w:pPr>
              <w:rPr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8" w:rsidRPr="00C325A4" w:rsidRDefault="004D3968" w:rsidP="000F1D0C">
            <w:pPr>
              <w:rPr>
                <w:lang w:val="ru-RU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Pr="00C325A4" w:rsidRDefault="004D3968" w:rsidP="000F1D0C">
            <w:pPr>
              <w:rPr>
                <w:lang w:val="ru-RU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68" w:rsidRDefault="004D3968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68" w:rsidRDefault="004D3968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lang w:val="ru-RU" w:eastAsia="en-US"/>
              </w:rPr>
              <w:t>Рз</w:t>
            </w:r>
            <w:proofErr w:type="spellEnd"/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68" w:rsidRDefault="004D3968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бюджет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68" w:rsidRDefault="004D3968" w:rsidP="000F1D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4D3968" w:rsidTr="00634ED2">
        <w:trPr>
          <w:trHeight w:val="892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 на 2018-2022 годы»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968" w:rsidRDefault="004D3968" w:rsidP="00F47ED1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Администрация Белоярского городского поселения – ответственный исполнитель, муниципальный заказчик 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F47ED1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Дворовые и общественные территории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0503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8950100000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13497R5550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79512L5550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Pr="004D3968" w:rsidRDefault="004D3968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Собственные средства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3,480</w:t>
            </w:r>
          </w:p>
          <w:p w:rsidR="004D3968" w:rsidRDefault="004D396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2C0A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lang w:eastAsia="en-US"/>
              </w:rPr>
            </w:pPr>
          </w:p>
        </w:tc>
      </w:tr>
      <w:tr w:rsidR="004D3968" w:rsidRPr="00C63749" w:rsidTr="00634ED2">
        <w:trPr>
          <w:trHeight w:val="70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8" w:rsidRDefault="004D3968" w:rsidP="000F1D0C"/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968" w:rsidRDefault="004D3968" w:rsidP="00F47ED1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Благоустройство дворовых территорий</w:t>
            </w: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0503 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8950100010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8950100020</w:t>
            </w:r>
            <w:r w:rsidR="004D3968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244 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Федеральный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Собств. Средства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Иные источники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201,87248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41,34738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4D396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7,46237</w:t>
            </w:r>
            <w:r w:rsidR="004D3968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4,17066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2,58275</w:t>
            </w:r>
          </w:p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</w:tr>
      <w:tr w:rsidR="002C0A48" w:rsidRPr="00C63749" w:rsidTr="00634ED2">
        <w:trPr>
          <w:trHeight w:val="70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8" w:rsidRDefault="002C0A48" w:rsidP="000F1D0C"/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A48" w:rsidRDefault="002C0A48" w:rsidP="00F47ED1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Благоустройство общественных территорий</w:t>
            </w: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2C0A4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lastRenderedPageBreak/>
              <w:t>920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8950100010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</w:t>
            </w: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</w:t>
            </w: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244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A48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Ф</w:t>
            </w:r>
            <w:r w:rsidR="002C0A48">
              <w:rPr>
                <w:rFonts w:ascii="Arial" w:eastAsia="Arial" w:hAnsi="Arial" w:cs="Arial"/>
                <w:sz w:val="18"/>
                <w:lang w:val="ru-RU" w:eastAsia="en-US"/>
              </w:rPr>
              <w:t>едеральный</w:t>
            </w: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Собственные средства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A48" w:rsidRDefault="002C0A4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254,62752</w:t>
            </w: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52,15262</w:t>
            </w: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1,53763</w:t>
            </w: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634ED2" w:rsidRDefault="00634ED2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0,00398</w:t>
            </w:r>
          </w:p>
        </w:tc>
      </w:tr>
      <w:tr w:rsidR="004D3968" w:rsidRPr="002C0A48" w:rsidTr="00634ED2">
        <w:trPr>
          <w:trHeight w:val="578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8" w:rsidRPr="00C325A4" w:rsidRDefault="004D3968" w:rsidP="000F1D0C">
            <w:pPr>
              <w:rPr>
                <w:lang w:val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4D3968" w:rsidRDefault="004D3968" w:rsidP="000F1D0C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968" w:rsidRDefault="004D3968" w:rsidP="004D3968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968" w:rsidRDefault="004D3968" w:rsidP="000F1D0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853D2A" w:rsidRDefault="00853D2A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  <w:sectPr w:rsidR="00853D2A" w:rsidSect="00853D2A">
          <w:pgSz w:w="16838" w:h="11906" w:orient="landscape"/>
          <w:pgMar w:top="1418" w:right="1134" w:bottom="567" w:left="1134" w:header="0" w:footer="0" w:gutter="0"/>
          <w:cols w:space="0"/>
          <w:docGrid w:linePitch="326"/>
        </w:sect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1.6. Приложение № 6 к муниципальной программе исключить.</w:t>
      </w:r>
    </w:p>
    <w:p w:rsidR="00182142" w:rsidRDefault="00182142" w:rsidP="00853D2A">
      <w:pPr>
        <w:ind w:firstLine="567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1.7. Главу 8 муниципальной программы изложить в следующей редакции:</w:t>
      </w:r>
    </w:p>
    <w:p w:rsidR="00182142" w:rsidRDefault="00182142" w:rsidP="00182142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«Глава 8 Конечные результаты и оценка эффективности</w:t>
      </w:r>
    </w:p>
    <w:p w:rsidR="00182142" w:rsidRDefault="00182142" w:rsidP="00182142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района Томской области к концу 2022 года будут достигнуты следующие показатели: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количества благоустроенных дворовых территорий до 50, увеличение площади благоустроенных дворовых территорий;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в 2022 году доли благоустроенных дворовых территорий от общего количества дворовых территорий до уровня 98% от всех дворовых территорий многоквартирных домов на территории Белого Яра;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благоустройства до 2022 года не менее 3 общественных территорий;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до 2022 года доли площади благоустроенных общественных территорий к общей площади общественных территорий до уровня 95%;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в 2022 году площади благоустроенных общественных территорий до 24238,7 тыс. кв. м;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1% от сметной стоимости;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1% от сметной стоимости;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 от сметной стоимости;</w:t>
      </w:r>
    </w:p>
    <w:p w:rsid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дополнительного перечня работ по благоустройству дворовых территории в объеме, равном 1% от сметной стоимости.</w:t>
      </w:r>
      <w:r>
        <w:rPr>
          <w:rFonts w:ascii="Arial" w:eastAsia="Arial" w:hAnsi="Arial" w:cs="Arial"/>
          <w:lang w:val="ru-RU" w:eastAsia="ru-RU"/>
        </w:rPr>
        <w:t>»;</w:t>
      </w:r>
    </w:p>
    <w:p w:rsid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spacing w:after="0" w:line="240" w:lineRule="auto"/>
        <w:ind w:firstLine="567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:rsidR="00853D2A" w:rsidRDefault="00853D2A" w:rsidP="00853D2A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3. Разместить настоящее постановление на официальном сайте Администрации Белоярского городского поселения.</w:t>
      </w:r>
    </w:p>
    <w:p w:rsidR="00853D2A" w:rsidRDefault="00853D2A" w:rsidP="00853D2A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4. Контроль за исполнением настоящего постановления возложить на заместителя Главы Белоярского городского поселения.</w:t>
      </w:r>
    </w:p>
    <w:p w:rsidR="00853D2A" w:rsidRDefault="00853D2A" w:rsidP="00853D2A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  <w:t>А.Г. Люткевич</w:t>
      </w:r>
    </w:p>
    <w:p w:rsidR="00853D2A" w:rsidRDefault="00853D2A" w:rsidP="00853D2A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853D2A" w:rsidRDefault="00853D2A" w:rsidP="00853D2A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853D2A" w:rsidRDefault="00853D2A" w:rsidP="00853D2A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853D2A" w:rsidRDefault="00853D2A" w:rsidP="00853D2A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  <w:proofErr w:type="spellStart"/>
      <w:r>
        <w:rPr>
          <w:rFonts w:ascii="Arial" w:eastAsia="Arial" w:hAnsi="Arial" w:cs="Arial"/>
          <w:sz w:val="16"/>
          <w:lang w:val="ru-RU" w:eastAsia="ru-RU"/>
        </w:rPr>
        <w:t>Ветрова</w:t>
      </w:r>
      <w:proofErr w:type="spellEnd"/>
      <w:r>
        <w:rPr>
          <w:rFonts w:ascii="Arial" w:eastAsia="Arial" w:hAnsi="Arial" w:cs="Arial"/>
          <w:sz w:val="16"/>
          <w:lang w:val="ru-RU" w:eastAsia="ru-RU"/>
        </w:rPr>
        <w:t xml:space="preserve"> </w:t>
      </w:r>
      <w:proofErr w:type="spellStart"/>
      <w:r>
        <w:rPr>
          <w:rFonts w:ascii="Arial" w:eastAsia="Arial" w:hAnsi="Arial" w:cs="Arial"/>
          <w:sz w:val="16"/>
          <w:lang w:val="ru-RU" w:eastAsia="ru-RU"/>
        </w:rPr>
        <w:t>Е.Н</w:t>
      </w:r>
      <w:proofErr w:type="spellEnd"/>
      <w:r>
        <w:rPr>
          <w:rFonts w:ascii="Arial" w:eastAsia="Arial" w:hAnsi="Arial" w:cs="Arial"/>
          <w:sz w:val="16"/>
          <w:lang w:val="ru-RU" w:eastAsia="ru-RU"/>
        </w:rPr>
        <w:t>.</w:t>
      </w: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6"/>
          <w:u w:val="single"/>
          <w:lang w:val="ru-RU" w:eastAsia="ru-RU"/>
        </w:rPr>
        <w:t>8 (38258) 2-10-63</w:t>
      </w: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Дело-2, УФ-1, ОСЭР-1, Адм. района-1, Инженерный центр-1, зам. Главы поселения-1.</w:t>
      </w: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905A1F" w:rsidRPr="00853D2A" w:rsidRDefault="00905A1F" w:rsidP="00853D2A">
      <w:pPr>
        <w:rPr>
          <w:rFonts w:ascii="Arial" w:eastAsia="Arial" w:hAnsi="Arial" w:cs="Arial"/>
          <w:lang w:val="ru-RU" w:eastAsia="ru-RU"/>
        </w:rPr>
        <w:sectPr w:rsidR="00905A1F" w:rsidRPr="00853D2A" w:rsidSect="00853D2A">
          <w:pgSz w:w="11906" w:h="16838"/>
          <w:pgMar w:top="1134" w:right="567" w:bottom="1134" w:left="1418" w:header="0" w:footer="0" w:gutter="0"/>
          <w:cols w:space="0"/>
          <w:docGrid w:linePitch="326"/>
        </w:sectPr>
      </w:pPr>
    </w:p>
    <w:p w:rsidR="0078417D" w:rsidRDefault="0034589B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П</w:t>
      </w:r>
      <w:r w:rsidR="00465D28">
        <w:rPr>
          <w:rFonts w:ascii="Arial" w:eastAsia="Arial" w:hAnsi="Arial" w:cs="Arial"/>
          <w:lang w:val="ru-RU" w:eastAsia="ru-RU"/>
        </w:rPr>
        <w:t>рил</w:t>
      </w:r>
      <w:r w:rsidR="00FC4675">
        <w:rPr>
          <w:rFonts w:ascii="Arial" w:eastAsia="Arial" w:hAnsi="Arial" w:cs="Arial"/>
          <w:lang w:val="ru-RU" w:eastAsia="ru-RU"/>
        </w:rPr>
        <w:t xml:space="preserve">ожение </w:t>
      </w:r>
      <w:r w:rsidR="00D21657">
        <w:rPr>
          <w:rFonts w:ascii="Arial" w:eastAsia="Arial" w:hAnsi="Arial" w:cs="Arial"/>
          <w:lang w:val="ru-RU" w:eastAsia="ru-RU"/>
        </w:rPr>
        <w:t xml:space="preserve">1 </w:t>
      </w:r>
      <w:r w:rsidR="00FC4675">
        <w:rPr>
          <w:rFonts w:ascii="Arial" w:eastAsia="Arial" w:hAnsi="Arial" w:cs="Arial"/>
          <w:lang w:val="ru-RU" w:eastAsia="ru-RU"/>
        </w:rPr>
        <w:t>к постановлению</w:t>
      </w:r>
    </w:p>
    <w:p w:rsidR="00FC4675" w:rsidRDefault="00FC4675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Администрации Белоярского городского</w:t>
      </w:r>
    </w:p>
    <w:p w:rsidR="00FC4675" w:rsidRDefault="00E84E2D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</w:t>
      </w:r>
      <w:r w:rsidR="00FC4675">
        <w:rPr>
          <w:rFonts w:ascii="Arial" w:eastAsia="Arial" w:hAnsi="Arial" w:cs="Arial"/>
          <w:lang w:val="ru-RU" w:eastAsia="ru-RU"/>
        </w:rPr>
        <w:t xml:space="preserve">оселения от </w:t>
      </w:r>
      <w:proofErr w:type="gramStart"/>
      <w:r w:rsidR="00FC4675">
        <w:rPr>
          <w:rFonts w:ascii="Arial" w:eastAsia="Arial" w:hAnsi="Arial" w:cs="Arial"/>
          <w:lang w:val="ru-RU" w:eastAsia="ru-RU"/>
        </w:rPr>
        <w:t xml:space="preserve">«  </w:t>
      </w:r>
      <w:proofErr w:type="gramEnd"/>
      <w:r w:rsidR="00FC4675">
        <w:rPr>
          <w:rFonts w:ascii="Arial" w:eastAsia="Arial" w:hAnsi="Arial" w:cs="Arial"/>
          <w:lang w:val="ru-RU" w:eastAsia="ru-RU"/>
        </w:rPr>
        <w:t xml:space="preserve">    »  _______________ 2018г. № _____</w:t>
      </w:r>
    </w:p>
    <w:p w:rsidR="00465D28" w:rsidRDefault="00465D28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</w:p>
    <w:p w:rsidR="00465D28" w:rsidRPr="00465D28" w:rsidRDefault="00465D28" w:rsidP="00465D28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 w:rsidRPr="00465D28">
        <w:rPr>
          <w:rFonts w:ascii="Arial" w:eastAsia="Calibri" w:hAnsi="Arial" w:cs="Arial"/>
          <w:b/>
          <w:bCs/>
          <w:lang w:val="ru-RU" w:eastAsia="ru-RU"/>
        </w:rPr>
        <w:t>ПЕРЕЧЕНЬ</w:t>
      </w:r>
    </w:p>
    <w:p w:rsidR="00E84E2D" w:rsidRDefault="00465D28" w:rsidP="00465D28">
      <w:pPr>
        <w:spacing w:after="0" w:line="276" w:lineRule="auto"/>
        <w:ind w:hanging="11"/>
        <w:jc w:val="center"/>
        <w:rPr>
          <w:rFonts w:ascii="Arial" w:eastAsia="Calibri" w:hAnsi="Arial" w:cs="Arial"/>
          <w:b/>
          <w:color w:val="auto"/>
          <w:lang w:val="ru-RU" w:eastAsia="en-US"/>
        </w:rPr>
      </w:pPr>
      <w:r w:rsidRPr="00465D28">
        <w:rPr>
          <w:rFonts w:ascii="Arial" w:eastAsia="Calibri" w:hAnsi="Arial" w:cs="Arial"/>
          <w:b/>
          <w:bCs/>
          <w:lang w:val="ru-RU" w:eastAsia="ru-RU"/>
        </w:rPr>
        <w:t xml:space="preserve">дворовых и общественных территорий </w:t>
      </w:r>
      <w:r w:rsidR="008B0935">
        <w:rPr>
          <w:rFonts w:ascii="Arial" w:eastAsia="Calibri" w:hAnsi="Arial" w:cs="Arial"/>
          <w:b/>
          <w:bCs/>
          <w:lang w:val="ru-RU" w:eastAsia="ru-RU"/>
        </w:rPr>
        <w:t xml:space="preserve">на </w:t>
      </w:r>
      <w:r w:rsidRPr="00465D28">
        <w:rPr>
          <w:rFonts w:ascii="Arial" w:eastAsia="Calibri" w:hAnsi="Arial" w:cs="Arial"/>
          <w:b/>
          <w:color w:val="auto"/>
          <w:lang w:val="ru-RU" w:eastAsia="en-US"/>
        </w:rPr>
        <w:t xml:space="preserve">территории муниципального </w:t>
      </w:r>
    </w:p>
    <w:p w:rsidR="00465D28" w:rsidRPr="00465D28" w:rsidRDefault="00465D28" w:rsidP="00465D28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 w:rsidRPr="00465D28">
        <w:rPr>
          <w:rFonts w:ascii="Arial" w:eastAsia="Calibri" w:hAnsi="Arial" w:cs="Arial"/>
          <w:b/>
          <w:color w:val="auto"/>
          <w:lang w:val="ru-RU" w:eastAsia="en-US"/>
        </w:rPr>
        <w:t>образования</w:t>
      </w:r>
      <w:r w:rsidRPr="00465D28">
        <w:rPr>
          <w:rFonts w:ascii="Arial" w:eastAsia="Calibri" w:hAnsi="Arial" w:cs="Arial"/>
          <w:b/>
          <w:bCs/>
          <w:lang w:val="ru-RU" w:eastAsia="ru-RU"/>
        </w:rPr>
        <w:t xml:space="preserve"> </w:t>
      </w:r>
      <w:r w:rsidR="008B0935">
        <w:rPr>
          <w:rFonts w:ascii="Arial" w:eastAsia="Calibri" w:hAnsi="Arial" w:cs="Arial"/>
          <w:b/>
          <w:bCs/>
          <w:lang w:val="ru-RU" w:eastAsia="ru-RU"/>
        </w:rPr>
        <w:t>«Белоярское городское поселение»</w:t>
      </w:r>
    </w:p>
    <w:p w:rsidR="00465D28" w:rsidRPr="00465D28" w:rsidRDefault="00465D28" w:rsidP="00465D28">
      <w:pPr>
        <w:spacing w:after="0" w:line="276" w:lineRule="auto"/>
        <w:ind w:hanging="11"/>
        <w:jc w:val="center"/>
        <w:rPr>
          <w:rFonts w:ascii="Arial" w:eastAsia="Calibri" w:hAnsi="Arial" w:cs="Arial"/>
          <w:color w:val="auto"/>
          <w:lang w:val="ru-RU" w:eastAsia="en-US"/>
        </w:rPr>
      </w:pPr>
    </w:p>
    <w:tbl>
      <w:tblPr>
        <w:tblW w:w="15273" w:type="dxa"/>
        <w:tblInd w:w="-147" w:type="dxa"/>
        <w:tblLook w:val="04A0" w:firstRow="1" w:lastRow="0" w:firstColumn="1" w:lastColumn="0" w:noHBand="0" w:noVBand="1"/>
      </w:tblPr>
      <w:tblGrid>
        <w:gridCol w:w="610"/>
        <w:gridCol w:w="1982"/>
        <w:gridCol w:w="2512"/>
        <w:gridCol w:w="3764"/>
        <w:gridCol w:w="1760"/>
        <w:gridCol w:w="3371"/>
        <w:gridCol w:w="1274"/>
      </w:tblGrid>
      <w:tr w:rsidR="00465D28" w:rsidRPr="00465D28" w:rsidTr="008B0935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2D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</w:t>
            </w:r>
          </w:p>
          <w:p w:rsidR="00E84E2D" w:rsidRPr="00465D28" w:rsidRDefault="00E84E2D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</w:tr>
      <w:tr w:rsidR="00465D28" w:rsidRPr="00465D28" w:rsidTr="008B0935">
        <w:trPr>
          <w:trHeight w:val="847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Дворовая/общественная территория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465D28" w:rsidRPr="00465D28" w:rsidTr="008B093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</w:tr>
      <w:tr w:rsidR="00465D28" w:rsidRPr="00465D28" w:rsidTr="008B093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219712,0</w:t>
            </w:r>
          </w:p>
        </w:tc>
      </w:tr>
      <w:tr w:rsidR="00465D28" w:rsidRPr="00465D28" w:rsidTr="008B0935">
        <w:trPr>
          <w:trHeight w:val="33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10а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1531,0</w:t>
            </w:r>
          </w:p>
        </w:tc>
      </w:tr>
      <w:tr w:rsidR="00465D28" w:rsidRPr="00465D28" w:rsidTr="008B0935">
        <w:trPr>
          <w:trHeight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2150,0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1417,0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Чапаева,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2394,0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2б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1955,0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2221,0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1445,0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3186,0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1770,0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1757,0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2096,0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711,0</w:t>
            </w:r>
          </w:p>
        </w:tc>
      </w:tr>
      <w:tr w:rsidR="00465D28" w:rsidRPr="00465D28" w:rsidTr="008B0935">
        <w:trPr>
          <w:trHeight w:val="1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5654,0</w:t>
            </w:r>
          </w:p>
        </w:tc>
      </w:tr>
      <w:tr w:rsidR="00465D28" w:rsidRPr="00465D28" w:rsidTr="008B0935">
        <w:trPr>
          <w:trHeight w:val="1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3544,0</w:t>
            </w:r>
          </w:p>
        </w:tc>
      </w:tr>
      <w:tr w:rsidR="00465D28" w:rsidRPr="00465D28" w:rsidTr="008B0935">
        <w:trPr>
          <w:trHeight w:val="1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2211,0</w:t>
            </w:r>
          </w:p>
        </w:tc>
      </w:tr>
      <w:tr w:rsidR="00465D28" w:rsidRPr="00465D28" w:rsidTr="008B0935">
        <w:trPr>
          <w:trHeight w:val="1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928,0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2053,0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5597,0</w:t>
            </w:r>
          </w:p>
        </w:tc>
      </w:tr>
      <w:tr w:rsidR="00465D28" w:rsidRPr="00465D28" w:rsidTr="008B0935">
        <w:trPr>
          <w:trHeight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110; ул. Чкалова, 101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11914,0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Чкалова, 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1871,0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9а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2400,0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85; ул. Гагарина, 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8730,0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3574,0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4751,0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1469,0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56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1025,0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1632,0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25а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3941,0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2097,0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5502,0</w:t>
            </w:r>
          </w:p>
        </w:tc>
      </w:tr>
      <w:tr w:rsidR="00465D28" w:rsidRPr="00465D28" w:rsidTr="008B0935">
        <w:trPr>
          <w:trHeight w:val="5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4; ул. Космонавтов, 6, ул. Таежная, 1в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7419,0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2502,0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2926,0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9355,0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3651,0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Российская,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14375,0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Мира, 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3244,0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Интернациональная, 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2814,0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Мира, 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2033,0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2149,0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3853,0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Комсомольская, 20; ул. Комсомольская, 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4116,0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2714,0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4; ул. Октябрьская, 2а; ул. Октябрьская,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5653,0</w:t>
            </w:r>
          </w:p>
        </w:tc>
      </w:tr>
      <w:tr w:rsidR="00465D28" w:rsidRPr="00465D28" w:rsidTr="008B0935">
        <w:trPr>
          <w:trHeight w:val="5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Рабочая, 74; ул. Чапаева, 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5435,0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1 Луговой проезд,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2217,0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Железнодорожный, 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2240,0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60 лет Октября, 2; ул. 60 лет Октября, 4; ул. 60 лет Октября, 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7569,0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Горького, 3, ул. Горького, 5; ул. Горького, 7; ул. Советская, 14; ул. Советская, 16; ул. Советская, 18;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18472,0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4892,0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Памятник Победы на р. </w:t>
            </w:r>
            <w:proofErr w:type="spellStart"/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Кеть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3906,0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РЦКД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Территория оз. Светлое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14439,0</w:t>
            </w:r>
          </w:p>
        </w:tc>
      </w:tr>
      <w:tr w:rsidR="008B0935" w:rsidRPr="008B0935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Default="008B0935" w:rsidP="00E84E2D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  <w:p w:rsidR="00E84E2D" w:rsidRPr="00465D28" w:rsidRDefault="00E84E2D" w:rsidP="00E84E2D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Геологов 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E84E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Детский парк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E84E2D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1546,0</w:t>
            </w:r>
          </w:p>
        </w:tc>
      </w:tr>
    </w:tbl>
    <w:p w:rsidR="00FC4675" w:rsidRDefault="00FC4675" w:rsidP="00B24068">
      <w:pPr>
        <w:spacing w:after="0" w:line="240" w:lineRule="auto"/>
        <w:ind w:firstLine="567"/>
        <w:jc w:val="center"/>
        <w:rPr>
          <w:rFonts w:ascii="Arial" w:eastAsia="Arial" w:hAnsi="Arial" w:cs="Arial"/>
          <w:lang w:val="ru-RU" w:eastAsia="ru-RU"/>
        </w:rPr>
      </w:pPr>
    </w:p>
    <w:sectPr w:rsidR="00FC4675" w:rsidSect="00B24068">
      <w:pgSz w:w="16838" w:h="11906" w:orient="landscape"/>
      <w:pgMar w:top="1418" w:right="1134" w:bottom="567" w:left="1134" w:header="0" w:footer="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 w15:restartNumberingAfterBreak="0">
    <w:nsid w:val="5A7B5FBA"/>
    <w:multiLevelType w:val="multilevel"/>
    <w:tmpl w:val="ED824466"/>
    <w:lvl w:ilvl="0">
      <w:start w:val="1"/>
      <w:numFmt w:val="upperRoman"/>
      <w:lvlText w:val="%1."/>
      <w:lvlJc w:val="righ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24D6E"/>
    <w:rsid w:val="000D5509"/>
    <w:rsid w:val="000F1D0C"/>
    <w:rsid w:val="000F3BEC"/>
    <w:rsid w:val="00103AFC"/>
    <w:rsid w:val="00114BF8"/>
    <w:rsid w:val="00127AD7"/>
    <w:rsid w:val="00182142"/>
    <w:rsid w:val="002C0A48"/>
    <w:rsid w:val="0034589B"/>
    <w:rsid w:val="00353C5F"/>
    <w:rsid w:val="00361382"/>
    <w:rsid w:val="00425681"/>
    <w:rsid w:val="00442BBC"/>
    <w:rsid w:val="00465D28"/>
    <w:rsid w:val="004D3968"/>
    <w:rsid w:val="004D5CF4"/>
    <w:rsid w:val="004D7AC0"/>
    <w:rsid w:val="004D7D64"/>
    <w:rsid w:val="00535247"/>
    <w:rsid w:val="00634ED2"/>
    <w:rsid w:val="006615E9"/>
    <w:rsid w:val="007042BF"/>
    <w:rsid w:val="00781E2C"/>
    <w:rsid w:val="0078417D"/>
    <w:rsid w:val="00786D5E"/>
    <w:rsid w:val="007B3E98"/>
    <w:rsid w:val="0080101B"/>
    <w:rsid w:val="00853D2A"/>
    <w:rsid w:val="008B0935"/>
    <w:rsid w:val="008B0B19"/>
    <w:rsid w:val="008B24DC"/>
    <w:rsid w:val="00903AD9"/>
    <w:rsid w:val="00905A1F"/>
    <w:rsid w:val="0091567A"/>
    <w:rsid w:val="0092142A"/>
    <w:rsid w:val="0097448E"/>
    <w:rsid w:val="009B7B8D"/>
    <w:rsid w:val="00A23D56"/>
    <w:rsid w:val="00A5596B"/>
    <w:rsid w:val="00AC3088"/>
    <w:rsid w:val="00B24068"/>
    <w:rsid w:val="00B31C76"/>
    <w:rsid w:val="00B5769D"/>
    <w:rsid w:val="00B75F46"/>
    <w:rsid w:val="00C325A4"/>
    <w:rsid w:val="00C63749"/>
    <w:rsid w:val="00D21657"/>
    <w:rsid w:val="00D73168"/>
    <w:rsid w:val="00D83C6A"/>
    <w:rsid w:val="00E01EE5"/>
    <w:rsid w:val="00E0297B"/>
    <w:rsid w:val="00E11719"/>
    <w:rsid w:val="00E55278"/>
    <w:rsid w:val="00E84E2D"/>
    <w:rsid w:val="00F15FBA"/>
    <w:rsid w:val="00F47ED1"/>
    <w:rsid w:val="00F509EF"/>
    <w:rsid w:val="00F56752"/>
    <w:rsid w:val="00F63ED7"/>
    <w:rsid w:val="00FC4675"/>
    <w:rsid w:val="00FD54E2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308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E01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AdmBGP</cp:lastModifiedBy>
  <cp:revision>2</cp:revision>
  <cp:lastPrinted>2018-10-19T05:23:00Z</cp:lastPrinted>
  <dcterms:created xsi:type="dcterms:W3CDTF">2018-10-19T05:24:00Z</dcterms:created>
  <dcterms:modified xsi:type="dcterms:W3CDTF">2018-10-19T05:24:00Z</dcterms:modified>
</cp:coreProperties>
</file>