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A7" w:rsidRDefault="009D55A7" w:rsidP="009D55A7">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A25F03" w:rsidRDefault="00A25F03" w:rsidP="00A25F03">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A25F03" w:rsidRPr="00982258" w:rsidRDefault="00A25F03" w:rsidP="00A25F03">
      <w:pPr>
        <w:widowControl w:val="0"/>
        <w:shd w:val="clear" w:color="auto" w:fill="FFFFFF"/>
        <w:tabs>
          <w:tab w:val="left" w:pos="0"/>
          <w:tab w:val="left" w:pos="1260"/>
        </w:tabs>
        <w:suppressAutoHyphens/>
        <w:spacing w:after="0" w:line="100" w:lineRule="atLeast"/>
        <w:jc w:val="center"/>
        <w:rPr>
          <w:rFonts w:ascii="Arial" w:eastAsia="Arial" w:hAnsi="Arial" w:cs="Arial"/>
          <w:b/>
          <w:spacing w:val="5"/>
          <w:kern w:val="1"/>
          <w:szCs w:val="24"/>
          <w:shd w:val="clear" w:color="auto" w:fill="FFFFFF"/>
          <w:lang w:eastAsia="ru-RU" w:bidi="th-TH"/>
        </w:rPr>
      </w:pPr>
      <w:r w:rsidRPr="00982258">
        <w:rPr>
          <w:rFonts w:ascii="Arial" w:eastAsia="Andale Sans UI" w:hAnsi="Arial" w:cs="Arial"/>
          <w:b/>
          <w:spacing w:val="5"/>
          <w:kern w:val="1"/>
          <w:sz w:val="32"/>
          <w:szCs w:val="36"/>
          <w:shd w:val="clear" w:color="auto" w:fill="FFFFFF"/>
          <w:lang w:eastAsia="ru-RU" w:bidi="th-TH"/>
        </w:rPr>
        <w:t>Томская область</w:t>
      </w:r>
    </w:p>
    <w:p w:rsidR="00A25F03" w:rsidRPr="00982258" w:rsidRDefault="00A25F03" w:rsidP="00A25F03">
      <w:pPr>
        <w:widowControl w:val="0"/>
        <w:suppressAutoHyphens/>
        <w:spacing w:after="120" w:line="240" w:lineRule="auto"/>
        <w:jc w:val="center"/>
        <w:rPr>
          <w:rFonts w:ascii="Arial" w:eastAsia="Andale Sans UI" w:hAnsi="Arial" w:cs="Arial"/>
          <w:b/>
          <w:kern w:val="1"/>
          <w:sz w:val="32"/>
          <w:szCs w:val="36"/>
          <w:lang w:eastAsia="ru-RU" w:bidi="en-US"/>
        </w:rPr>
      </w:pPr>
      <w:r w:rsidRPr="00982258">
        <w:rPr>
          <w:rFonts w:ascii="Arial" w:eastAsia="Andale Sans UI" w:hAnsi="Arial" w:cs="Arial"/>
          <w:b/>
          <w:bCs/>
          <w:spacing w:val="34"/>
          <w:kern w:val="1"/>
          <w:sz w:val="32"/>
          <w:szCs w:val="36"/>
          <w:lang w:eastAsia="ru-RU" w:bidi="en-US"/>
        </w:rPr>
        <w:t>Верхнекетский район</w:t>
      </w:r>
    </w:p>
    <w:p w:rsidR="00A25F03" w:rsidRPr="00982258" w:rsidRDefault="00A25F03" w:rsidP="00A25F03">
      <w:pPr>
        <w:widowControl w:val="0"/>
        <w:suppressAutoHyphens/>
        <w:spacing w:after="0" w:line="240" w:lineRule="auto"/>
        <w:jc w:val="center"/>
        <w:rPr>
          <w:rFonts w:ascii="Arial" w:eastAsia="Andale Sans UI" w:hAnsi="Arial" w:cs="Arial"/>
          <w:b/>
          <w:kern w:val="1"/>
          <w:szCs w:val="24"/>
          <w:lang w:eastAsia="ru-RU" w:bidi="en-US"/>
        </w:rPr>
      </w:pPr>
      <w:r w:rsidRPr="00982258">
        <w:rPr>
          <w:rFonts w:ascii="Arial" w:eastAsia="Andale Sans UI" w:hAnsi="Arial" w:cs="Arial"/>
          <w:b/>
          <w:kern w:val="1"/>
          <w:sz w:val="32"/>
          <w:szCs w:val="36"/>
          <w:lang w:eastAsia="ru-RU"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A25F03" w:rsidRPr="00982258" w:rsidTr="00BB1EB1">
        <w:tc>
          <w:tcPr>
            <w:tcW w:w="4680" w:type="dxa"/>
            <w:tcBorders>
              <w:bottom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bottom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A25F03" w:rsidRPr="00982258" w:rsidTr="00BB1EB1">
        <w:tc>
          <w:tcPr>
            <w:tcW w:w="4680" w:type="dxa"/>
            <w:tcBorders>
              <w:top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top w:val="thinThickMediumGap" w:sz="24" w:space="0" w:color="000000"/>
            </w:tcBorders>
            <w:shd w:val="clear" w:color="auto" w:fill="FFFFFF"/>
          </w:tcPr>
          <w:p w:rsidR="00A25F03" w:rsidRPr="00982258" w:rsidRDefault="00A25F03" w:rsidP="00BB1EB1">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A25F03" w:rsidRPr="00982258" w:rsidTr="00BB1EB1">
        <w:tc>
          <w:tcPr>
            <w:tcW w:w="4680" w:type="dxa"/>
            <w:shd w:val="clear" w:color="auto" w:fill="FFFFFF"/>
          </w:tcPr>
          <w:p w:rsidR="00A25F03" w:rsidRPr="00982258" w:rsidRDefault="00A25F03" w:rsidP="00BB1EB1">
            <w:pPr>
              <w:keepNext/>
              <w:widowControl w:val="0"/>
              <w:suppressAutoHyphens/>
              <w:spacing w:after="20" w:line="240" w:lineRule="auto"/>
              <w:rPr>
                <w:rFonts w:ascii="Arial" w:eastAsia="Arial" w:hAnsi="Arial" w:cs="Arial"/>
                <w:b/>
                <w:bCs/>
                <w:iCs/>
                <w:kern w:val="1"/>
                <w:sz w:val="24"/>
                <w:szCs w:val="24"/>
                <w:lang w:eastAsia="ru-RU" w:bidi="th-TH"/>
              </w:rPr>
            </w:pPr>
            <w:r w:rsidRPr="00982258">
              <w:rPr>
                <w:rFonts w:ascii="Arial" w:eastAsia="Andale Sans UI" w:hAnsi="Arial" w:cs="Arial"/>
                <w:b/>
                <w:bCs/>
                <w:iCs/>
                <w:kern w:val="1"/>
                <w:sz w:val="24"/>
                <w:szCs w:val="24"/>
                <w:lang w:eastAsia="ru-RU" w:bidi="th-TH"/>
              </w:rPr>
              <w:t xml:space="preserve">  </w:t>
            </w:r>
            <w:r>
              <w:rPr>
                <w:rFonts w:ascii="Arial" w:eastAsia="Andale Sans UI" w:hAnsi="Arial" w:cs="Arial"/>
                <w:b/>
                <w:bCs/>
                <w:iCs/>
                <w:kern w:val="1"/>
                <w:sz w:val="24"/>
                <w:szCs w:val="24"/>
                <w:lang w:eastAsia="ru-RU" w:bidi="th-TH"/>
              </w:rPr>
              <w:t>28</w:t>
            </w:r>
            <w:r w:rsidRPr="00982258">
              <w:rPr>
                <w:rFonts w:ascii="Arial" w:eastAsia="Andale Sans UI" w:hAnsi="Arial" w:cs="Arial"/>
                <w:b/>
                <w:bCs/>
                <w:iCs/>
                <w:kern w:val="1"/>
                <w:sz w:val="24"/>
                <w:szCs w:val="24"/>
                <w:lang w:eastAsia="ru-RU" w:bidi="th-TH"/>
              </w:rPr>
              <w:t xml:space="preserve"> октября 2021 года</w:t>
            </w:r>
          </w:p>
        </w:tc>
        <w:tc>
          <w:tcPr>
            <w:tcW w:w="4679" w:type="dxa"/>
            <w:shd w:val="clear" w:color="auto" w:fill="FFFFFF"/>
          </w:tcPr>
          <w:p w:rsidR="00A25F03" w:rsidRPr="00982258" w:rsidRDefault="00A25F03" w:rsidP="00BB1EB1">
            <w:pPr>
              <w:keepNext/>
              <w:widowControl w:val="0"/>
              <w:suppressAutoHyphens/>
              <w:spacing w:after="20" w:line="240" w:lineRule="auto"/>
              <w:ind w:right="995"/>
              <w:jc w:val="right"/>
              <w:rPr>
                <w:rFonts w:ascii="Arial" w:eastAsia="Andale Sans UI" w:hAnsi="Arial" w:cs="Arial"/>
                <w:b/>
                <w:bCs/>
                <w:i/>
                <w:iCs/>
                <w:kern w:val="1"/>
                <w:sz w:val="28"/>
                <w:szCs w:val="28"/>
                <w:lang w:eastAsia="ru-RU" w:bidi="th-TH"/>
              </w:rPr>
            </w:pPr>
            <w:r w:rsidRPr="00982258">
              <w:rPr>
                <w:rFonts w:ascii="Arial" w:eastAsia="Arial" w:hAnsi="Arial" w:cs="Arial"/>
                <w:b/>
                <w:bCs/>
                <w:iCs/>
                <w:kern w:val="1"/>
                <w:sz w:val="24"/>
                <w:szCs w:val="24"/>
                <w:lang w:eastAsia="ru-RU" w:bidi="th-TH"/>
              </w:rPr>
              <w:t xml:space="preserve">          №  </w:t>
            </w:r>
            <w:r w:rsidRPr="00982258">
              <w:rPr>
                <w:rFonts w:ascii="Arial" w:eastAsia="Andale Sans UI" w:hAnsi="Arial" w:cs="Arial"/>
                <w:b/>
                <w:bCs/>
                <w:iCs/>
                <w:kern w:val="1"/>
                <w:sz w:val="24"/>
                <w:szCs w:val="24"/>
                <w:lang w:eastAsia="ru-RU" w:bidi="th-TH"/>
              </w:rPr>
              <w:t xml:space="preserve"> </w:t>
            </w:r>
            <w:r>
              <w:rPr>
                <w:rFonts w:ascii="Arial" w:eastAsia="Andale Sans UI" w:hAnsi="Arial" w:cs="Arial"/>
                <w:b/>
                <w:bCs/>
                <w:iCs/>
                <w:kern w:val="1"/>
                <w:sz w:val="24"/>
                <w:szCs w:val="24"/>
                <w:lang w:eastAsia="ru-RU" w:bidi="th-TH"/>
              </w:rPr>
              <w:t>015</w:t>
            </w:r>
            <w:r w:rsidRPr="00982258">
              <w:rPr>
                <w:rFonts w:ascii="Arial" w:eastAsia="Andale Sans UI" w:hAnsi="Arial" w:cs="Arial"/>
                <w:b/>
                <w:bCs/>
                <w:iCs/>
                <w:kern w:val="1"/>
                <w:sz w:val="24"/>
                <w:szCs w:val="24"/>
                <w:lang w:eastAsia="ru-RU" w:bidi="th-TH"/>
              </w:rPr>
              <w:t xml:space="preserve">    </w:t>
            </w:r>
          </w:p>
        </w:tc>
      </w:tr>
    </w:tbl>
    <w:p w:rsidR="00A25F03" w:rsidRPr="00982258" w:rsidRDefault="00A25F03" w:rsidP="00A25F03">
      <w:pPr>
        <w:widowControl w:val="0"/>
        <w:suppressAutoHyphens/>
        <w:spacing w:after="0" w:line="240" w:lineRule="auto"/>
        <w:jc w:val="center"/>
        <w:rPr>
          <w:rFonts w:ascii="Arial" w:eastAsia="Andale Sans UI" w:hAnsi="Arial" w:cs="Arial"/>
          <w:b/>
          <w:kern w:val="1"/>
          <w:sz w:val="28"/>
          <w:szCs w:val="28"/>
          <w:lang w:eastAsia="ru-RU" w:bidi="th-TH"/>
        </w:rPr>
      </w:pPr>
    </w:p>
    <w:p w:rsidR="00A25F03" w:rsidRPr="00982258" w:rsidRDefault="00A25F03" w:rsidP="00A25F03">
      <w:pPr>
        <w:widowControl w:val="0"/>
        <w:suppressAutoHyphens/>
        <w:spacing w:after="0" w:line="240" w:lineRule="auto"/>
        <w:jc w:val="center"/>
        <w:rPr>
          <w:rFonts w:ascii="Arial" w:eastAsia="Andale Sans UI" w:hAnsi="Arial" w:cs="Arial"/>
          <w:b/>
          <w:kern w:val="1"/>
          <w:sz w:val="28"/>
          <w:szCs w:val="28"/>
          <w:lang w:eastAsia="ru-RU" w:bidi="th-TH"/>
        </w:rPr>
      </w:pPr>
    </w:p>
    <w:p w:rsidR="00A25F03" w:rsidRPr="00982258" w:rsidRDefault="00A25F03" w:rsidP="00A25F03">
      <w:pPr>
        <w:widowControl w:val="0"/>
        <w:suppressAutoHyphens/>
        <w:spacing w:after="0" w:line="240" w:lineRule="auto"/>
        <w:jc w:val="center"/>
        <w:rPr>
          <w:rFonts w:ascii="Arial" w:eastAsia="Andale Sans UI" w:hAnsi="Arial" w:cs="Arial"/>
          <w:b/>
          <w:kern w:val="1"/>
          <w:sz w:val="28"/>
          <w:szCs w:val="28"/>
          <w:lang w:eastAsia="ru-RU" w:bidi="th-TH"/>
        </w:rPr>
      </w:pPr>
      <w:r w:rsidRPr="00982258">
        <w:rPr>
          <w:rFonts w:ascii="Arial" w:eastAsia="Andale Sans UI" w:hAnsi="Arial" w:cs="Arial"/>
          <w:b/>
          <w:kern w:val="1"/>
          <w:sz w:val="28"/>
          <w:szCs w:val="28"/>
          <w:lang w:eastAsia="ru-RU" w:bidi="th-TH"/>
        </w:rPr>
        <w:t xml:space="preserve">РЕШЕНИЕ </w:t>
      </w:r>
    </w:p>
    <w:p w:rsidR="00A25F03" w:rsidRPr="00982258" w:rsidRDefault="00A25F03" w:rsidP="00A25F03">
      <w:pPr>
        <w:widowControl w:val="0"/>
        <w:suppressAutoHyphens/>
        <w:spacing w:after="0" w:line="240" w:lineRule="auto"/>
        <w:jc w:val="center"/>
        <w:rPr>
          <w:rFonts w:ascii="Arial" w:eastAsia="Andale Sans UI" w:hAnsi="Arial" w:cs="Arial"/>
          <w:b/>
          <w:bCs/>
          <w:kern w:val="1"/>
          <w:sz w:val="24"/>
          <w:szCs w:val="24"/>
          <w:lang w:eastAsia="ru-RU" w:bidi="th-TH"/>
        </w:rPr>
      </w:pPr>
    </w:p>
    <w:p w:rsidR="00A25F03" w:rsidRDefault="00A25F03" w:rsidP="00A25F03">
      <w:pPr>
        <w:spacing w:after="0" w:line="276" w:lineRule="auto"/>
        <w:ind w:firstLine="708"/>
        <w:jc w:val="center"/>
        <w:rPr>
          <w:rFonts w:ascii="Arial" w:eastAsia="Times New Roman" w:hAnsi="Arial" w:cs="Arial"/>
          <w:b/>
          <w:sz w:val="24"/>
          <w:szCs w:val="24"/>
          <w:lang w:eastAsia="ru-RU" w:bidi="th-TH"/>
        </w:rPr>
      </w:pPr>
      <w:r w:rsidRPr="00982258">
        <w:rPr>
          <w:rFonts w:ascii="Arial" w:eastAsia="Times New Roman" w:hAnsi="Arial" w:cs="Arial"/>
          <w:b/>
          <w:sz w:val="24"/>
          <w:szCs w:val="24"/>
          <w:lang w:eastAsia="ru-RU" w:bidi="th-TH"/>
        </w:rPr>
        <w:t>Об утверждении Положения о</w:t>
      </w:r>
      <w:r>
        <w:rPr>
          <w:rFonts w:ascii="Arial" w:eastAsia="Times New Roman" w:hAnsi="Arial" w:cs="Arial"/>
          <w:b/>
          <w:sz w:val="24"/>
          <w:szCs w:val="24"/>
          <w:lang w:eastAsia="ru-RU" w:bidi="th-TH"/>
        </w:rPr>
        <w:t xml:space="preserve"> муниципальном земельном контроле на </w:t>
      </w:r>
      <w:bookmarkStart w:id="0" w:name="_GoBack"/>
      <w:bookmarkEnd w:id="0"/>
      <w:r>
        <w:rPr>
          <w:rFonts w:ascii="Arial" w:eastAsia="Times New Roman" w:hAnsi="Arial" w:cs="Arial"/>
          <w:b/>
          <w:sz w:val="24"/>
          <w:szCs w:val="24"/>
          <w:lang w:eastAsia="ru-RU" w:bidi="th-TH"/>
        </w:rPr>
        <w:t xml:space="preserve">территории муниципального образования Белоярское городское поселение Верхнекетского района Томской области (в ред. от </w:t>
      </w:r>
      <w:r w:rsidR="00C47864">
        <w:rPr>
          <w:rFonts w:ascii="Arial" w:eastAsia="Times New Roman" w:hAnsi="Arial" w:cs="Arial"/>
          <w:b/>
          <w:sz w:val="24"/>
          <w:szCs w:val="24"/>
          <w:lang w:eastAsia="ru-RU" w:bidi="th-TH"/>
        </w:rPr>
        <w:t>27</w:t>
      </w:r>
      <w:r>
        <w:rPr>
          <w:rFonts w:ascii="Arial" w:eastAsia="Times New Roman" w:hAnsi="Arial" w:cs="Arial"/>
          <w:b/>
          <w:sz w:val="24"/>
          <w:szCs w:val="24"/>
          <w:lang w:eastAsia="ru-RU" w:bidi="th-TH"/>
        </w:rPr>
        <w:t>.04.2022 № 008)</w:t>
      </w:r>
    </w:p>
    <w:p w:rsidR="00A25F03" w:rsidRPr="00982258" w:rsidRDefault="00A25F03" w:rsidP="00A25F03">
      <w:pPr>
        <w:spacing w:after="0" w:line="276" w:lineRule="auto"/>
        <w:ind w:firstLine="708"/>
        <w:jc w:val="center"/>
        <w:rPr>
          <w:rFonts w:ascii="Arial" w:eastAsia="Times New Roman" w:hAnsi="Arial" w:cs="Arial"/>
          <w:b/>
          <w:sz w:val="24"/>
          <w:szCs w:val="24"/>
          <w:lang w:eastAsia="ru-RU" w:bidi="th-TH"/>
        </w:rPr>
      </w:pPr>
    </w:p>
    <w:p w:rsidR="00A25F03" w:rsidRDefault="00A25F03" w:rsidP="00A25F03">
      <w:pPr>
        <w:pStyle w:val="a6"/>
        <w:spacing w:before="0" w:beforeAutospacing="0" w:after="0" w:afterAutospacing="0" w:line="360" w:lineRule="auto"/>
        <w:ind w:right="-285" w:firstLine="708"/>
        <w:jc w:val="both"/>
        <w:rPr>
          <w:rFonts w:ascii="Arial" w:hAnsi="Arial" w:cs="Arial"/>
        </w:rPr>
      </w:pPr>
      <w:r w:rsidRPr="0018717F">
        <w:rPr>
          <w:rFonts w:ascii="Arial" w:hAnsi="Arial" w:cs="Arial"/>
        </w:rPr>
        <w:t xml:space="preserve">В соответствии </w:t>
      </w:r>
      <w:r>
        <w:rPr>
          <w:rFonts w:ascii="Arial" w:hAnsi="Arial" w:cs="Arial"/>
        </w:rPr>
        <w:t xml:space="preserve">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w:t>
      </w:r>
      <w:r w:rsidRPr="0018717F">
        <w:rPr>
          <w:rFonts w:ascii="Arial" w:hAnsi="Arial" w:cs="Arial"/>
        </w:rPr>
        <w:t>31.07.2020 № 248-ФЗ «О государственном контроле (надзоре) и муниципальном контроле в Российской Федерации», уставо</w:t>
      </w:r>
      <w:r>
        <w:rPr>
          <w:rFonts w:ascii="Arial" w:hAnsi="Arial" w:cs="Arial"/>
        </w:rPr>
        <w:t xml:space="preserve">м муниципального образования Белоярское городское поселение Совет Белоярского городского поселения </w:t>
      </w:r>
    </w:p>
    <w:p w:rsidR="00A25F03" w:rsidRDefault="00A25F03" w:rsidP="00A25F03">
      <w:pPr>
        <w:pStyle w:val="a6"/>
        <w:spacing w:before="0" w:beforeAutospacing="0" w:after="0" w:afterAutospacing="0" w:line="360" w:lineRule="auto"/>
        <w:ind w:right="-285" w:firstLine="708"/>
        <w:jc w:val="center"/>
        <w:rPr>
          <w:rFonts w:ascii="Arial" w:hAnsi="Arial" w:cs="Arial"/>
        </w:rPr>
      </w:pPr>
    </w:p>
    <w:p w:rsidR="00A25F03" w:rsidRPr="00493F3C" w:rsidRDefault="00A25F03" w:rsidP="00A25F03">
      <w:pPr>
        <w:pStyle w:val="a6"/>
        <w:spacing w:before="0" w:beforeAutospacing="0" w:after="0" w:afterAutospacing="0" w:line="360" w:lineRule="auto"/>
        <w:ind w:right="-285" w:firstLine="708"/>
        <w:jc w:val="center"/>
        <w:rPr>
          <w:rFonts w:ascii="Arial" w:hAnsi="Arial" w:cs="Arial"/>
        </w:rPr>
      </w:pPr>
      <w:r>
        <w:rPr>
          <w:rFonts w:ascii="Arial" w:hAnsi="Arial" w:cs="Arial"/>
        </w:rPr>
        <w:t>РЕШИЛ:</w:t>
      </w:r>
    </w:p>
    <w:p w:rsidR="00A25F03" w:rsidRPr="00982258" w:rsidRDefault="00A25F03" w:rsidP="00A25F03">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1. Утвердить прилагаемое Положение о </w:t>
      </w:r>
      <w:r w:rsidRPr="00982258">
        <w:rPr>
          <w:rFonts w:ascii="Arial" w:eastAsia="Times New Roman" w:hAnsi="Arial" w:cs="Times New Roman"/>
          <w:bCs/>
          <w:sz w:val="24"/>
          <w:szCs w:val="24"/>
          <w:lang w:eastAsia="ru-RU"/>
        </w:rPr>
        <w:t xml:space="preserve">муниципальном </w:t>
      </w:r>
      <w:r>
        <w:rPr>
          <w:rFonts w:ascii="Arial" w:eastAsia="Times New Roman" w:hAnsi="Arial" w:cs="Times New Roman"/>
          <w:bCs/>
          <w:sz w:val="24"/>
          <w:szCs w:val="24"/>
          <w:lang w:eastAsia="ru-RU"/>
        </w:rPr>
        <w:t>земельном контроле на межселенной территории муниципального образования Белоярское городское поселение</w:t>
      </w:r>
      <w:r w:rsidRPr="00982258">
        <w:rPr>
          <w:rFonts w:ascii="Arial" w:eastAsia="Times New Roman" w:hAnsi="Arial" w:cs="Times New Roman"/>
          <w:sz w:val="24"/>
          <w:szCs w:val="24"/>
          <w:lang w:eastAsia="ru-RU"/>
        </w:rPr>
        <w:t>.</w:t>
      </w:r>
    </w:p>
    <w:p w:rsidR="00A25F03" w:rsidRPr="00982258" w:rsidRDefault="00A25F03" w:rsidP="00A25F03">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Настоящее решение вступает в силу со дня его официального опубликования в информационном вестнике Верхнекетского района «Территория».</w:t>
      </w:r>
    </w:p>
    <w:p w:rsidR="00A25F03" w:rsidRDefault="00A25F03" w:rsidP="00A25F03">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Разместить решение на официальном сайте муниципального образования Белоярское городское поселение в информационно-телекоммуникационной сети «Интернет» и в информационном вестнике Верхнекетского района «Территория».</w:t>
      </w:r>
    </w:p>
    <w:p w:rsidR="00A25F03" w:rsidRDefault="00A25F03" w:rsidP="00A25F03">
      <w:pPr>
        <w:spacing w:after="0" w:line="240" w:lineRule="auto"/>
        <w:ind w:firstLine="709"/>
        <w:jc w:val="both"/>
        <w:rPr>
          <w:rFonts w:ascii="Arial" w:eastAsia="Times New Roman" w:hAnsi="Arial" w:cs="Times New Roman"/>
          <w:sz w:val="24"/>
          <w:szCs w:val="24"/>
          <w:lang w:eastAsia="ru-RU"/>
        </w:rPr>
      </w:pPr>
    </w:p>
    <w:p w:rsidR="00A25F03" w:rsidRPr="00982258" w:rsidRDefault="00A25F03" w:rsidP="00A25F03">
      <w:pPr>
        <w:spacing w:after="0" w:line="240" w:lineRule="auto"/>
        <w:ind w:firstLine="709"/>
        <w:jc w:val="both"/>
        <w:rPr>
          <w:rFonts w:ascii="Arial" w:eastAsia="Times New Roman" w:hAnsi="Arial" w:cs="Times New Roman"/>
          <w:sz w:val="24"/>
          <w:szCs w:val="24"/>
          <w:lang w:eastAsia="ru-RU"/>
        </w:rPr>
      </w:pPr>
    </w:p>
    <w:tbl>
      <w:tblPr>
        <w:tblW w:w="9464" w:type="dxa"/>
        <w:tblLook w:val="04A0" w:firstRow="1" w:lastRow="0" w:firstColumn="1" w:lastColumn="0" w:noHBand="0" w:noVBand="1"/>
      </w:tblPr>
      <w:tblGrid>
        <w:gridCol w:w="6771"/>
        <w:gridCol w:w="2693"/>
      </w:tblGrid>
      <w:tr w:rsidR="00A25F03" w:rsidRPr="00982258" w:rsidTr="00BB1EB1">
        <w:tc>
          <w:tcPr>
            <w:tcW w:w="6771" w:type="dxa"/>
          </w:tcPr>
          <w:p w:rsidR="00A25F03" w:rsidRPr="00982258" w:rsidRDefault="00A25F03" w:rsidP="00BB1EB1">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Председатель Совета Белоярского городского поселения </w:t>
            </w:r>
          </w:p>
          <w:p w:rsidR="00A25F03" w:rsidRPr="00982258" w:rsidRDefault="00A25F03" w:rsidP="00BB1EB1">
            <w:pPr>
              <w:suppressAutoHyphens/>
              <w:spacing w:after="0" w:line="240" w:lineRule="auto"/>
              <w:jc w:val="both"/>
              <w:rPr>
                <w:rFonts w:ascii="Arial" w:eastAsia="Times New Roman" w:hAnsi="Arial" w:cs="Arial"/>
                <w:sz w:val="24"/>
                <w:szCs w:val="24"/>
                <w:lang w:eastAsia="ar-SA"/>
              </w:rPr>
            </w:pPr>
          </w:p>
        </w:tc>
        <w:tc>
          <w:tcPr>
            <w:tcW w:w="2693" w:type="dxa"/>
            <w:hideMark/>
          </w:tcPr>
          <w:p w:rsidR="00A25F03" w:rsidRPr="00982258" w:rsidRDefault="00A25F03" w:rsidP="00BB1EB1">
            <w:pPr>
              <w:widowControl w:val="0"/>
              <w:suppressAutoHyphens/>
              <w:spacing w:after="0" w:line="240" w:lineRule="auto"/>
              <w:ind w:firstLine="720"/>
              <w:jc w:val="both"/>
              <w:rPr>
                <w:rFonts w:ascii="Arial" w:eastAsia="Arial" w:hAnsi="Arial" w:cs="Arial"/>
                <w:sz w:val="24"/>
                <w:szCs w:val="24"/>
                <w:lang w:eastAsia="ar-SA"/>
              </w:rPr>
            </w:pPr>
            <w:r w:rsidRPr="00982258">
              <w:rPr>
                <w:rFonts w:ascii="Arial" w:eastAsia="Arial" w:hAnsi="Arial" w:cs="Arial"/>
                <w:sz w:val="24"/>
                <w:szCs w:val="24"/>
                <w:lang w:eastAsia="ar-SA"/>
              </w:rPr>
              <w:t>И.В. Шипелик</w:t>
            </w:r>
          </w:p>
        </w:tc>
      </w:tr>
      <w:tr w:rsidR="00A25F03" w:rsidRPr="00982258" w:rsidTr="00BB1EB1">
        <w:tc>
          <w:tcPr>
            <w:tcW w:w="6771" w:type="dxa"/>
            <w:hideMark/>
          </w:tcPr>
          <w:p w:rsidR="00A25F03" w:rsidRPr="00982258" w:rsidRDefault="00A25F03" w:rsidP="00BB1EB1">
            <w:pPr>
              <w:widowControl w:val="0"/>
              <w:suppressAutoHyphens/>
              <w:spacing w:after="0" w:line="240" w:lineRule="auto"/>
              <w:jc w:val="both"/>
              <w:rPr>
                <w:rFonts w:ascii="Arial" w:eastAsia="Arial" w:hAnsi="Arial" w:cs="Arial"/>
                <w:sz w:val="24"/>
                <w:szCs w:val="24"/>
                <w:lang w:eastAsia="ar-SA"/>
              </w:rPr>
            </w:pPr>
          </w:p>
          <w:p w:rsidR="00A25F03" w:rsidRPr="00982258" w:rsidRDefault="00A25F03" w:rsidP="00BB1EB1">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Глава Белоярского городского поселения</w:t>
            </w:r>
          </w:p>
        </w:tc>
        <w:tc>
          <w:tcPr>
            <w:tcW w:w="2693" w:type="dxa"/>
          </w:tcPr>
          <w:p w:rsidR="00A25F03" w:rsidRPr="00982258" w:rsidRDefault="00A25F03" w:rsidP="00BB1EB1">
            <w:pPr>
              <w:widowControl w:val="0"/>
              <w:suppressAutoHyphens/>
              <w:spacing w:after="0" w:line="240" w:lineRule="auto"/>
              <w:ind w:firstLine="720"/>
              <w:jc w:val="both"/>
              <w:rPr>
                <w:rFonts w:ascii="Arial" w:eastAsia="Arial" w:hAnsi="Arial" w:cs="Arial"/>
                <w:sz w:val="24"/>
                <w:szCs w:val="24"/>
                <w:lang w:eastAsia="ar-SA"/>
              </w:rPr>
            </w:pPr>
          </w:p>
          <w:p w:rsidR="00A25F03" w:rsidRPr="00982258" w:rsidRDefault="00A25F03" w:rsidP="00BB1EB1">
            <w:pPr>
              <w:widowControl w:val="0"/>
              <w:suppressAutoHyphens/>
              <w:spacing w:after="0" w:line="240" w:lineRule="auto"/>
              <w:jc w:val="both"/>
              <w:rPr>
                <w:rFonts w:ascii="Arial" w:eastAsia="Arial" w:hAnsi="Arial" w:cs="Times New Roman"/>
                <w:sz w:val="24"/>
                <w:szCs w:val="24"/>
                <w:lang w:eastAsia="ar-SA"/>
              </w:rPr>
            </w:pPr>
            <w:r w:rsidRPr="00982258">
              <w:rPr>
                <w:rFonts w:ascii="Arial" w:eastAsia="Arial" w:hAnsi="Arial" w:cs="Arial"/>
                <w:sz w:val="24"/>
                <w:szCs w:val="24"/>
                <w:lang w:eastAsia="ar-SA"/>
              </w:rPr>
              <w:t>С.В. Чехов</w:t>
            </w:r>
          </w:p>
        </w:tc>
      </w:tr>
    </w:tbl>
    <w:p w:rsidR="00A25F03" w:rsidRDefault="00A25F03" w:rsidP="00A25F03">
      <w:pPr>
        <w:spacing w:after="0" w:line="240" w:lineRule="auto"/>
        <w:ind w:firstLine="709"/>
        <w:jc w:val="both"/>
        <w:rPr>
          <w:rFonts w:ascii="Arial" w:eastAsia="Times New Roman" w:hAnsi="Arial" w:cs="Times New Roman"/>
          <w:sz w:val="20"/>
          <w:lang w:eastAsia="ru-RU"/>
        </w:rPr>
      </w:pPr>
    </w:p>
    <w:p w:rsidR="00A25F03" w:rsidRDefault="00A25F03" w:rsidP="00A25F03">
      <w:pPr>
        <w:spacing w:after="0" w:line="240" w:lineRule="auto"/>
        <w:ind w:firstLine="709"/>
        <w:jc w:val="both"/>
        <w:rPr>
          <w:rFonts w:ascii="Arial" w:eastAsia="Times New Roman" w:hAnsi="Arial" w:cs="Times New Roman"/>
          <w:sz w:val="20"/>
          <w:lang w:eastAsia="ru-RU"/>
        </w:rPr>
      </w:pPr>
    </w:p>
    <w:p w:rsidR="001B61A1" w:rsidRDefault="001B61A1" w:rsidP="009D55A7">
      <w:pPr>
        <w:spacing w:after="0" w:line="240" w:lineRule="auto"/>
        <w:ind w:firstLine="709"/>
        <w:jc w:val="right"/>
        <w:rPr>
          <w:rFonts w:ascii="Arial" w:eastAsia="Times New Roman" w:hAnsi="Arial" w:cs="Times New Roman"/>
          <w:sz w:val="20"/>
          <w:szCs w:val="20"/>
          <w:lang w:eastAsia="ru-RU"/>
        </w:rPr>
      </w:pP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Утверждено</w:t>
      </w: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lastRenderedPageBreak/>
        <w:t>решением Совета</w:t>
      </w: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 xml:space="preserve">Белоярского городского поселения </w:t>
      </w:r>
    </w:p>
    <w:p w:rsidR="001B61A1"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 xml:space="preserve">от   </w:t>
      </w:r>
      <w:r w:rsidR="00493F3C">
        <w:rPr>
          <w:rFonts w:ascii="Arial" w:eastAsia="Times New Roman" w:hAnsi="Arial" w:cs="Times New Roman"/>
          <w:sz w:val="20"/>
          <w:szCs w:val="20"/>
          <w:lang w:eastAsia="ru-RU"/>
        </w:rPr>
        <w:t>28</w:t>
      </w:r>
      <w:r w:rsidR="00493F3C" w:rsidRPr="0063658F">
        <w:rPr>
          <w:rFonts w:ascii="Arial" w:eastAsia="Times New Roman" w:hAnsi="Arial" w:cs="Times New Roman"/>
          <w:sz w:val="20"/>
          <w:szCs w:val="20"/>
          <w:lang w:eastAsia="ru-RU"/>
        </w:rPr>
        <w:t xml:space="preserve"> октября</w:t>
      </w:r>
      <w:r w:rsidRPr="0063658F">
        <w:rPr>
          <w:rFonts w:ascii="Arial" w:eastAsia="Times New Roman" w:hAnsi="Arial" w:cs="Times New Roman"/>
          <w:sz w:val="20"/>
          <w:szCs w:val="20"/>
          <w:lang w:eastAsia="ru-RU"/>
        </w:rPr>
        <w:t xml:space="preserve"> 2021 года № </w:t>
      </w:r>
      <w:r w:rsidR="00493F3C">
        <w:rPr>
          <w:rFonts w:ascii="Arial" w:eastAsia="Times New Roman" w:hAnsi="Arial" w:cs="Times New Roman"/>
          <w:sz w:val="20"/>
          <w:szCs w:val="20"/>
          <w:lang w:eastAsia="ru-RU"/>
        </w:rPr>
        <w:t>015</w:t>
      </w:r>
      <w:r w:rsidR="001B61A1">
        <w:rPr>
          <w:rFonts w:ascii="Arial" w:eastAsia="Times New Roman" w:hAnsi="Arial" w:cs="Times New Roman"/>
          <w:sz w:val="20"/>
          <w:szCs w:val="20"/>
          <w:lang w:eastAsia="ru-RU"/>
        </w:rPr>
        <w:t>;</w:t>
      </w:r>
    </w:p>
    <w:p w:rsidR="001B61A1" w:rsidRPr="0063658F" w:rsidRDefault="001B61A1" w:rsidP="009D55A7">
      <w:pPr>
        <w:spacing w:after="0" w:line="240" w:lineRule="auto"/>
        <w:ind w:firstLine="709"/>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 xml:space="preserve">от   </w:t>
      </w:r>
      <w:r w:rsidR="00C47864">
        <w:rPr>
          <w:rFonts w:ascii="Arial" w:eastAsia="Times New Roman" w:hAnsi="Arial" w:cs="Times New Roman"/>
          <w:sz w:val="20"/>
          <w:szCs w:val="20"/>
          <w:lang w:eastAsia="ru-RU"/>
        </w:rPr>
        <w:t>27</w:t>
      </w:r>
      <w:r>
        <w:rPr>
          <w:rFonts w:ascii="Arial" w:eastAsia="Times New Roman" w:hAnsi="Arial" w:cs="Times New Roman"/>
          <w:sz w:val="20"/>
          <w:szCs w:val="20"/>
          <w:lang w:eastAsia="ru-RU"/>
        </w:rPr>
        <w:t xml:space="preserve">  апреля 2022 года №</w:t>
      </w:r>
      <w:r w:rsidR="00C47864">
        <w:rPr>
          <w:rFonts w:ascii="Arial" w:eastAsia="Times New Roman" w:hAnsi="Arial" w:cs="Times New Roman"/>
          <w:sz w:val="20"/>
          <w:szCs w:val="20"/>
          <w:lang w:eastAsia="ru-RU"/>
        </w:rPr>
        <w:t xml:space="preserve"> 008</w:t>
      </w:r>
      <w:r>
        <w:rPr>
          <w:rFonts w:ascii="Arial" w:eastAsia="Times New Roman" w:hAnsi="Arial" w:cs="Times New Roman"/>
          <w:sz w:val="20"/>
          <w:szCs w:val="20"/>
          <w:lang w:eastAsia="ru-RU"/>
        </w:rPr>
        <w:t xml:space="preserve"> </w:t>
      </w:r>
    </w:p>
    <w:p w:rsidR="00B0661C" w:rsidRDefault="00B0661C" w:rsidP="001858CE">
      <w:pPr>
        <w:ind w:left="567"/>
        <w:contextualSpacing/>
        <w:rPr>
          <w:rFonts w:ascii="Times New Roman" w:hAnsi="Times New Roman" w:cs="Times New Roman"/>
          <w:b/>
          <w:i/>
          <w:sz w:val="28"/>
          <w:szCs w:val="28"/>
          <w:u w:val="single"/>
        </w:rPr>
      </w:pPr>
    </w:p>
    <w:p w:rsidR="00ED557E" w:rsidRPr="0018717F" w:rsidRDefault="00ED557E" w:rsidP="00D62B81">
      <w:pPr>
        <w:ind w:firstLine="709"/>
        <w:contextualSpacing/>
        <w:jc w:val="center"/>
        <w:rPr>
          <w:rFonts w:ascii="Times New Roman" w:hAnsi="Times New Roman" w:cs="Times New Roman"/>
          <w:b/>
          <w:sz w:val="28"/>
          <w:szCs w:val="28"/>
        </w:rPr>
      </w:pPr>
    </w:p>
    <w:p w:rsidR="00E463E6" w:rsidRPr="00D874EB" w:rsidRDefault="008D7EA4" w:rsidP="00780871">
      <w:pPr>
        <w:ind w:firstLine="709"/>
        <w:contextualSpacing/>
        <w:jc w:val="center"/>
        <w:rPr>
          <w:rFonts w:ascii="Arial" w:hAnsi="Arial" w:cs="Arial"/>
          <w:b/>
          <w:sz w:val="24"/>
          <w:szCs w:val="24"/>
        </w:rPr>
      </w:pPr>
      <w:r w:rsidRPr="00D874EB">
        <w:rPr>
          <w:rFonts w:ascii="Arial" w:hAnsi="Arial" w:cs="Arial"/>
          <w:b/>
          <w:sz w:val="24"/>
          <w:szCs w:val="24"/>
        </w:rPr>
        <w:t xml:space="preserve">Положение о муниципальном земельном контроле </w:t>
      </w:r>
    </w:p>
    <w:p w:rsidR="002531D1" w:rsidRPr="00D874EB" w:rsidRDefault="008D7EA4" w:rsidP="00E463E6">
      <w:pPr>
        <w:ind w:firstLine="709"/>
        <w:contextualSpacing/>
        <w:jc w:val="center"/>
        <w:rPr>
          <w:rFonts w:ascii="Arial" w:hAnsi="Arial" w:cs="Arial"/>
          <w:b/>
          <w:sz w:val="24"/>
          <w:szCs w:val="24"/>
        </w:rPr>
      </w:pPr>
      <w:r w:rsidRPr="00D874EB">
        <w:rPr>
          <w:rFonts w:ascii="Arial" w:hAnsi="Arial" w:cs="Arial"/>
          <w:b/>
          <w:sz w:val="24"/>
          <w:szCs w:val="24"/>
        </w:rPr>
        <w:t xml:space="preserve">на территории муниципального </w:t>
      </w:r>
    </w:p>
    <w:p w:rsidR="00120199" w:rsidRPr="00D874EB" w:rsidRDefault="00D874EB" w:rsidP="002531D1">
      <w:pPr>
        <w:ind w:firstLine="709"/>
        <w:contextualSpacing/>
        <w:jc w:val="center"/>
        <w:rPr>
          <w:rFonts w:ascii="Arial" w:hAnsi="Arial" w:cs="Arial"/>
          <w:b/>
          <w:sz w:val="24"/>
          <w:szCs w:val="24"/>
        </w:rPr>
      </w:pPr>
      <w:r w:rsidRPr="00D874EB">
        <w:rPr>
          <w:rFonts w:ascii="Arial" w:hAnsi="Arial" w:cs="Arial"/>
          <w:b/>
          <w:sz w:val="24"/>
          <w:szCs w:val="24"/>
        </w:rPr>
        <w:t>образования Белоярское городское поселение</w:t>
      </w:r>
      <w:r w:rsidR="001B61A1">
        <w:rPr>
          <w:rFonts w:ascii="Arial" w:hAnsi="Arial" w:cs="Arial"/>
          <w:b/>
          <w:sz w:val="24"/>
          <w:szCs w:val="24"/>
        </w:rPr>
        <w:t xml:space="preserve"> Верхнекетского района Томской области</w:t>
      </w:r>
    </w:p>
    <w:p w:rsidR="008D7EA4" w:rsidRPr="00D874EB" w:rsidRDefault="008D7EA4" w:rsidP="00D62B81">
      <w:pPr>
        <w:ind w:firstLine="709"/>
        <w:contextualSpacing/>
        <w:jc w:val="center"/>
        <w:rPr>
          <w:rFonts w:ascii="Arial" w:hAnsi="Arial" w:cs="Arial"/>
          <w:b/>
          <w:sz w:val="24"/>
          <w:szCs w:val="24"/>
        </w:rPr>
      </w:pPr>
    </w:p>
    <w:p w:rsidR="00120199" w:rsidRPr="00D874EB" w:rsidRDefault="00427911" w:rsidP="00D62B81">
      <w:pPr>
        <w:ind w:firstLine="709"/>
        <w:contextualSpacing/>
        <w:jc w:val="center"/>
        <w:rPr>
          <w:rFonts w:ascii="Arial" w:hAnsi="Arial" w:cs="Arial"/>
          <w:b/>
          <w:sz w:val="24"/>
          <w:szCs w:val="24"/>
        </w:rPr>
      </w:pPr>
      <w:r w:rsidRPr="00D874EB">
        <w:rPr>
          <w:rFonts w:ascii="Arial" w:hAnsi="Arial" w:cs="Arial"/>
          <w:b/>
          <w:sz w:val="24"/>
          <w:szCs w:val="24"/>
        </w:rPr>
        <w:t xml:space="preserve">1. </w:t>
      </w:r>
      <w:r w:rsidR="00272DDF" w:rsidRPr="00D874EB">
        <w:rPr>
          <w:rFonts w:ascii="Arial" w:hAnsi="Arial" w:cs="Arial"/>
          <w:b/>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муниципального земельного контроля на межселенной территории</w:t>
      </w:r>
      <w:r w:rsidR="00D874EB">
        <w:rPr>
          <w:rFonts w:ascii="Arial" w:hAnsi="Arial" w:cs="Arial"/>
          <w:sz w:val="24"/>
          <w:szCs w:val="24"/>
        </w:rPr>
        <w:t xml:space="preserve"> муниципального образования Белоярское городское поселение </w:t>
      </w:r>
      <w:r w:rsidR="00D874EB" w:rsidRPr="0018717F">
        <w:rPr>
          <w:rFonts w:ascii="Arial" w:hAnsi="Arial" w:cs="Arial"/>
          <w:sz w:val="24"/>
          <w:szCs w:val="24"/>
        </w:rPr>
        <w:t>(</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rsidR="006E5DCC"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6E5DCC" w:rsidRPr="0018717F">
        <w:rPr>
          <w:rFonts w:ascii="Arial" w:hAnsi="Arial" w:cs="Arial"/>
          <w:sz w:val="24"/>
          <w:szCs w:val="24"/>
        </w:rPr>
        <w:t>Система оценки и управления рисками при осуществлении муниципального контроля</w:t>
      </w:r>
      <w:r w:rsidR="006E5DCC" w:rsidRPr="0018717F">
        <w:rPr>
          <w:rFonts w:ascii="Arial" w:hAnsi="Arial" w:cs="Arial"/>
          <w:i/>
          <w:sz w:val="24"/>
          <w:szCs w:val="24"/>
        </w:rPr>
        <w:t xml:space="preserve"> </w:t>
      </w:r>
      <w:r w:rsidR="006E5DCC" w:rsidRPr="0018717F">
        <w:rPr>
          <w:rFonts w:ascii="Arial" w:hAnsi="Arial" w:cs="Arial"/>
          <w:sz w:val="24"/>
          <w:szCs w:val="24"/>
        </w:rPr>
        <w:t>не применяется.</w:t>
      </w:r>
    </w:p>
    <w:p w:rsidR="003633A4"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В соответствии с частью 2 статьи 61 Федерального закона</w:t>
      </w:r>
      <w:r w:rsidR="009D53E2" w:rsidRPr="0018717F">
        <w:rPr>
          <w:rFonts w:ascii="Arial" w:hAnsi="Arial" w:cs="Arial"/>
          <w:sz w:val="24"/>
          <w:szCs w:val="24"/>
        </w:rPr>
        <w:t xml:space="preserve"> от 31 июля 2020 № 248-ФЗ</w:t>
      </w:r>
      <w:r w:rsidRPr="0018717F">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18717F">
        <w:rPr>
          <w:rFonts w:ascii="Arial" w:hAnsi="Arial" w:cs="Arial"/>
          <w:sz w:val="24"/>
          <w:szCs w:val="24"/>
        </w:rPr>
        <w:t xml:space="preserve"> (далее – Федеральный закон)</w:t>
      </w:r>
      <w:r w:rsidRPr="0018717F">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 соответствии с частью </w:t>
      </w:r>
      <w:r w:rsidR="00F26A70" w:rsidRPr="0018717F">
        <w:rPr>
          <w:rFonts w:ascii="Arial" w:hAnsi="Arial" w:cs="Arial"/>
          <w:sz w:val="24"/>
          <w:szCs w:val="24"/>
        </w:rPr>
        <w:t>3 статьи 66 Федерального закона</w:t>
      </w:r>
      <w:r w:rsidR="00957041" w:rsidRPr="0018717F">
        <w:rPr>
          <w:rFonts w:ascii="Arial" w:hAnsi="Arial" w:cs="Arial"/>
          <w:sz w:val="24"/>
          <w:szCs w:val="24"/>
        </w:rPr>
        <w:t xml:space="preserve"> все внеплановые контрольные</w:t>
      </w:r>
      <w:r w:rsidRPr="0018717F">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18717F" w:rsidRDefault="001540F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Муниципальный</w:t>
      </w:r>
      <w:r w:rsidR="0094112F" w:rsidRPr="0018717F">
        <w:rPr>
          <w:rFonts w:ascii="Arial" w:hAnsi="Arial" w:cs="Arial"/>
          <w:sz w:val="24"/>
          <w:szCs w:val="24"/>
        </w:rPr>
        <w:t xml:space="preserve"> контрол</w:t>
      </w:r>
      <w:r w:rsidRPr="0018717F">
        <w:rPr>
          <w:rFonts w:ascii="Arial" w:hAnsi="Arial" w:cs="Arial"/>
          <w:sz w:val="24"/>
          <w:szCs w:val="24"/>
        </w:rPr>
        <w:t>ь</w:t>
      </w:r>
      <w:r w:rsidR="0094112F" w:rsidRPr="0018717F">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18717F"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А</w:t>
      </w:r>
      <w:r w:rsidR="00D874EB">
        <w:rPr>
          <w:rFonts w:ascii="Arial" w:hAnsi="Arial" w:cs="Arial"/>
          <w:sz w:val="24"/>
          <w:szCs w:val="24"/>
        </w:rPr>
        <w:t>дминистрацией Белоярского городского поселения</w:t>
      </w:r>
      <w:r w:rsidR="00B42ED2">
        <w:rPr>
          <w:rFonts w:ascii="Arial" w:hAnsi="Arial" w:cs="Arial"/>
          <w:sz w:val="24"/>
          <w:szCs w:val="24"/>
        </w:rPr>
        <w:t xml:space="preserve"> (далее - Администрация)</w:t>
      </w:r>
      <w:r w:rsidR="00196952" w:rsidRPr="0018717F">
        <w:rPr>
          <w:rFonts w:ascii="Arial" w:hAnsi="Arial" w:cs="Arial"/>
          <w:sz w:val="24"/>
          <w:szCs w:val="24"/>
        </w:rPr>
        <w:t>.</w:t>
      </w:r>
    </w:p>
    <w:p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w:t>
      </w:r>
      <w:r w:rsidR="00D874EB">
        <w:rPr>
          <w:rFonts w:ascii="Arial" w:hAnsi="Arial" w:cs="Arial"/>
          <w:sz w:val="24"/>
          <w:szCs w:val="24"/>
        </w:rPr>
        <w:t xml:space="preserve"> Администрация</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 xml:space="preserve">К отношениям, связанным с </w:t>
      </w:r>
      <w:r w:rsidR="00D874EB" w:rsidRPr="0018717F">
        <w:rPr>
          <w:rFonts w:ascii="Arial" w:hAnsi="Arial" w:cs="Arial"/>
          <w:sz w:val="24"/>
          <w:szCs w:val="24"/>
        </w:rPr>
        <w:t>осуществлением муниципального</w:t>
      </w:r>
      <w:r w:rsidR="00C726C6" w:rsidRPr="0018717F">
        <w:rPr>
          <w:rFonts w:ascii="Arial" w:hAnsi="Arial" w:cs="Arial"/>
          <w:sz w:val="24"/>
          <w:szCs w:val="24"/>
        </w:rPr>
        <w:t xml:space="preserve">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8"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D874EB" w:rsidRDefault="00FF2558" w:rsidP="00255CDD">
      <w:pPr>
        <w:spacing w:line="240" w:lineRule="atLeast"/>
        <w:ind w:right="-285"/>
        <w:contextualSpacing/>
        <w:rPr>
          <w:rFonts w:ascii="Arial" w:hAnsi="Arial" w:cs="Arial"/>
          <w:b/>
          <w:sz w:val="24"/>
          <w:szCs w:val="24"/>
        </w:rPr>
      </w:pPr>
    </w:p>
    <w:p w:rsidR="00645F7A" w:rsidRPr="00D874EB" w:rsidRDefault="00427911" w:rsidP="00936E0C">
      <w:pPr>
        <w:spacing w:line="240" w:lineRule="atLeast"/>
        <w:ind w:right="-285" w:firstLine="709"/>
        <w:contextualSpacing/>
        <w:jc w:val="center"/>
        <w:rPr>
          <w:rFonts w:ascii="Arial" w:hAnsi="Arial" w:cs="Arial"/>
          <w:b/>
          <w:sz w:val="24"/>
          <w:szCs w:val="24"/>
        </w:rPr>
      </w:pPr>
      <w:r w:rsidRPr="00D874EB">
        <w:rPr>
          <w:rFonts w:ascii="Arial" w:hAnsi="Arial" w:cs="Arial"/>
          <w:b/>
          <w:sz w:val="24"/>
          <w:szCs w:val="24"/>
        </w:rPr>
        <w:t xml:space="preserve">2. </w:t>
      </w:r>
      <w:r w:rsidR="00645F7A" w:rsidRPr="00D874EB">
        <w:rPr>
          <w:rFonts w:ascii="Arial" w:hAnsi="Arial" w:cs="Arial"/>
          <w:b/>
          <w:sz w:val="24"/>
          <w:szCs w:val="24"/>
        </w:rPr>
        <w:t>Профилакти</w:t>
      </w:r>
      <w:r w:rsidR="009069F0" w:rsidRPr="00D874EB">
        <w:rPr>
          <w:rFonts w:ascii="Arial" w:hAnsi="Arial" w:cs="Arial"/>
          <w:b/>
          <w:sz w:val="24"/>
          <w:szCs w:val="24"/>
        </w:rPr>
        <w:t>ческие мероприятия</w:t>
      </w:r>
      <w:r w:rsidR="00645F7A" w:rsidRPr="00D874EB">
        <w:rPr>
          <w:rFonts w:ascii="Arial" w:hAnsi="Arial" w:cs="Arial"/>
          <w:b/>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D874EB">
        <w:rPr>
          <w:rFonts w:ascii="Arial" w:hAnsi="Arial" w:cs="Arial"/>
          <w:sz w:val="24"/>
          <w:szCs w:val="24"/>
        </w:rPr>
        <w:t>Администрацией</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w:t>
      </w:r>
      <w:r w:rsidR="00D874EB">
        <w:rPr>
          <w:rFonts w:ascii="Arial" w:hAnsi="Arial" w:cs="Arial"/>
          <w:sz w:val="24"/>
          <w:szCs w:val="24"/>
        </w:rPr>
        <w:t>инистрации Белоярского городского поселения</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00D874EB">
        <w:rPr>
          <w:rFonts w:ascii="Arial" w:hAnsi="Arial" w:cs="Arial"/>
          <w:sz w:val="24"/>
          <w:szCs w:val="24"/>
        </w:rPr>
        <w:t>является Администрация Белоярского городского поселения</w:t>
      </w:r>
      <w:r w:rsidR="00D614C3" w:rsidRPr="0018717F">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r w:rsidR="00B42ED2">
        <w:rPr>
          <w:rFonts w:ascii="Arial" w:hAnsi="Arial" w:cs="Arial"/>
          <w:sz w:val="24"/>
          <w:szCs w:val="24"/>
        </w:rPr>
        <w:t>В случае наличия у Администрации</w:t>
      </w:r>
      <w:r w:rsidR="006B66C3" w:rsidRPr="0018717F">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42ED2">
        <w:rPr>
          <w:rFonts w:ascii="Arial" w:hAnsi="Arial" w:cs="Arial"/>
          <w:sz w:val="24"/>
          <w:szCs w:val="24"/>
        </w:rPr>
        <w:t>Администрация</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1" w:name="P146"/>
      <w:bookmarkEnd w:id="1"/>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B42ED2">
        <w:rPr>
          <w:rFonts w:ascii="Arial" w:hAnsi="Arial" w:cs="Arial"/>
          <w:sz w:val="24"/>
          <w:szCs w:val="24"/>
        </w:rPr>
        <w:t>Администрацией</w:t>
      </w:r>
      <w:r w:rsidR="00D614C3" w:rsidRPr="0018717F">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 xml:space="preserve">Консультирование может осуществляться </w:t>
      </w:r>
      <w:r w:rsidR="00B42ED2">
        <w:rPr>
          <w:rFonts w:ascii="Arial" w:hAnsi="Arial" w:cs="Arial"/>
          <w:sz w:val="24"/>
          <w:szCs w:val="24"/>
        </w:rPr>
        <w:t>Администрацией</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B42ED2">
        <w:rPr>
          <w:rFonts w:ascii="Arial" w:hAnsi="Arial" w:cs="Arial"/>
          <w:sz w:val="24"/>
          <w:szCs w:val="24"/>
        </w:rPr>
        <w:t>Администрация</w:t>
      </w:r>
      <w:r w:rsidRPr="0018717F">
        <w:rPr>
          <w:rFonts w:ascii="Arial" w:hAnsi="Arial" w:cs="Arial"/>
          <w:sz w:val="24"/>
          <w:szCs w:val="24"/>
        </w:rPr>
        <w:t xml:space="preserve"> </w:t>
      </w:r>
      <w:r w:rsidR="00AE5872" w:rsidRPr="0018717F">
        <w:rPr>
          <w:rFonts w:ascii="Arial" w:hAnsi="Arial" w:cs="Arial"/>
          <w:sz w:val="24"/>
          <w:szCs w:val="24"/>
        </w:rPr>
        <w:t>обязан</w:t>
      </w:r>
      <w:r w:rsidR="00B42ED2">
        <w:rPr>
          <w:rFonts w:ascii="Arial" w:hAnsi="Arial" w:cs="Arial"/>
          <w:sz w:val="24"/>
          <w:szCs w:val="24"/>
        </w:rPr>
        <w:t>а</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18717F" w:rsidRDefault="00B42ED2" w:rsidP="00936E0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w:t>
      </w:r>
      <w:r w:rsidR="00B42ED2">
        <w:rPr>
          <w:rFonts w:ascii="Arial" w:hAnsi="Arial" w:cs="Arial"/>
          <w:sz w:val="24"/>
          <w:szCs w:val="24"/>
        </w:rPr>
        <w:t>инистрации Белоярского городского поселения</w:t>
      </w:r>
      <w:r w:rsidRPr="0018717F">
        <w:rPr>
          <w:rFonts w:ascii="Arial" w:hAnsi="Arial" w:cs="Arial"/>
          <w:sz w:val="24"/>
          <w:szCs w:val="24"/>
        </w:rPr>
        <w:t xml:space="preserve"> письменного разъяс</w:t>
      </w:r>
      <w:r w:rsidR="00B42ED2">
        <w:rPr>
          <w:rFonts w:ascii="Arial" w:hAnsi="Arial" w:cs="Arial"/>
          <w:sz w:val="24"/>
          <w:szCs w:val="24"/>
        </w:rPr>
        <w:t>нения, подписанного Главой Администрации</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B42ED2" w:rsidRDefault="00427911" w:rsidP="00936E0C">
      <w:pPr>
        <w:spacing w:line="240" w:lineRule="atLeast"/>
        <w:ind w:right="-285"/>
        <w:contextualSpacing/>
        <w:jc w:val="center"/>
        <w:rPr>
          <w:rFonts w:ascii="Arial" w:hAnsi="Arial" w:cs="Arial"/>
          <w:b/>
          <w:sz w:val="24"/>
          <w:szCs w:val="24"/>
        </w:rPr>
      </w:pPr>
      <w:r w:rsidRPr="00B42ED2">
        <w:rPr>
          <w:rFonts w:ascii="Arial" w:hAnsi="Arial" w:cs="Arial"/>
          <w:b/>
          <w:sz w:val="24"/>
          <w:szCs w:val="24"/>
        </w:rPr>
        <w:t xml:space="preserve">3. </w:t>
      </w:r>
      <w:r w:rsidR="00976852" w:rsidRPr="00B42ED2">
        <w:rPr>
          <w:rFonts w:ascii="Arial" w:hAnsi="Arial" w:cs="Arial"/>
          <w:b/>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rsidR="00F51915" w:rsidRPr="0018717F" w:rsidRDefault="008D07E3" w:rsidP="00936E0C">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sidR="006C57D8">
        <w:rPr>
          <w:rFonts w:ascii="Arial" w:hAnsi="Arial" w:cs="Arial"/>
          <w:sz w:val="24"/>
          <w:szCs w:val="24"/>
        </w:rPr>
        <w:t>7</w:t>
      </w:r>
      <w:r w:rsidR="00A02F21" w:rsidRPr="0018717F">
        <w:rPr>
          <w:rFonts w:ascii="Arial" w:hAnsi="Arial" w:cs="Arial"/>
          <w:sz w:val="24"/>
          <w:szCs w:val="24"/>
        </w:rPr>
        <w:t>.</w:t>
      </w:r>
      <w:r w:rsidR="00F014AB" w:rsidRPr="0018717F">
        <w:rPr>
          <w:rFonts w:ascii="Arial" w:hAnsi="Arial" w:cs="Arial"/>
          <w:sz w:val="24"/>
          <w:szCs w:val="24"/>
        </w:rPr>
        <w:t> </w:t>
      </w:r>
      <w:r w:rsidR="00F51915" w:rsidRPr="0018717F">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18717F">
        <w:rPr>
          <w:rFonts w:ascii="Arial" w:hAnsi="Arial" w:cs="Arial"/>
          <w:bCs/>
          <w:sz w:val="24"/>
          <w:szCs w:val="24"/>
        </w:rPr>
        <w:t xml:space="preserve"> </w:t>
      </w:r>
      <w:r w:rsidR="00B42ED2">
        <w:rPr>
          <w:rFonts w:ascii="Arial" w:hAnsi="Arial" w:cs="Arial"/>
          <w:bCs/>
          <w:sz w:val="24"/>
          <w:szCs w:val="24"/>
        </w:rPr>
        <w:t>Администрации</w:t>
      </w:r>
      <w:r w:rsidR="00F51915"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18717F"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B42ED2">
        <w:rPr>
          <w:rFonts w:ascii="Arial" w:hAnsi="Arial" w:cs="Arial"/>
          <w:bCs/>
          <w:sz w:val="24"/>
          <w:szCs w:val="24"/>
        </w:rPr>
        <w:t>Администрацией</w:t>
      </w:r>
      <w:r w:rsidRPr="0018717F">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42ED2">
        <w:rPr>
          <w:rFonts w:ascii="Arial" w:hAnsi="Arial" w:cs="Arial"/>
          <w:bCs/>
          <w:sz w:val="24"/>
          <w:szCs w:val="24"/>
        </w:rPr>
        <w:t>Администрацию</w:t>
      </w:r>
      <w:r w:rsidRPr="0018717F">
        <w:rPr>
          <w:rFonts w:ascii="Arial" w:hAnsi="Arial" w:cs="Arial"/>
          <w:sz w:val="24"/>
          <w:szCs w:val="24"/>
        </w:rPr>
        <w:t xml:space="preserve">, а также период с момента направления контролируемому лицу информации </w:t>
      </w:r>
      <w:r w:rsidR="00B42ED2">
        <w:rPr>
          <w:rFonts w:ascii="Arial" w:hAnsi="Arial" w:cs="Arial"/>
          <w:bCs/>
          <w:sz w:val="24"/>
          <w:szCs w:val="24"/>
        </w:rPr>
        <w:t>Администрацией</w:t>
      </w:r>
      <w:r w:rsidRPr="0018717F">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18717F">
        <w:rPr>
          <w:rFonts w:ascii="Arial" w:hAnsi="Arial" w:cs="Arial"/>
          <w:sz w:val="24"/>
          <w:szCs w:val="24"/>
        </w:rPr>
        <w:t xml:space="preserve"> </w:t>
      </w:r>
      <w:r w:rsidR="00B42ED2">
        <w:rPr>
          <w:rFonts w:ascii="Arial" w:hAnsi="Arial" w:cs="Arial"/>
          <w:bCs/>
          <w:sz w:val="24"/>
          <w:szCs w:val="24"/>
        </w:rPr>
        <w:t>Администрации</w:t>
      </w:r>
      <w:r w:rsidRPr="0018717F">
        <w:rPr>
          <w:rFonts w:ascii="Arial" w:hAnsi="Arial" w:cs="Arial"/>
          <w:sz w:val="24"/>
          <w:szCs w:val="24"/>
        </w:rPr>
        <w:t xml:space="preserve">, документах и (или) полученным при осуществлении </w:t>
      </w:r>
      <w:r w:rsidR="00B479FB" w:rsidRPr="0018717F">
        <w:rPr>
          <w:rFonts w:ascii="Arial" w:hAnsi="Arial" w:cs="Arial"/>
          <w:sz w:val="24"/>
          <w:szCs w:val="24"/>
        </w:rPr>
        <w:t>муниципального контроля</w:t>
      </w:r>
      <w:r w:rsidRPr="0018717F">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B42ED2">
        <w:rPr>
          <w:rFonts w:ascii="Arial" w:hAnsi="Arial" w:cs="Arial"/>
          <w:bCs/>
          <w:sz w:val="24"/>
          <w:szCs w:val="24"/>
        </w:rPr>
        <w:t>Администрацию</w:t>
      </w:r>
      <w:r w:rsidRPr="0018717F">
        <w:rPr>
          <w:rFonts w:ascii="Arial" w:hAnsi="Arial" w:cs="Arial"/>
          <w:sz w:val="24"/>
          <w:szCs w:val="24"/>
        </w:rPr>
        <w:t>.</w:t>
      </w:r>
    </w:p>
    <w:p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B42ED2">
        <w:rPr>
          <w:rFonts w:ascii="Arial" w:hAnsi="Arial" w:cs="Arial"/>
          <w:sz w:val="24"/>
          <w:szCs w:val="24"/>
        </w:rPr>
        <w:t>Администрации</w:t>
      </w:r>
      <w:r w:rsidR="000259BA" w:rsidRPr="0018717F">
        <w:rPr>
          <w:rFonts w:ascii="Arial" w:hAnsi="Arial" w:cs="Arial"/>
          <w:sz w:val="24"/>
          <w:szCs w:val="24"/>
        </w:rPr>
        <w:t>.</w:t>
      </w:r>
    </w:p>
    <w:p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B42ED2">
        <w:rPr>
          <w:rFonts w:ascii="Arial" w:hAnsi="Arial" w:cs="Arial"/>
          <w:sz w:val="24"/>
          <w:szCs w:val="24"/>
        </w:rPr>
        <w:t>Администрацию</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B42ED2">
        <w:rPr>
          <w:rFonts w:ascii="Arial" w:hAnsi="Arial" w:cs="Arial"/>
          <w:sz w:val="24"/>
          <w:szCs w:val="24"/>
        </w:rPr>
        <w:t>Администрацией</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Для фиксации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B42ED2">
        <w:rPr>
          <w:rFonts w:ascii="Arial" w:hAnsi="Arial" w:cs="Arial"/>
          <w:iCs/>
          <w:sz w:val="24"/>
          <w:szCs w:val="24"/>
        </w:rPr>
        <w:t>Администрацию</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1"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DA2728">
        <w:rPr>
          <w:rFonts w:ascii="Arial" w:hAnsi="Arial" w:cs="Arial"/>
          <w:iCs/>
          <w:sz w:val="24"/>
          <w:szCs w:val="24"/>
        </w:rPr>
        <w:t>Администрация</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B42ED2">
        <w:rPr>
          <w:rFonts w:ascii="Arial" w:hAnsi="Arial" w:cs="Arial"/>
          <w:sz w:val="24"/>
          <w:szCs w:val="24"/>
        </w:rPr>
        <w:t>Администрацию</w:t>
      </w:r>
      <w:r w:rsidRPr="0018717F">
        <w:rPr>
          <w:rFonts w:ascii="Arial" w:hAnsi="Arial" w:cs="Arial"/>
          <w:sz w:val="24"/>
          <w:szCs w:val="24"/>
        </w:rPr>
        <w:t xml:space="preserve"> либо путем использования видео-конференц-связи.</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Default="008D07E3" w:rsidP="005E60A1">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DE572D" w:rsidRPr="0018717F">
        <w:rPr>
          <w:rFonts w:ascii="Arial" w:hAnsi="Arial" w:cs="Arial"/>
          <w:sz w:val="24"/>
          <w:szCs w:val="24"/>
        </w:rPr>
        <w:t xml:space="preserve">До 31 декабря 2023 года подготовка </w:t>
      </w:r>
      <w:r w:rsidR="00B42ED2">
        <w:rPr>
          <w:rFonts w:ascii="Arial" w:hAnsi="Arial" w:cs="Arial"/>
          <w:sz w:val="24"/>
          <w:szCs w:val="24"/>
        </w:rPr>
        <w:t>Администрацией</w:t>
      </w:r>
      <w:r w:rsidR="00DE572D" w:rsidRPr="0018717F">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B42ED2">
        <w:rPr>
          <w:rFonts w:ascii="Arial" w:hAnsi="Arial" w:cs="Arial"/>
          <w:sz w:val="24"/>
          <w:szCs w:val="24"/>
        </w:rPr>
        <w:t>Администрацией</w:t>
      </w:r>
      <w:r w:rsidR="00DE572D" w:rsidRPr="0018717F">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18717F">
        <w:rPr>
          <w:rFonts w:ascii="Arial" w:hAnsi="Arial" w:cs="Arial"/>
          <w:sz w:val="24"/>
          <w:szCs w:val="24"/>
        </w:rPr>
        <w:t xml:space="preserve">осуществляется </w:t>
      </w:r>
      <w:r w:rsidR="00DE572D" w:rsidRPr="0018717F">
        <w:rPr>
          <w:rFonts w:ascii="Arial" w:hAnsi="Arial" w:cs="Arial"/>
          <w:sz w:val="24"/>
          <w:szCs w:val="24"/>
        </w:rPr>
        <w:t>на бумажном носителе.</w:t>
      </w:r>
    </w:p>
    <w:p w:rsidR="000D6E2B" w:rsidRPr="000D6E2B" w:rsidRDefault="000D6E2B" w:rsidP="000D6E2B">
      <w:pPr>
        <w:spacing w:line="240" w:lineRule="atLeast"/>
        <w:ind w:right="-285" w:firstLine="709"/>
        <w:contextualSpacing/>
        <w:jc w:val="both"/>
        <w:rPr>
          <w:rFonts w:ascii="Arial" w:hAnsi="Arial" w:cs="Arial"/>
          <w:sz w:val="24"/>
          <w:szCs w:val="24"/>
        </w:rPr>
      </w:pPr>
      <w:r w:rsidRPr="000D6E2B">
        <w:rPr>
          <w:rFonts w:ascii="Arial" w:hAnsi="Arial" w:cs="Arial"/>
          <w:sz w:val="24"/>
          <w:szCs w:val="24"/>
        </w:rPr>
        <w:t>24.1. Решения Администрации и действия (бездействия) должностного лица, осуществляющего муниципальный контроль, могут быть обжалованы в порядке, установленном законодательством Российской Федерации.</w:t>
      </w:r>
    </w:p>
    <w:p w:rsidR="000D6E2B" w:rsidRPr="00F26441" w:rsidRDefault="000D6E2B" w:rsidP="000D6E2B">
      <w:pPr>
        <w:spacing w:line="240" w:lineRule="atLeast"/>
        <w:ind w:right="-285" w:firstLine="709"/>
        <w:contextualSpacing/>
        <w:jc w:val="both"/>
        <w:rPr>
          <w:rFonts w:ascii="Arial" w:hAnsi="Arial" w:cs="Arial"/>
          <w:sz w:val="24"/>
          <w:szCs w:val="24"/>
        </w:rPr>
      </w:pPr>
      <w:r w:rsidRPr="000D6E2B">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rsidR="00036B08" w:rsidRPr="00C47864" w:rsidRDefault="00036B08" w:rsidP="000D6E2B">
      <w:pPr>
        <w:pStyle w:val="1"/>
        <w:spacing w:line="240" w:lineRule="atLeast"/>
        <w:contextualSpacing/>
        <w:rPr>
          <w:rFonts w:cs="Arial"/>
          <w:sz w:val="24"/>
          <w:szCs w:val="24"/>
          <w:lang w:val="ru-RU"/>
        </w:rPr>
      </w:pPr>
      <w:r>
        <w:rPr>
          <w:sz w:val="24"/>
          <w:szCs w:val="24"/>
          <w:lang w:val="ru-RU"/>
        </w:rPr>
        <w:t xml:space="preserve">4. </w:t>
      </w:r>
      <w:r w:rsidR="000D6E2B" w:rsidRPr="00C47864">
        <w:rPr>
          <w:i/>
          <w:sz w:val="24"/>
          <w:szCs w:val="24"/>
          <w:lang w:val="ru-RU"/>
        </w:rPr>
        <w:t>– исключен решением совета</w:t>
      </w:r>
      <w:r w:rsidR="00C47864" w:rsidRPr="00C47864">
        <w:rPr>
          <w:i/>
          <w:sz w:val="24"/>
          <w:szCs w:val="24"/>
          <w:lang w:val="ru-RU"/>
        </w:rPr>
        <w:t xml:space="preserve"> от 27.04.2022 № 008</w:t>
      </w:r>
      <w:r w:rsidR="000D6E2B" w:rsidRPr="00C47864">
        <w:rPr>
          <w:i/>
          <w:sz w:val="24"/>
          <w:szCs w:val="24"/>
          <w:lang w:val="ru-RU"/>
        </w:rPr>
        <w:t>;</w:t>
      </w:r>
    </w:p>
    <w:p w:rsidR="00036B08" w:rsidRDefault="00036B08" w:rsidP="00036B08">
      <w:pPr>
        <w:pStyle w:val="1"/>
        <w:spacing w:line="240" w:lineRule="atLeast"/>
        <w:contextualSpacing/>
        <w:rPr>
          <w:rFonts w:cs="Arial"/>
          <w:sz w:val="24"/>
          <w:szCs w:val="24"/>
          <w:lang w:val="ru-RU"/>
        </w:rPr>
      </w:pPr>
    </w:p>
    <w:p w:rsidR="000D6E2B" w:rsidRDefault="000D6E2B" w:rsidP="000D6E2B">
      <w:pPr>
        <w:pStyle w:val="1"/>
        <w:spacing w:line="240" w:lineRule="atLeast"/>
        <w:contextualSpacing/>
        <w:rPr>
          <w:rFonts w:cs="Arial"/>
          <w:sz w:val="24"/>
          <w:szCs w:val="24"/>
          <w:lang w:val="ru-RU"/>
        </w:rPr>
      </w:pPr>
      <w:r w:rsidRPr="000D6E2B">
        <w:rPr>
          <w:rFonts w:cs="Arial"/>
          <w:sz w:val="24"/>
          <w:szCs w:val="24"/>
          <w:lang w:val="ru-RU"/>
        </w:rPr>
        <w:t>5. Оценка результативности и эффективности деятельности Администрации Белоярского городского поселения</w:t>
      </w:r>
    </w:p>
    <w:p w:rsidR="000D6E2B" w:rsidRPr="000D6E2B" w:rsidRDefault="000D6E2B" w:rsidP="000D6E2B">
      <w:pPr>
        <w:ind w:firstLine="709"/>
        <w:rPr>
          <w:lang w:eastAsia="ru-RU"/>
        </w:rPr>
      </w:pP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46. Оценка результативности и эффективности осуществления муниципального контроля осуществляется на основании статьи 30 Федерального закона.</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47. При осуществлении муниципального контроля устанавливаются следующие индикативные показатели:</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1) количество внеплановых контрольных мероприятий, приведенных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2) количество контрольных мероприятий с взаимодействием по каждому виду контрольного мероприятия, проведенных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3) количество предостережений о недопустимости нарушения обязательных требований, объявленных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4) количество контрольных мероприятий, по результатам которых выявлены нарушения обязательных требований,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lastRenderedPageBreak/>
        <w:t>5) количество контрольный мероприятий, по итогам которых возбуждены дела об административных правонарушениях,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6) количество направленных в органы прокуратуры заявлений о согласовании проведения контрольных мероприятий, за отчетный период;</w:t>
      </w:r>
    </w:p>
    <w:p w:rsidR="000D6E2B"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7) количество исковых заявлений об оспаривании решений Администрации Белоярского городского поселения и действий (бездействия) должностного лица, осуществляющего муниципальный контроль, направленных контролируемым лицам в судебном порядке, за отчетный период;</w:t>
      </w:r>
    </w:p>
    <w:p w:rsidR="00633DB4" w:rsidRPr="000D6E2B" w:rsidRDefault="000D6E2B" w:rsidP="000D6E2B">
      <w:pPr>
        <w:pStyle w:val="1"/>
        <w:spacing w:line="240" w:lineRule="atLeast"/>
        <w:ind w:firstLine="709"/>
        <w:contextualSpacing/>
        <w:jc w:val="both"/>
        <w:rPr>
          <w:rFonts w:cs="Arial"/>
          <w:b w:val="0"/>
          <w:sz w:val="24"/>
          <w:szCs w:val="24"/>
          <w:lang w:val="ru-RU"/>
        </w:rPr>
      </w:pPr>
      <w:r w:rsidRPr="000D6E2B">
        <w:rPr>
          <w:rFonts w:cs="Arial"/>
          <w:b w:val="0"/>
          <w:sz w:val="24"/>
          <w:szCs w:val="24"/>
          <w:lang w:val="ru-RU"/>
        </w:rPr>
        <w:t>8) количество исковых заявлений об оспаривании решений Администрации Белоярского городского поселения и действий (бездействия) должностного лица,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sectPr w:rsidR="00633DB4" w:rsidRPr="000D6E2B" w:rsidSect="00DF334E">
      <w:headerReference w:type="default" r:id="rId12"/>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0C" w:rsidRDefault="0032590C" w:rsidP="00F86B51">
      <w:pPr>
        <w:spacing w:after="0" w:line="240" w:lineRule="auto"/>
      </w:pPr>
      <w:r>
        <w:separator/>
      </w:r>
    </w:p>
  </w:endnote>
  <w:endnote w:type="continuationSeparator" w:id="0">
    <w:p w:rsidR="0032590C" w:rsidRDefault="0032590C"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Arial Unicode MS"/>
    <w:charset w:val="CC"/>
    <w:family w:val="auto"/>
    <w:pitch w:val="variable"/>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0C" w:rsidRDefault="0032590C" w:rsidP="00F86B51">
      <w:pPr>
        <w:spacing w:after="0" w:line="240" w:lineRule="auto"/>
      </w:pPr>
      <w:r>
        <w:separator/>
      </w:r>
    </w:p>
  </w:footnote>
  <w:footnote w:type="continuationSeparator" w:id="0">
    <w:p w:rsidR="0032590C" w:rsidRDefault="0032590C"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9C6A54">
          <w:rPr>
            <w:noProof/>
          </w:rPr>
          <w:t>2</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36B08"/>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6E2B"/>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5EF4"/>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57DAA"/>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1A1"/>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2590C"/>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77B1F"/>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3074"/>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0A96"/>
    <w:rsid w:val="00493F3C"/>
    <w:rsid w:val="004962F3"/>
    <w:rsid w:val="004A50EF"/>
    <w:rsid w:val="004A5361"/>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57C"/>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492"/>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58F"/>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A752C"/>
    <w:rsid w:val="008B2924"/>
    <w:rsid w:val="008C51C8"/>
    <w:rsid w:val="008C6D9A"/>
    <w:rsid w:val="008C72CC"/>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C6A54"/>
    <w:rsid w:val="009D12D4"/>
    <w:rsid w:val="009D356D"/>
    <w:rsid w:val="009D4B0F"/>
    <w:rsid w:val="009D53E2"/>
    <w:rsid w:val="009D54B0"/>
    <w:rsid w:val="009D55A7"/>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5F03"/>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1937"/>
    <w:rsid w:val="00B428ED"/>
    <w:rsid w:val="00B42ED2"/>
    <w:rsid w:val="00B43901"/>
    <w:rsid w:val="00B44D30"/>
    <w:rsid w:val="00B479FB"/>
    <w:rsid w:val="00B47FC0"/>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B790D"/>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4085"/>
    <w:rsid w:val="00C26595"/>
    <w:rsid w:val="00C31B12"/>
    <w:rsid w:val="00C33B01"/>
    <w:rsid w:val="00C35D20"/>
    <w:rsid w:val="00C36C09"/>
    <w:rsid w:val="00C375CD"/>
    <w:rsid w:val="00C404CE"/>
    <w:rsid w:val="00C414DF"/>
    <w:rsid w:val="00C41876"/>
    <w:rsid w:val="00C44B1A"/>
    <w:rsid w:val="00C46597"/>
    <w:rsid w:val="00C46C5B"/>
    <w:rsid w:val="00C47864"/>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4EB"/>
    <w:rsid w:val="00D877F7"/>
    <w:rsid w:val="00D92AD2"/>
    <w:rsid w:val="00D971A6"/>
    <w:rsid w:val="00DA2728"/>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17FA"/>
    <w:rsid w:val="00E549F4"/>
    <w:rsid w:val="00E557B9"/>
    <w:rsid w:val="00E61884"/>
    <w:rsid w:val="00E63961"/>
    <w:rsid w:val="00E63DB7"/>
    <w:rsid w:val="00E65304"/>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D7370"/>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5669-DE2A-4FF4-9F3D-249C2829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  </cp:lastModifiedBy>
  <cp:revision>8</cp:revision>
  <cp:lastPrinted>2021-09-15T08:33:00Z</cp:lastPrinted>
  <dcterms:created xsi:type="dcterms:W3CDTF">2022-02-16T09:25:00Z</dcterms:created>
  <dcterms:modified xsi:type="dcterms:W3CDTF">2022-05-18T07:53:00Z</dcterms:modified>
</cp:coreProperties>
</file>