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Администрация Белоярского городского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поселения</w:t>
      </w:r>
    </w:p>
    <w:p w:rsidR="00E11719" w:rsidRDefault="00C325A4">
      <w:pPr>
        <w:jc w:val="center"/>
        <w:rPr>
          <w:rFonts w:ascii="Arial" w:eastAsia="Arial" w:hAnsi="Arial" w:cs="Arial"/>
          <w:b/>
          <w:sz w:val="38"/>
          <w:lang w:val="ru-RU" w:eastAsia="ru-RU"/>
        </w:rPr>
      </w:pPr>
      <w:r>
        <w:rPr>
          <w:rFonts w:ascii="Arial" w:eastAsia="Arial" w:hAnsi="Arial" w:cs="Arial"/>
          <w:b/>
          <w:sz w:val="38"/>
          <w:lang w:val="ru-RU" w:eastAsia="ru-RU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E11719">
        <w:trPr>
          <w:trHeight w:val="20"/>
        </w:trPr>
        <w:tc>
          <w:tcPr>
            <w:tcW w:w="3303" w:type="dxa"/>
          </w:tcPr>
          <w:p w:rsidR="00E11719" w:rsidRPr="00FD4B30" w:rsidRDefault="00C325A4" w:rsidP="00D73168">
            <w:pPr>
              <w:spacing w:after="0" w:line="240" w:lineRule="auto"/>
              <w:rPr>
                <w:rFonts w:ascii="Arial" w:eastAsia="Arial" w:hAnsi="Arial" w:cs="Arial"/>
                <w:b/>
                <w:lang w:val="ru-RU" w:eastAsia="ru-RU"/>
              </w:rPr>
            </w:pPr>
            <w:r w:rsidRPr="00FD4B30">
              <w:rPr>
                <w:rFonts w:ascii="Arial" w:eastAsia="Arial" w:hAnsi="Arial" w:cs="Arial"/>
                <w:lang w:val="ru-RU" w:eastAsia="ru-RU"/>
              </w:rPr>
              <w:t>«</w:t>
            </w:r>
            <w:r w:rsidR="00D73168" w:rsidRPr="00FD4B30">
              <w:rPr>
                <w:rFonts w:ascii="Arial" w:eastAsia="Arial" w:hAnsi="Arial" w:cs="Arial"/>
                <w:lang w:val="ru-RU" w:eastAsia="ru-RU"/>
              </w:rPr>
              <w:t>17</w:t>
            </w:r>
            <w:r w:rsidRPr="00FD4B30">
              <w:rPr>
                <w:rFonts w:ascii="Arial" w:eastAsia="Arial" w:hAnsi="Arial" w:cs="Arial"/>
                <w:lang w:val="ru-RU" w:eastAsia="ru-RU"/>
              </w:rPr>
              <w:t>» января 2018 г.</w:t>
            </w:r>
          </w:p>
        </w:tc>
        <w:tc>
          <w:tcPr>
            <w:tcW w:w="3304" w:type="dxa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р.п. Белый Яр</w:t>
            </w:r>
          </w:p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Верхнекетского района</w:t>
            </w: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Томская область</w:t>
            </w:r>
          </w:p>
        </w:tc>
        <w:tc>
          <w:tcPr>
            <w:tcW w:w="3304" w:type="dxa"/>
          </w:tcPr>
          <w:p w:rsidR="00E11719" w:rsidRPr="00FD4B30" w:rsidRDefault="00D73168" w:rsidP="00D7316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ru-RU" w:eastAsia="ru-RU"/>
              </w:rPr>
            </w:pPr>
            <w:r w:rsidRPr="00FD4B30">
              <w:rPr>
                <w:rFonts w:ascii="Arial" w:eastAsia="Arial" w:hAnsi="Arial" w:cs="Arial"/>
                <w:lang w:val="ru-RU" w:eastAsia="ru-RU"/>
              </w:rPr>
              <w:t>№ 29</w:t>
            </w:r>
          </w:p>
        </w:tc>
      </w:tr>
    </w:tbl>
    <w:p w:rsidR="00E11719" w:rsidRDefault="00E11719">
      <w:pPr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Об утверждении муниципальной программы </w:t>
      </w: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</w:t>
      </w:r>
    </w:p>
    <w:p w:rsidR="00E11719" w:rsidRDefault="00C325A4" w:rsidP="009B0D28">
      <w:pPr>
        <w:spacing w:after="0" w:line="240" w:lineRule="exact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муниципального образования Белоярское городское поселение Верхнекетского района Томской области на 2018-2022 годы»</w:t>
      </w:r>
    </w:p>
    <w:p w:rsidR="009B0D28" w:rsidRPr="00CF0426" w:rsidRDefault="009B0D28" w:rsidP="009B0D28">
      <w:pPr>
        <w:spacing w:after="0" w:line="240" w:lineRule="exact"/>
        <w:jc w:val="center"/>
        <w:rPr>
          <w:rFonts w:ascii="Arial" w:eastAsia="Arial" w:hAnsi="Arial" w:cs="Arial"/>
          <w:lang w:val="ru-RU" w:eastAsia="ru-RU"/>
        </w:rPr>
      </w:pPr>
      <w:r w:rsidRPr="00CF0426">
        <w:rPr>
          <w:rFonts w:ascii="Arial" w:eastAsia="Arial" w:hAnsi="Arial" w:cs="Arial"/>
          <w:lang w:val="ru-RU" w:eastAsia="ru-RU"/>
        </w:rPr>
        <w:t>(в ред. постановления от «</w:t>
      </w:r>
      <w:r w:rsidR="00CF0426" w:rsidRPr="00CF0426">
        <w:rPr>
          <w:rFonts w:ascii="Arial" w:eastAsia="Arial" w:hAnsi="Arial" w:cs="Arial"/>
          <w:lang w:val="ru-RU" w:eastAsia="ru-RU"/>
        </w:rPr>
        <w:t>18</w:t>
      </w:r>
      <w:r w:rsidRPr="00CF0426">
        <w:rPr>
          <w:rFonts w:ascii="Arial" w:eastAsia="Arial" w:hAnsi="Arial" w:cs="Arial"/>
          <w:lang w:val="ru-RU" w:eastAsia="ru-RU"/>
        </w:rPr>
        <w:t xml:space="preserve">» </w:t>
      </w:r>
      <w:r w:rsidR="00CF0426" w:rsidRPr="00CF0426">
        <w:rPr>
          <w:rFonts w:ascii="Arial" w:eastAsia="Arial" w:hAnsi="Arial" w:cs="Arial"/>
          <w:lang w:val="ru-RU" w:eastAsia="ru-RU"/>
        </w:rPr>
        <w:t>дека</w:t>
      </w:r>
      <w:r w:rsidRPr="00CF0426">
        <w:rPr>
          <w:rFonts w:ascii="Arial" w:eastAsia="Arial" w:hAnsi="Arial" w:cs="Arial"/>
          <w:lang w:val="ru-RU" w:eastAsia="ru-RU"/>
        </w:rPr>
        <w:t xml:space="preserve">бря 2018 № </w:t>
      </w:r>
      <w:r w:rsidR="00CF0426" w:rsidRPr="00CF0426">
        <w:rPr>
          <w:rFonts w:ascii="Arial" w:eastAsia="Arial" w:hAnsi="Arial" w:cs="Arial"/>
          <w:lang w:val="ru-RU" w:eastAsia="ru-RU"/>
        </w:rPr>
        <w:t>851</w:t>
      </w:r>
      <w:r w:rsidRPr="00CF0426">
        <w:rPr>
          <w:rFonts w:ascii="Arial" w:eastAsia="Arial" w:hAnsi="Arial" w:cs="Arial"/>
          <w:lang w:val="ru-RU" w:eastAsia="ru-RU"/>
        </w:rPr>
        <w:t>)</w:t>
      </w:r>
    </w:p>
    <w:p w:rsidR="009B0D28" w:rsidRDefault="009B0D28" w:rsidP="009B0D28">
      <w:pPr>
        <w:spacing w:after="0" w:line="240" w:lineRule="exact"/>
        <w:jc w:val="center"/>
        <w:rPr>
          <w:rFonts w:cs="Times New Roman"/>
          <w:i/>
          <w:sz w:val="28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i/>
          <w:lang w:val="ru-RU" w:eastAsia="ru-RU"/>
        </w:rPr>
      </w:pPr>
      <w:r>
        <w:rPr>
          <w:rFonts w:ascii="Arial" w:eastAsia="Arial" w:hAnsi="Arial" w:cs="Arial"/>
          <w:i/>
          <w:lang w:val="ru-RU" w:eastAsia="ru-RU"/>
        </w:rPr>
        <w:t xml:space="preserve">Во исполнение Федерального </w:t>
      </w:r>
      <w:hyperlink r:id="rId5" w:history="1">
        <w:r>
          <w:rPr>
            <w:rFonts w:ascii="Arial" w:eastAsia="Arial" w:hAnsi="Arial" w:cs="Arial"/>
            <w:i/>
            <w:lang w:val="ru-RU" w:eastAsia="ru-RU"/>
          </w:rPr>
          <w:t>закона</w:t>
        </w:r>
      </w:hyperlink>
      <w:r>
        <w:rPr>
          <w:rFonts w:ascii="Arial" w:eastAsia="Arial" w:hAnsi="Arial" w:cs="Arial"/>
          <w:i/>
          <w:lang w:val="ru-RU" w:eastAsia="ru-RU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Томской области от 31 августа 2017 года № 317а «Об утверждении государственной программы «Формирование комфортной городской среды Томской области на 2018 – 2022 годы», в соответствии с постановлением Администрации Белоярского городского поселения от 13 января 2014 года № 002 «Об утверждении Порядка принятия решений о разработке муниципальных программ, их формирования и реализации на территории муниципального образования «Белоярское городское поселение», Приказом Министерства строительства и жилищно-коммунального хозяйства Российской Федерации от 06.04.2017г. № 691/</w:t>
      </w:r>
      <w:proofErr w:type="spellStart"/>
      <w:r>
        <w:rPr>
          <w:rFonts w:ascii="Arial" w:eastAsia="Arial" w:hAnsi="Arial" w:cs="Arial"/>
          <w:i/>
          <w:lang w:val="ru-RU" w:eastAsia="ru-RU"/>
        </w:rPr>
        <w:t>пр</w:t>
      </w:r>
      <w:proofErr w:type="spellEnd"/>
      <w:r>
        <w:rPr>
          <w:rFonts w:ascii="Arial" w:eastAsia="Arial" w:hAnsi="Arial" w:cs="Arial"/>
          <w:i/>
          <w:lang w:val="ru-RU"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Утвердить муниципальную программу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 согласно приложению, к настоящему постановлению.</w:t>
      </w:r>
    </w:p>
    <w:p w:rsidR="00E11719" w:rsidRDefault="00C325A4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 Настоящее постановление вступает в силу со дня официального опубликования в информационном вестнике «Территория» и распространяет своё действие на правоотношения, возникшие с 01 января 2018 года.</w:t>
      </w:r>
    </w:p>
    <w:p w:rsidR="00E11719" w:rsidRDefault="00C325A4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Разместить настоящее постановление на официальном сайте Администрации Белоярского городского поселения.</w:t>
      </w:r>
    </w:p>
    <w:p w:rsidR="00E11719" w:rsidRDefault="00C325A4">
      <w:pPr>
        <w:numPr>
          <w:ilvl w:val="0"/>
          <w:numId w:val="4"/>
        </w:numPr>
        <w:spacing w:line="240" w:lineRule="exact"/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Контроль за исполнением настоящего постановления возложить на заместителя Главы Белоярского городского поселения.</w:t>
      </w:r>
    </w:p>
    <w:p w:rsidR="00E11719" w:rsidRDefault="00E11719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  <w:t>А.Г. Люткевич</w:t>
      </w: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:rsidR="00E11719" w:rsidRDefault="00C325A4">
      <w:pPr>
        <w:spacing w:after="0" w:line="240" w:lineRule="exact"/>
        <w:rPr>
          <w:rFonts w:ascii="Arial" w:eastAsia="Arial" w:hAnsi="Arial" w:cs="Arial"/>
          <w:sz w:val="16"/>
          <w:lang w:val="ru-RU" w:eastAsia="ru-RU"/>
        </w:rPr>
      </w:pPr>
      <w:r>
        <w:rPr>
          <w:rFonts w:ascii="Arial" w:eastAsia="Arial" w:hAnsi="Arial" w:cs="Arial"/>
          <w:sz w:val="16"/>
          <w:lang w:val="ru-RU" w:eastAsia="ru-RU"/>
        </w:rPr>
        <w:t>Смыченко Н.Ю.</w:t>
      </w:r>
    </w:p>
    <w:p w:rsidR="00E11719" w:rsidRDefault="00C325A4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6"/>
          <w:u w:val="single"/>
          <w:lang w:val="ru-RU" w:eastAsia="ru-RU"/>
        </w:rPr>
        <w:t>8 (38258) 2-10-63</w:t>
      </w: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:rsidR="00E11719" w:rsidRDefault="00C325A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Дело-2, УФ-1, ОСЭР-1, Адм. района-1, Николаенко-1, зам. Главы поселения-1.</w:t>
      </w: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Приложение </w:t>
      </w: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к постановлению Администрации Белоярского городского поселения </w:t>
      </w: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>от «</w:t>
      </w:r>
      <w:r w:rsidR="00FD4B30">
        <w:rPr>
          <w:rFonts w:ascii="Arial" w:eastAsia="Arial" w:hAnsi="Arial" w:cs="Arial"/>
          <w:sz w:val="18"/>
          <w:lang w:val="ru-RU" w:eastAsia="ru-RU"/>
        </w:rPr>
        <w:t>17</w:t>
      </w:r>
      <w:r>
        <w:rPr>
          <w:rFonts w:ascii="Arial" w:eastAsia="Arial" w:hAnsi="Arial" w:cs="Arial"/>
          <w:sz w:val="18"/>
          <w:lang w:val="ru-RU" w:eastAsia="ru-RU"/>
        </w:rPr>
        <w:t xml:space="preserve">» января 2018г. № </w:t>
      </w:r>
      <w:r w:rsidR="00FD4B30">
        <w:rPr>
          <w:rFonts w:ascii="Arial" w:eastAsia="Arial" w:hAnsi="Arial" w:cs="Arial"/>
          <w:sz w:val="18"/>
          <w:lang w:val="ru-RU" w:eastAsia="ru-RU"/>
        </w:rPr>
        <w:t>29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Муниципальное образование Белоярское городское поселение Верхнекетского района Томской области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МУНИЦИПАЛЬНАЯ ПРОГРАММА</w:t>
      </w:r>
    </w:p>
    <w:p w:rsidR="00E11719" w:rsidRDefault="00E11719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9B0D28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«ФОРМИРОВАНИЕ СОВРЕМЕННОЙ ГОРОДСКОЙ СРЕДЫ </w:t>
      </w: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программа реализуется в 2018-2022 годах на основании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постановления Администрации Белоярского городского поселения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№ </w:t>
      </w:r>
      <w:r w:rsidR="00FD4B30">
        <w:rPr>
          <w:rFonts w:ascii="Arial" w:eastAsia="Arial" w:hAnsi="Arial" w:cs="Arial"/>
          <w:b/>
          <w:sz w:val="28"/>
          <w:lang w:val="ru-RU" w:eastAsia="ru-RU"/>
        </w:rPr>
        <w:t>29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от </w:t>
      </w:r>
      <w:r w:rsidR="00FD4B30">
        <w:rPr>
          <w:rFonts w:ascii="Arial" w:eastAsia="Arial" w:hAnsi="Arial" w:cs="Arial"/>
          <w:b/>
          <w:sz w:val="28"/>
          <w:lang w:val="ru-RU" w:eastAsia="ru-RU"/>
        </w:rPr>
        <w:t xml:space="preserve">17 января </w:t>
      </w:r>
      <w:r>
        <w:rPr>
          <w:rFonts w:ascii="Arial" w:eastAsia="Arial" w:hAnsi="Arial" w:cs="Arial"/>
          <w:b/>
          <w:sz w:val="28"/>
          <w:lang w:val="ru-RU" w:eastAsia="ru-RU"/>
        </w:rPr>
        <w:t>2018 года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2018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  <w:sectPr w:rsidR="00E11719">
          <w:pgSz w:w="11906" w:h="16838"/>
          <w:pgMar w:top="567" w:right="567" w:bottom="567" w:left="1418" w:header="0" w:footer="0" w:gutter="0"/>
          <w:cols w:space="0"/>
        </w:sectPr>
      </w:pPr>
    </w:p>
    <w:p w:rsidR="00CF0426" w:rsidRPr="00E01EE5" w:rsidRDefault="00CF0426" w:rsidP="00CF0426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E01EE5">
        <w:rPr>
          <w:rFonts w:ascii="Arial" w:eastAsia="Arial" w:hAnsi="Arial" w:cs="Arial"/>
          <w:b/>
          <w:lang w:val="ru-RU" w:eastAsia="ru-RU"/>
        </w:rPr>
        <w:lastRenderedPageBreak/>
        <w:t xml:space="preserve">ПАСПОРТ </w:t>
      </w:r>
    </w:p>
    <w:p w:rsidR="00CF0426" w:rsidRPr="00E01EE5" w:rsidRDefault="00CF0426" w:rsidP="00CF0426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E01EE5"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CF0426" w:rsidRDefault="00CF0426" w:rsidP="00CF0426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E01EE5">
        <w:rPr>
          <w:rFonts w:ascii="Arial" w:eastAsia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p w:rsidR="00CF0426" w:rsidRDefault="00CF0426" w:rsidP="00CF0426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(в ред. постановления от 18.12.2018 № 851)</w:t>
      </w:r>
    </w:p>
    <w:p w:rsidR="00CF0426" w:rsidRPr="00CF0426" w:rsidRDefault="00CF0426" w:rsidP="00CF0426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tbl>
      <w:tblPr>
        <w:tblStyle w:val="1"/>
        <w:tblW w:w="9640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417"/>
        <w:gridCol w:w="992"/>
        <w:gridCol w:w="951"/>
        <w:gridCol w:w="915"/>
        <w:gridCol w:w="969"/>
        <w:gridCol w:w="993"/>
        <w:gridCol w:w="787"/>
      </w:tblGrid>
      <w:tr w:rsidR="00CF0426" w:rsidRPr="008F10F1" w:rsidTr="00CF0426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      </w:r>
          </w:p>
        </w:tc>
      </w:tr>
      <w:tr w:rsidR="00CF0426" w:rsidRPr="008F10F1" w:rsidTr="00CF0426">
        <w:trPr>
          <w:cantSplit/>
          <w:trHeight w:val="33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для  разработки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Постановление Администрации Белоярского городского поселения от 25.10.2017 № 661 «О разработке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годы»   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          </w:t>
            </w:r>
          </w:p>
        </w:tc>
      </w:tr>
      <w:tr w:rsidR="00CF0426" w:rsidRPr="00E01EE5" w:rsidTr="00CF0426">
        <w:trPr>
          <w:cantSplit/>
          <w:trHeight w:val="499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CF0426" w:rsidRPr="00E01EE5" w:rsidTr="00CF0426">
        <w:trPr>
          <w:cantSplit/>
          <w:trHeight w:val="187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CF0426" w:rsidRPr="008F10F1" w:rsidTr="00CF0426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Заместитель Главы Белоярского городского поселения</w:t>
            </w:r>
          </w:p>
        </w:tc>
      </w:tr>
      <w:tr w:rsidR="00CF0426" w:rsidRPr="00E01EE5" w:rsidTr="00CF0426">
        <w:trPr>
          <w:cantSplit/>
          <w:trHeight w:val="27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CF0426" w:rsidRPr="00E01EE5" w:rsidTr="00CF0426">
        <w:trPr>
          <w:cantSplit/>
          <w:trHeight w:val="398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Сроки (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этапы)  реализации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(подпрограмм)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CF0426" w:rsidRPr="008F10F1" w:rsidTr="00CF0426">
        <w:trPr>
          <w:cantSplit/>
          <w:trHeight w:val="60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Повышение качества и комфорта городской среды на территории муниципального образования «Белоярское городское поселение». Повышение уровня и качества жизни населения на территории муниципального образования «Белоярское городское поселение»</w:t>
            </w:r>
          </w:p>
        </w:tc>
      </w:tr>
      <w:tr w:rsidR="00CF0426" w:rsidRPr="008F10F1" w:rsidTr="00CF0426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1. Обеспечение формирования единого облика муниципального образования «Белоярское городское поселение»;</w:t>
            </w:r>
          </w:p>
          <w:p w:rsidR="00CF0426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2. Обеспечение создания, содержания и развития объектов благоустройства на территории муниципального образования «Белоярское городское поселение», включая объекты, находящиеся в частной собственности;</w:t>
            </w:r>
          </w:p>
          <w:p w:rsidR="00CF0426" w:rsidRPr="00E01EE5" w:rsidRDefault="00CF0426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Повышение уровня вовлеченности заинтересованных лиц, организаций в реализацию мероприятий по благоустройству территорий муниципального образования «Белоярское городское поселение»</w:t>
            </w:r>
          </w:p>
        </w:tc>
      </w:tr>
      <w:tr w:rsidR="00CF0426" w:rsidRPr="008F10F1" w:rsidTr="00CF0426">
        <w:trPr>
          <w:cantSplit/>
          <w:trHeight w:val="29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Перечень подпрограмм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  </w:t>
            </w: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br/>
              <w:t>(</w:t>
            </w:r>
            <w:proofErr w:type="gramEnd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основных направлений)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CF0426" w:rsidRPr="00E01EE5" w:rsidTr="00CF0426">
        <w:trPr>
          <w:cantSplit/>
          <w:trHeight w:val="48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</w:t>
            </w:r>
            <w:proofErr w:type="gramStart"/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программы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lang w:val="ru-RU" w:eastAsia="ru-RU"/>
              </w:rPr>
              <w:t>с детализацией по годам реализации (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тыс.руб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.)</w:t>
            </w: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всего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2019 год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2021 год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2022 год</w:t>
            </w:r>
          </w:p>
        </w:tc>
      </w:tr>
      <w:tr w:rsidR="00CF0426" w:rsidRPr="00E01EE5" w:rsidTr="00CF0426">
        <w:trPr>
          <w:cantSplit/>
          <w:trHeight w:val="36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426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ФБ (по 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-</w:t>
            </w:r>
          </w:p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5790,5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456,5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1333,5</w:t>
            </w:r>
          </w:p>
        </w:tc>
      </w:tr>
      <w:tr w:rsidR="00CF0426" w:rsidRPr="00E01EE5" w:rsidTr="00CF0426">
        <w:trPr>
          <w:cantSplit/>
          <w:trHeight w:val="24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426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 (по 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-</w:t>
            </w:r>
          </w:p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1967</w:t>
            </w:r>
            <w:r w:rsidRPr="00A761B1">
              <w:rPr>
                <w:rFonts w:ascii="Arial" w:eastAsia="Arial" w:hAnsi="Arial" w:cs="Arial"/>
                <w:sz w:val="20"/>
                <w:lang w:val="ru-RU" w:eastAsia="ru-RU"/>
              </w:rPr>
              <w:t>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468,5</w:t>
            </w:r>
          </w:p>
        </w:tc>
      </w:tr>
      <w:tr w:rsidR="00CF0426" w:rsidRPr="00E01EE5" w:rsidTr="00CF0426">
        <w:trPr>
          <w:cantSplit/>
          <w:trHeight w:val="42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426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РБ (по 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-</w:t>
            </w:r>
          </w:p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45,0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9,0</w:t>
            </w:r>
          </w:p>
        </w:tc>
      </w:tr>
      <w:tr w:rsidR="00CF0426" w:rsidRPr="00E01EE5" w:rsidTr="00CF0426">
        <w:trPr>
          <w:cantSplit/>
          <w:trHeight w:val="40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426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Бюджет по-</w:t>
            </w:r>
          </w:p>
          <w:p w:rsidR="00CF0426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селения</w:t>
            </w:r>
          </w:p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60,3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12,5</w:t>
            </w:r>
          </w:p>
        </w:tc>
      </w:tr>
      <w:tr w:rsidR="00CF0426" w:rsidRPr="00E01EE5" w:rsidTr="00CF0426">
        <w:trPr>
          <w:cantSplit/>
          <w:trHeight w:val="402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426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Внебюдж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>.</w:t>
            </w:r>
          </w:p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CF0426" w:rsidRPr="00E01EE5" w:rsidTr="00CF0426">
        <w:trPr>
          <w:cantSplit/>
          <w:trHeight w:val="366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426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Всего по</w:t>
            </w:r>
          </w:p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7863,3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569,3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1823,5</w:t>
            </w:r>
          </w:p>
        </w:tc>
      </w:tr>
      <w:tr w:rsidR="00CF0426" w:rsidRPr="008F10F1" w:rsidTr="00CF0426">
        <w:trPr>
          <w:cantSplit/>
          <w:trHeight w:val="67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lastRenderedPageBreak/>
              <w:t xml:space="preserve">Ожидаемые конечные результаты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- увеличение доли отремонтированных дворовых территорий многоквартирных домов;</w:t>
            </w:r>
          </w:p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- улучшение внешнего облика р.п. Белый Яр и наиболее посещаемой территории общего пользования Белоярского городского поселения;</w:t>
            </w:r>
          </w:p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CF0426" w:rsidRPr="008F10F1" w:rsidTr="00CF0426">
        <w:trPr>
          <w:cantSplit/>
          <w:trHeight w:val="65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7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426" w:rsidRPr="00E01EE5" w:rsidRDefault="00CF0426" w:rsidP="00CF0426">
            <w:pPr>
              <w:spacing w:after="200" w:line="276" w:lineRule="auto"/>
              <w:rPr>
                <w:rFonts w:ascii="Calibri" w:eastAsia="Calibri" w:hAnsi="Calibri"/>
                <w:sz w:val="20"/>
                <w:lang w:val="ru-RU" w:eastAsia="ru-RU"/>
              </w:rPr>
            </w:pPr>
            <w:r w:rsidRPr="00E01EE5">
              <w:rPr>
                <w:rFonts w:ascii="Arial" w:eastAsia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заместитель Главы Белоярского городского поселения. Текущий контроль и мониторинг осуществляет заказчик программы – Администрация Белоярского городского поселения</w:t>
            </w:r>
          </w:p>
        </w:tc>
      </w:tr>
    </w:tbl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ВВЕДЕНИЕ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Верхнекетский район относится к группе северных районов, занимая вторую по величине площадь среди районов Томской области.</w:t>
      </w:r>
      <w:r>
        <w:rPr>
          <w:rFonts w:ascii="Arial" w:eastAsia="Arial" w:hAnsi="Arial" w:cs="Arial"/>
          <w:b/>
          <w:lang w:val="ru-RU" w:eastAsia="en-US" w:bidi="ru-RU"/>
        </w:rPr>
        <w:t xml:space="preserve"> </w:t>
      </w:r>
      <w:r>
        <w:rPr>
          <w:rFonts w:ascii="Arial" w:eastAsia="Arial" w:hAnsi="Arial" w:cs="Arial"/>
          <w:lang w:val="ru-RU" w:eastAsia="en-US" w:bidi="ru-RU"/>
        </w:rPr>
        <w:t>Белоярское городское поселение расположено</w:t>
      </w:r>
      <w:r>
        <w:rPr>
          <w:rFonts w:ascii="Arial" w:eastAsia="Arial" w:hAnsi="Arial" w:cs="Arial"/>
          <w:b/>
          <w:lang w:val="ru-RU" w:eastAsia="en-US" w:bidi="ru-RU"/>
        </w:rPr>
        <w:t xml:space="preserve"> </w:t>
      </w:r>
      <w:r>
        <w:rPr>
          <w:rFonts w:ascii="Arial" w:eastAsia="Arial" w:hAnsi="Arial" w:cs="Arial"/>
          <w:lang w:val="ru-RU" w:eastAsia="en-US" w:bidi="ru-RU"/>
        </w:rPr>
        <w:t xml:space="preserve">в центральной части Верхнекетского района. Его северная граница проходит по левобережью реки </w:t>
      </w:r>
      <w:proofErr w:type="spellStart"/>
      <w:r>
        <w:rPr>
          <w:rFonts w:ascii="Arial" w:eastAsia="Arial" w:hAnsi="Arial" w:cs="Arial"/>
          <w:lang w:val="ru-RU" w:eastAsia="en-US" w:bidi="ru-RU"/>
        </w:rPr>
        <w:t>Кеть</w:t>
      </w:r>
      <w:proofErr w:type="spellEnd"/>
      <w:r>
        <w:rPr>
          <w:rFonts w:ascii="Arial" w:eastAsia="Arial" w:hAnsi="Arial" w:cs="Arial"/>
          <w:lang w:val="ru-RU" w:eastAsia="en-US" w:bidi="ru-RU"/>
        </w:rPr>
        <w:t>, восточная и южная граница - по границам кварталов лесхоза «</w:t>
      </w:r>
      <w:proofErr w:type="spellStart"/>
      <w:r>
        <w:rPr>
          <w:rFonts w:ascii="Arial" w:eastAsia="Arial" w:hAnsi="Arial" w:cs="Arial"/>
          <w:lang w:val="ru-RU" w:eastAsia="en-US" w:bidi="ru-RU"/>
        </w:rPr>
        <w:t>Виссарионов</w:t>
      </w:r>
      <w:proofErr w:type="spellEnd"/>
      <w:r>
        <w:rPr>
          <w:rFonts w:ascii="Arial" w:eastAsia="Arial" w:hAnsi="Arial" w:cs="Arial"/>
          <w:lang w:val="ru-RU" w:eastAsia="en-US" w:bidi="ru-RU"/>
        </w:rPr>
        <w:t xml:space="preserve"> бор», западная - по озеру Безымянному до впадения в реку </w:t>
      </w:r>
      <w:proofErr w:type="spellStart"/>
      <w:r>
        <w:rPr>
          <w:rFonts w:ascii="Arial" w:eastAsia="Arial" w:hAnsi="Arial" w:cs="Arial"/>
          <w:lang w:val="ru-RU" w:eastAsia="en-US" w:bidi="ru-RU"/>
        </w:rPr>
        <w:t>Кеть</w:t>
      </w:r>
      <w:proofErr w:type="spellEnd"/>
      <w:r>
        <w:rPr>
          <w:rFonts w:ascii="Arial" w:eastAsia="Arial" w:hAnsi="Arial" w:cs="Arial"/>
          <w:lang w:val="ru-RU" w:eastAsia="en-US" w:bidi="ru-RU"/>
        </w:rPr>
        <w:t>. Площадь поселения составляет 11795,06 га.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 xml:space="preserve">По числу жителей Белоярское городское поселение является наиболее крупным поселением на территории Верхнекетского района, а его административный центр - рабочий поселок Белый Яр - самым крупным по числу жителей населенным пунктом района. 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Экономика муниципального образования Белоярское городское поселение Верхнекетского района Томской области представлена отраслями: лесная промышленность, деревоперерабатывающая промышленность, личное подсобное хозяйство, торговля. Доминирующая отрасль - лесная промышленность.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Белоярское городское поселение имеет достаточно разветвленную социальную сферу. Большое сосредоточение объектов культуры, образования и здравоохранения, предоставляющих широкий спектр услуг в сфере образования, культуры, молодежной политики, спорта и досуга дает возможность для развития человеческого потенциала населения Белого Яра.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По состоянию на 01.01.201</w:t>
      </w:r>
      <w:r w:rsidR="00B5769D">
        <w:rPr>
          <w:rFonts w:ascii="Arial" w:eastAsia="Arial" w:hAnsi="Arial" w:cs="Arial"/>
          <w:lang w:val="ru-RU" w:eastAsia="en-US" w:bidi="ru-RU"/>
        </w:rPr>
        <w:t>8</w:t>
      </w:r>
      <w:r>
        <w:rPr>
          <w:rFonts w:ascii="Arial" w:eastAsia="Arial" w:hAnsi="Arial" w:cs="Arial"/>
          <w:lang w:val="ru-RU" w:eastAsia="en-US" w:bidi="ru-RU"/>
        </w:rPr>
        <w:t xml:space="preserve"> года население Белоярского городского поселения Верхнекетского района составляет 8370 человек. Численность работающего населения составляет 5810 человек (это 68,6 % от всего населения). Численность пенсионеров 2913 человек (34,4 % от численности всего населения). Численность детей и подростков (от 0 до 18 лет) 1927 человек (22,7% от численности всего населения). За 2016 год родилось 242 человек, умерло - 242 человек. Естественная прибыль (убыль) населения составила 0 человек. Миграционная убыль населения за 2016 год составила 197 чел. (прибыло в поселение 516 человек, убыло — 713 человек).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Белый Яр, как населенный пункт, образован в 1930 году и имел статус «село». Решением Томского облисполкома от 14.10.1961 № 320 Белый Яр поменял статус с "село" на "рабочий поселок". В настоящее время рабочий поселок Белый Яр является административным центром Верхнекетского района.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lastRenderedPageBreak/>
        <w:t>На территории Белоярского городского поселения расположено 119 магазинов, 3 автозаправочных станции, 1 торговый центр, ветеринарный кабинет, 4 пекарни, 6 кафе, 5 пунктов приема дикоросов.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 xml:space="preserve">Белоярское городское поселение имеет прямое железнодорожное сообщение с областным центром – г. </w:t>
      </w:r>
      <w:proofErr w:type="gramStart"/>
      <w:r>
        <w:rPr>
          <w:rFonts w:ascii="Arial" w:eastAsia="Arial" w:hAnsi="Arial" w:cs="Arial"/>
          <w:lang w:val="ru-RU" w:eastAsia="en-US" w:bidi="ru-RU"/>
        </w:rPr>
        <w:t>Томск,  железнодорожная</w:t>
      </w:r>
      <w:proofErr w:type="gramEnd"/>
      <w:r>
        <w:rPr>
          <w:rFonts w:ascii="Arial" w:eastAsia="Arial" w:hAnsi="Arial" w:cs="Arial"/>
          <w:lang w:val="ru-RU" w:eastAsia="en-US" w:bidi="ru-RU"/>
        </w:rPr>
        <w:t xml:space="preserve"> станция «Белый Яр» расположена в 5 километров от Белого Яра, пассажирские перевозки Томск-2 – Белый Яр – Томск-2 осуществляются ежедневно.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 xml:space="preserve">Территория Белоярского городского поселения граничит с северной стороны с левым берегом реки </w:t>
      </w:r>
      <w:proofErr w:type="spellStart"/>
      <w:r>
        <w:rPr>
          <w:rFonts w:ascii="Arial" w:eastAsia="Arial" w:hAnsi="Arial" w:cs="Arial"/>
          <w:lang w:val="ru-RU" w:eastAsia="en-US" w:bidi="ru-RU"/>
        </w:rPr>
        <w:t>Кеть</w:t>
      </w:r>
      <w:proofErr w:type="spellEnd"/>
      <w:r>
        <w:rPr>
          <w:rFonts w:ascii="Arial" w:eastAsia="Arial" w:hAnsi="Arial" w:cs="Arial"/>
          <w:lang w:val="ru-RU" w:eastAsia="en-US" w:bidi="ru-RU"/>
        </w:rPr>
        <w:t xml:space="preserve"> (притоком Оби), речных вокзалов нет, имеется пристань возле обелиска, расположенного на берегу Кети. Ранее по реке </w:t>
      </w:r>
      <w:proofErr w:type="spellStart"/>
      <w:r>
        <w:rPr>
          <w:rFonts w:ascii="Arial" w:eastAsia="Arial" w:hAnsi="Arial" w:cs="Arial"/>
          <w:lang w:val="ru-RU" w:eastAsia="en-US" w:bidi="ru-RU"/>
        </w:rPr>
        <w:t>Кеть</w:t>
      </w:r>
      <w:proofErr w:type="spellEnd"/>
      <w:r>
        <w:rPr>
          <w:rFonts w:ascii="Arial" w:eastAsia="Arial" w:hAnsi="Arial" w:cs="Arial"/>
          <w:lang w:val="ru-RU" w:eastAsia="en-US" w:bidi="ru-RU"/>
        </w:rPr>
        <w:t xml:space="preserve"> осуществлялся сплав леса, но несколько лет назад он прекращен.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По территории Белоярского городского поселения дороги федерального значения не проходят. Ближайшая федеральная трасса – М52 проходит в городе Томске.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Суммарная протяжённость автомобильных дорог общего пользования на территории Белоярского городского поселения составляет 65,7 километров, из них с твёрдым покрытием – 17,3 километров. Имеется автодорога круглогодового действия Белый Яр – Колпашево, Белый Яр – Первомайское – Асино – Томск.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В собственности Белоярского городского поселения находится автодорог 10,7 километров, в том числе с твердым покрытием – 4,9 километров. До 2018 года планируется все дороги общего пользования оформить в муниципальную собственность.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Основные понятия, используемые в настоящей Программе: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>Дворовые территории многоквартирных домов</w:t>
      </w:r>
      <w:r>
        <w:rPr>
          <w:rFonts w:ascii="Arial" w:eastAsia="Arial" w:hAnsi="Arial" w:cs="Arial"/>
          <w:lang w:val="ru-RU" w:eastAsia="en-US" w:bidi="ru-RU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Общественное место </w:t>
      </w:r>
      <w:r>
        <w:rPr>
          <w:rFonts w:ascii="Arial" w:eastAsia="Arial" w:hAnsi="Arial" w:cs="Arial"/>
          <w:lang w:val="ru-RU" w:eastAsia="en-US" w:bidi="ru-RU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Заинтересованные лица </w:t>
      </w:r>
      <w:r>
        <w:rPr>
          <w:rFonts w:ascii="Arial" w:eastAsia="Arial" w:hAnsi="Arial" w:cs="Arial"/>
          <w:lang w:val="ru-RU" w:eastAsia="en-US" w:bidi="ru-RU"/>
        </w:rPr>
        <w:t>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Муниципальное образование </w:t>
      </w:r>
      <w:r>
        <w:rPr>
          <w:rFonts w:ascii="Arial" w:eastAsia="Arial" w:hAnsi="Arial" w:cs="Arial"/>
          <w:lang w:val="ru-RU" w:eastAsia="en-US" w:bidi="ru-RU"/>
        </w:rPr>
        <w:t>– Белоярское городское поселение, входящее в состав муниципального образования «Верхнекетский район» Томской области.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Управляющая организация </w:t>
      </w:r>
      <w:r>
        <w:rPr>
          <w:rFonts w:ascii="Arial" w:eastAsia="Arial" w:hAnsi="Arial" w:cs="Arial"/>
          <w:lang w:val="ru-RU" w:eastAsia="en-US" w:bidi="ru-RU"/>
        </w:rPr>
        <w:t>– организация (Управляющая компания (сокращенно УК, товарищество собственников жилья (сокращенно –ТСЖ), жилищно-строительная компания (сокращенно ЖСК) и т.п.), управляющая многоквартирным домом, расположенным в границах дворовых территорий, подлежащих благоустройству.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lastRenderedPageBreak/>
        <w:t xml:space="preserve">Общественная комиссия </w:t>
      </w:r>
      <w:r>
        <w:rPr>
          <w:rFonts w:ascii="Arial" w:eastAsia="Arial" w:hAnsi="Arial" w:cs="Arial"/>
          <w:lang w:val="ru-RU" w:eastAsia="en-US" w:bidi="ru-RU"/>
        </w:rPr>
        <w:t xml:space="preserve"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Белоярского городского поселения на </w:t>
      </w:r>
      <w:r w:rsidR="00B5769D">
        <w:rPr>
          <w:rFonts w:ascii="Arial" w:eastAsia="Arial" w:hAnsi="Arial" w:cs="Arial"/>
          <w:lang w:val="ru-RU" w:eastAsia="en-US" w:bidi="ru-RU"/>
        </w:rPr>
        <w:t>2018-2022</w:t>
      </w:r>
      <w:r>
        <w:rPr>
          <w:rFonts w:ascii="Arial" w:eastAsia="Arial" w:hAnsi="Arial" w:cs="Arial"/>
          <w:lang w:val="ru-RU" w:eastAsia="en-US" w:bidi="ru-RU"/>
        </w:rPr>
        <w:t xml:space="preserve"> год</w:t>
      </w:r>
      <w:r w:rsidR="00B5769D">
        <w:rPr>
          <w:rFonts w:ascii="Arial" w:eastAsia="Arial" w:hAnsi="Arial" w:cs="Arial"/>
          <w:lang w:val="ru-RU" w:eastAsia="en-US" w:bidi="ru-RU"/>
        </w:rPr>
        <w:t>ы</w:t>
      </w:r>
      <w:r>
        <w:rPr>
          <w:rFonts w:ascii="Arial" w:eastAsia="Arial" w:hAnsi="Arial" w:cs="Arial"/>
          <w:lang w:val="ru-RU" w:eastAsia="en-US" w:bidi="ru-RU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Дизайн-проект благоустройства дворовой территории </w:t>
      </w:r>
      <w:r>
        <w:rPr>
          <w:rFonts w:ascii="Arial" w:eastAsia="Arial" w:hAnsi="Arial" w:cs="Arial"/>
          <w:lang w:val="ru-RU" w:eastAsia="en-US" w:bidi="ru-RU"/>
        </w:rPr>
        <w:t>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</w:t>
      </w:r>
    </w:p>
    <w:p w:rsidR="00E11719" w:rsidRDefault="00C325A4">
      <w:pPr>
        <w:spacing w:after="0" w:line="322" w:lineRule="exact"/>
        <w:ind w:left="20" w:right="20"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Формирование современной городской среды </w:t>
      </w:r>
      <w:r>
        <w:rPr>
          <w:rFonts w:ascii="Arial" w:eastAsia="Arial" w:hAnsi="Arial" w:cs="Arial"/>
          <w:lang w:val="ru-RU" w:eastAsia="en-US" w:bidi="ru-RU"/>
        </w:rPr>
        <w:t>– мероприятия, направленные на улучшение санитарного, экологического и эстетического состояния дворовой территории.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1. Приоритетные задачи социально-экономического развития муниципального образования Белоярское городское поселение Верхнекетского района Томской области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Приоритетными задачами социально-экономического развития муниципального образования Белоярское городское поселение Верхнекетского района Томской области являются: повышение уровня комфортности и благоустройства дворовых территорий Белоярского городского поселения, в том числе их надлежащее содержание и благоустройство; повышение уровня благоустройства и надлежащее состояние мест массового отдыха (поселковых парков и площадей);  повышение уровня вовлеченности заинтересованных граждан, организаций в реализацию мероприятий по благоустройству территории Белоярского городского поселения;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2. Цели и задачи муниципальной программы</w:t>
      </w:r>
    </w:p>
    <w:p w:rsidR="00E11719" w:rsidRDefault="00E11719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 и отдыха населения, повышение доли отремонтированных дворовых территорий многоквартирных домов и наиболее посещаемой территории общего пользования Белоярского городского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Для достижения поставленной цели необходимо решение следующих задач: повышение уровня благоустройства дворовых территорий Белоярского городского поселения; повышение уровня благоустройства мест массового отдыха (поселковых парков и площадей); повышение уровня вовлеченности заинтересованных граждан, организаций в реализацию мероприятий по благоустройству территории Белоярского городского поселения; улучшение эстетического состояния поселения.  </w:t>
      </w:r>
    </w:p>
    <w:p w:rsidR="00E11719" w:rsidRDefault="00C325A4">
      <w:pPr>
        <w:spacing w:after="0" w:line="240" w:lineRule="auto"/>
        <w:ind w:firstLine="505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Предлагаемый к размещению минимальный перечень работ установлен Постановлением Правительства Российской Федерации от 10 февраля 2017 года </w:t>
      </w:r>
      <w:r>
        <w:rPr>
          <w:rFonts w:ascii="Arial" w:eastAsia="Arial" w:hAnsi="Arial" w:cs="Arial"/>
          <w:lang w:val="ru-RU" w:eastAsia="ru-RU"/>
        </w:rPr>
        <w:lastRenderedPageBreak/>
        <w:t>№ 169 и предусмотрен Порядком предоставления субсидий бюджетам муниципальных образований Томской области на поддержку муниципальных программ формирования современной городской среды, утвержденным в рамках государственной программы «Обеспечение доступности жилья и улучшения качества жилищных условий населения Томской области», утвержденной постановлением Администрации Томской области от 12 декабря 2014 года № 490а.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Этим же Постановлением Правительства Российской Федерации и Порядком предусмотрен и дополнительный перечень работ на дворовых территориях.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9B0D28" w:rsidRDefault="009B0D28" w:rsidP="009B0D28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</w:t>
      </w:r>
      <w:r w:rsidRPr="0078417D">
        <w:rPr>
          <w:rFonts w:ascii="Arial" w:eastAsia="Arial" w:hAnsi="Arial" w:cs="Arial"/>
          <w:b/>
          <w:lang w:val="ru-RU" w:eastAsia="ru-RU"/>
        </w:rPr>
        <w:t xml:space="preserve">3. Перечень программных мероприятий </w:t>
      </w:r>
      <w:r>
        <w:rPr>
          <w:rFonts w:ascii="Arial" w:eastAsia="Arial" w:hAnsi="Arial" w:cs="Arial"/>
          <w:b/>
          <w:lang w:val="ru-RU" w:eastAsia="ru-RU"/>
        </w:rPr>
        <w:t>по благоустройству дворовых и общественных территорий в</w:t>
      </w:r>
      <w:r>
        <w:rPr>
          <w:rFonts w:ascii="Arial" w:eastAsia="Calibri" w:hAnsi="Arial" w:cs="Arial"/>
          <w:b/>
          <w:bCs/>
          <w:lang w:val="ru-RU" w:eastAsia="ru-RU"/>
        </w:rPr>
        <w:t xml:space="preserve"> 2018 году</w:t>
      </w:r>
    </w:p>
    <w:p w:rsidR="009B0D28" w:rsidRDefault="009B0D28" w:rsidP="00CF0426">
      <w:pPr>
        <w:spacing w:after="0" w:line="276" w:lineRule="auto"/>
        <w:ind w:hanging="11"/>
        <w:jc w:val="center"/>
        <w:rPr>
          <w:rFonts w:ascii="Arial" w:eastAsia="Arial" w:hAnsi="Arial" w:cs="Arial"/>
          <w:lang w:val="ru-RU" w:eastAsia="ru-RU"/>
        </w:rPr>
      </w:pPr>
      <w:r w:rsidRPr="00CF0426">
        <w:rPr>
          <w:rFonts w:ascii="Arial" w:eastAsia="Calibri" w:hAnsi="Arial" w:cs="Arial"/>
          <w:bCs/>
          <w:lang w:val="ru-RU" w:eastAsia="ru-RU"/>
        </w:rPr>
        <w:t>(в ред. постановления от «</w:t>
      </w:r>
      <w:r w:rsidR="00CF0426" w:rsidRPr="00CF0426">
        <w:rPr>
          <w:rFonts w:ascii="Arial" w:eastAsia="Calibri" w:hAnsi="Arial" w:cs="Arial"/>
          <w:bCs/>
          <w:lang w:val="ru-RU" w:eastAsia="ru-RU"/>
        </w:rPr>
        <w:t>18</w:t>
      </w:r>
      <w:r w:rsidRPr="00CF0426">
        <w:rPr>
          <w:rFonts w:ascii="Arial" w:eastAsia="Calibri" w:hAnsi="Arial" w:cs="Arial"/>
          <w:bCs/>
          <w:lang w:val="ru-RU" w:eastAsia="ru-RU"/>
        </w:rPr>
        <w:t xml:space="preserve">» </w:t>
      </w:r>
      <w:r w:rsidR="00CF0426" w:rsidRPr="00CF0426">
        <w:rPr>
          <w:rFonts w:ascii="Arial" w:eastAsia="Calibri" w:hAnsi="Arial" w:cs="Arial"/>
          <w:bCs/>
          <w:lang w:val="ru-RU" w:eastAsia="ru-RU"/>
        </w:rPr>
        <w:t>дека</w:t>
      </w:r>
      <w:r w:rsidRPr="00CF0426">
        <w:rPr>
          <w:rFonts w:ascii="Arial" w:eastAsia="Calibri" w:hAnsi="Arial" w:cs="Arial"/>
          <w:bCs/>
          <w:lang w:val="ru-RU" w:eastAsia="ru-RU"/>
        </w:rPr>
        <w:t xml:space="preserve">бря 2018 № </w:t>
      </w:r>
      <w:r w:rsidR="00CF0426" w:rsidRPr="00CF0426">
        <w:rPr>
          <w:rFonts w:ascii="Arial" w:eastAsia="Calibri" w:hAnsi="Arial" w:cs="Arial"/>
          <w:bCs/>
          <w:lang w:val="ru-RU" w:eastAsia="ru-RU"/>
        </w:rPr>
        <w:t>851</w:t>
      </w:r>
      <w:r w:rsidRPr="00CF0426">
        <w:rPr>
          <w:rFonts w:ascii="Arial" w:eastAsia="Calibri" w:hAnsi="Arial" w:cs="Arial"/>
          <w:bCs/>
          <w:lang w:val="ru-RU" w:eastAsia="ru-RU"/>
        </w:rPr>
        <w:t>)</w:t>
      </w:r>
    </w:p>
    <w:p w:rsidR="009B0D28" w:rsidRDefault="009B0D28" w:rsidP="009B0D2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6"/>
      </w:tblGrid>
      <w:tr w:rsidR="009B0D28" w:rsidTr="009B0D28">
        <w:tc>
          <w:tcPr>
            <w:tcW w:w="4955" w:type="dxa"/>
          </w:tcPr>
          <w:p w:rsidR="009B0D28" w:rsidRPr="007042BF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Дворовые территории</w:t>
            </w:r>
          </w:p>
        </w:tc>
        <w:tc>
          <w:tcPr>
            <w:tcW w:w="4956" w:type="dxa"/>
          </w:tcPr>
          <w:p w:rsidR="009B0D28" w:rsidRPr="007042BF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9B0D28" w:rsidRPr="00C63749" w:rsidTr="009B0D28">
        <w:tc>
          <w:tcPr>
            <w:tcW w:w="4955" w:type="dxa"/>
          </w:tcPr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Ул. </w:t>
            </w:r>
            <w:proofErr w:type="gramStart"/>
            <w:r>
              <w:rPr>
                <w:rFonts w:ascii="Arial" w:eastAsia="Arial" w:hAnsi="Arial" w:cs="Arial"/>
                <w:lang w:val="ru-RU" w:eastAsia="ru-RU"/>
              </w:rPr>
              <w:t>Свердлова,  д.</w:t>
            </w:r>
            <w:proofErr w:type="gramEnd"/>
            <w:r>
              <w:rPr>
                <w:rFonts w:ascii="Arial" w:eastAsia="Arial" w:hAnsi="Arial" w:cs="Arial"/>
                <w:lang w:val="ru-RU" w:eastAsia="ru-RU"/>
              </w:rPr>
              <w:t>16</w:t>
            </w:r>
          </w:p>
        </w:tc>
        <w:tc>
          <w:tcPr>
            <w:tcW w:w="4956" w:type="dxa"/>
          </w:tcPr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«Машина»</w:t>
            </w:r>
          </w:p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«Море»</w:t>
            </w:r>
          </w:p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скамьи</w:t>
            </w:r>
          </w:p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урны</w:t>
            </w:r>
          </w:p>
        </w:tc>
      </w:tr>
      <w:tr w:rsidR="009B0D28" w:rsidRPr="00C63749" w:rsidTr="009B0D28">
        <w:tc>
          <w:tcPr>
            <w:tcW w:w="4955" w:type="dxa"/>
          </w:tcPr>
          <w:p w:rsidR="009B0D28" w:rsidRPr="007042BF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56" w:type="dxa"/>
          </w:tcPr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9B0D28" w:rsidRPr="00C63749" w:rsidTr="009B0D28">
        <w:tc>
          <w:tcPr>
            <w:tcW w:w="4955" w:type="dxa"/>
          </w:tcPr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Озеро Светлое</w:t>
            </w:r>
          </w:p>
        </w:tc>
        <w:tc>
          <w:tcPr>
            <w:tcW w:w="4956" w:type="dxa"/>
          </w:tcPr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скамьи</w:t>
            </w:r>
          </w:p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урны</w:t>
            </w:r>
          </w:p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</w:t>
            </w:r>
          </w:p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ограждения</w:t>
            </w:r>
          </w:p>
        </w:tc>
      </w:tr>
    </w:tbl>
    <w:p w:rsidR="009B0D28" w:rsidRDefault="009B0D28" w:rsidP="009B0D2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9B0D28" w:rsidRDefault="009B0D28" w:rsidP="009B0D2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D21657">
        <w:rPr>
          <w:rFonts w:ascii="Arial" w:eastAsia="Arial" w:hAnsi="Arial" w:cs="Arial"/>
          <w:b/>
          <w:lang w:val="ru-RU" w:eastAsia="ru-RU"/>
        </w:rPr>
        <w:t xml:space="preserve">Перечень </w:t>
      </w:r>
      <w:r>
        <w:rPr>
          <w:rFonts w:ascii="Arial" w:eastAsia="Arial" w:hAnsi="Arial" w:cs="Arial"/>
          <w:b/>
          <w:lang w:val="ru-RU" w:eastAsia="ru-RU"/>
        </w:rPr>
        <w:t xml:space="preserve">планируемых </w:t>
      </w:r>
      <w:r w:rsidRPr="00D21657">
        <w:rPr>
          <w:rFonts w:ascii="Arial" w:eastAsia="Arial" w:hAnsi="Arial" w:cs="Arial"/>
          <w:b/>
          <w:lang w:val="ru-RU" w:eastAsia="ru-RU"/>
        </w:rPr>
        <w:t>программных мероприятий по благоустройству дворовых и общественных территорий в 2019 году</w:t>
      </w:r>
    </w:p>
    <w:p w:rsidR="009B0D28" w:rsidRDefault="009B0D28" w:rsidP="009B0D2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0"/>
      </w:tblGrid>
      <w:tr w:rsidR="009B0D28" w:rsidTr="009B0D28">
        <w:tc>
          <w:tcPr>
            <w:tcW w:w="4955" w:type="dxa"/>
          </w:tcPr>
          <w:p w:rsidR="009B0D28" w:rsidRPr="007042BF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Дворовые территории</w:t>
            </w:r>
          </w:p>
        </w:tc>
        <w:tc>
          <w:tcPr>
            <w:tcW w:w="4956" w:type="dxa"/>
          </w:tcPr>
          <w:p w:rsidR="009B0D28" w:rsidRPr="007042BF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Планируемые виды выполненных работ</w:t>
            </w:r>
          </w:p>
        </w:tc>
      </w:tr>
      <w:tr w:rsidR="009B0D28" w:rsidRPr="00CF0426" w:rsidTr="009B0D28">
        <w:tc>
          <w:tcPr>
            <w:tcW w:w="4955" w:type="dxa"/>
          </w:tcPr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Ул. Таежная, д.1Б</w:t>
            </w:r>
          </w:p>
        </w:tc>
        <w:tc>
          <w:tcPr>
            <w:tcW w:w="4956" w:type="dxa"/>
          </w:tcPr>
          <w:p w:rsidR="009B0D28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eastAsia="Arial" w:hAnsi="Arial" w:cs="Arial"/>
                <w:lang w:val="ru-RU" w:eastAsia="ru-RU"/>
              </w:rPr>
              <w:t>-</w:t>
            </w:r>
            <w:r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Pr="0078417D">
              <w:rPr>
                <w:rFonts w:ascii="Arial" w:hAnsi="Arial" w:cs="Arial"/>
                <w:lang w:val="ru-RU"/>
              </w:rPr>
              <w:t xml:space="preserve">Оборудование спортивной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 </w:t>
            </w:r>
          </w:p>
          <w:p w:rsidR="009B0D28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Pr="0078417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Ус</w:t>
            </w:r>
            <w:r w:rsidRPr="0078417D">
              <w:rPr>
                <w:rFonts w:ascii="Arial" w:hAnsi="Arial" w:cs="Arial"/>
                <w:lang w:val="ru-RU"/>
              </w:rPr>
              <w:t xml:space="preserve">тройство и ремонт ограждений различного функционального назначения;                                                                                                                                                                                                                                - Оборудование автомобильных парковок;  </w:t>
            </w:r>
          </w:p>
          <w:p w:rsidR="009B0D28" w:rsidRPr="0078417D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Обеспечение освещения дворовой территории</w:t>
            </w:r>
            <w:r w:rsidRPr="0078417D">
              <w:rPr>
                <w:rFonts w:ascii="Arial" w:hAnsi="Arial" w:cs="Arial"/>
                <w:lang w:val="ru-RU"/>
              </w:rPr>
              <w:t>;</w:t>
            </w:r>
          </w:p>
          <w:p w:rsidR="009B0D28" w:rsidRPr="0078417D" w:rsidRDefault="009B0D28" w:rsidP="009B0D28">
            <w:pPr>
              <w:contextualSpacing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Оборудование площадки</w:t>
            </w:r>
            <w:r w:rsidRPr="0078417D">
              <w:rPr>
                <w:rFonts w:ascii="Arial" w:hAnsi="Arial" w:cs="Arial"/>
                <w:lang w:val="ru-RU"/>
              </w:rPr>
              <w:t xml:space="preserve"> для сбора коммунальных отходов, включая раздельный сбор отходов</w:t>
            </w:r>
            <w:r>
              <w:rPr>
                <w:rFonts w:ascii="Arial" w:hAnsi="Arial" w:cs="Arial"/>
                <w:lang w:val="ru-RU"/>
              </w:rPr>
              <w:t>;</w:t>
            </w:r>
          </w:p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</w:tr>
      <w:tr w:rsidR="009B0D28" w:rsidRPr="00CF0426" w:rsidTr="009B0D28">
        <w:tc>
          <w:tcPr>
            <w:tcW w:w="4955" w:type="dxa"/>
          </w:tcPr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Ул. Таежная, д. 1В</w:t>
            </w:r>
          </w:p>
        </w:tc>
        <w:tc>
          <w:tcPr>
            <w:tcW w:w="4956" w:type="dxa"/>
          </w:tcPr>
          <w:p w:rsidR="009B0D28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hAnsi="Arial" w:cs="Arial"/>
                <w:lang w:val="ru-RU"/>
              </w:rPr>
              <w:t xml:space="preserve">Оборудование детской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 </w:t>
            </w:r>
          </w:p>
          <w:p w:rsidR="009B0D28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Pr="0078417D">
              <w:rPr>
                <w:rFonts w:ascii="Arial" w:hAnsi="Arial" w:cs="Arial"/>
                <w:lang w:val="ru-RU"/>
              </w:rPr>
              <w:t xml:space="preserve"> Устройство и ремонт ограждений различного функционального </w:t>
            </w:r>
            <w:r w:rsidRPr="0078417D">
              <w:rPr>
                <w:rFonts w:ascii="Arial" w:hAnsi="Arial" w:cs="Arial"/>
                <w:lang w:val="ru-RU"/>
              </w:rPr>
              <w:lastRenderedPageBreak/>
              <w:t>назначения;                                                                                                                                                                                                                                - Обеспечение освещения дворов</w:t>
            </w:r>
            <w:r>
              <w:rPr>
                <w:rFonts w:ascii="Arial" w:hAnsi="Arial" w:cs="Arial"/>
                <w:lang w:val="ru-RU"/>
              </w:rPr>
              <w:t>ой территории</w:t>
            </w:r>
            <w:r w:rsidRPr="0078417D">
              <w:rPr>
                <w:rFonts w:ascii="Arial" w:hAnsi="Arial" w:cs="Arial"/>
                <w:lang w:val="ru-RU"/>
              </w:rPr>
              <w:t>;</w:t>
            </w:r>
          </w:p>
          <w:p w:rsidR="009B0D28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Оборудование площадки</w:t>
            </w:r>
            <w:r w:rsidRPr="0078417D">
              <w:rPr>
                <w:rFonts w:ascii="Arial" w:hAnsi="Arial" w:cs="Arial"/>
                <w:lang w:val="ru-RU"/>
              </w:rPr>
              <w:t xml:space="preserve"> для сбора коммунальных отходов, </w:t>
            </w:r>
            <w:r>
              <w:rPr>
                <w:rFonts w:ascii="Arial" w:hAnsi="Arial" w:cs="Arial"/>
                <w:lang w:val="ru-RU"/>
              </w:rPr>
              <w:t>включая раздельный сбор отходов;</w:t>
            </w:r>
          </w:p>
          <w:p w:rsidR="009B0D28" w:rsidRPr="0078417D" w:rsidRDefault="009B0D28" w:rsidP="009B0D28">
            <w:pPr>
              <w:contextualSpacing/>
              <w:rPr>
                <w:rFonts w:ascii="Arial" w:eastAsia="Arial" w:hAnsi="Arial" w:cs="Arial"/>
                <w:lang w:val="ru-RU" w:eastAsia="ru-RU"/>
              </w:rPr>
            </w:pPr>
          </w:p>
        </w:tc>
      </w:tr>
      <w:tr w:rsidR="009B0D28" w:rsidTr="009B0D28">
        <w:tc>
          <w:tcPr>
            <w:tcW w:w="4955" w:type="dxa"/>
          </w:tcPr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lastRenderedPageBreak/>
              <w:t>Ул. 60 лет Октября, 2, 4, 6</w:t>
            </w:r>
          </w:p>
        </w:tc>
        <w:tc>
          <w:tcPr>
            <w:tcW w:w="4956" w:type="dxa"/>
          </w:tcPr>
          <w:p w:rsidR="009B0D28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hAnsi="Arial" w:cs="Arial"/>
                <w:lang w:val="ru-RU"/>
              </w:rPr>
              <w:t>Оборудование детской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</w:t>
            </w:r>
          </w:p>
          <w:p w:rsidR="009B0D28" w:rsidRPr="0078417D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 w:rsidRPr="0078417D">
              <w:rPr>
                <w:rFonts w:ascii="Arial" w:hAnsi="Arial" w:cs="Arial"/>
                <w:lang w:val="ru-RU"/>
              </w:rPr>
              <w:t>- Устройство и ремонт ограждений различного функционального назначения;                                                                                                                                                                                                                                - Обеспече</w:t>
            </w:r>
            <w:r>
              <w:rPr>
                <w:rFonts w:ascii="Arial" w:hAnsi="Arial" w:cs="Arial"/>
                <w:lang w:val="ru-RU"/>
              </w:rPr>
              <w:t>ние освещения дворовой территории</w:t>
            </w:r>
            <w:r w:rsidRPr="0078417D">
              <w:rPr>
                <w:rFonts w:ascii="Arial" w:hAnsi="Arial" w:cs="Arial"/>
                <w:lang w:val="ru-RU"/>
              </w:rPr>
              <w:t>;</w:t>
            </w:r>
          </w:p>
          <w:p w:rsidR="009B0D28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 Ремонт дворовых проездов;</w:t>
            </w:r>
          </w:p>
          <w:p w:rsidR="009B0D28" w:rsidRPr="0078417D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9B0D28" w:rsidTr="009B0D28">
        <w:tc>
          <w:tcPr>
            <w:tcW w:w="4955" w:type="dxa"/>
          </w:tcPr>
          <w:p w:rsidR="009B0D28" w:rsidRPr="007042BF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56" w:type="dxa"/>
          </w:tcPr>
          <w:p w:rsidR="009B0D28" w:rsidRPr="0078417D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b/>
                <w:lang w:val="ru-RU" w:eastAsia="ru-RU"/>
              </w:rPr>
              <w:t>Планируемые в</w:t>
            </w: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иды выполненных работ</w:t>
            </w:r>
          </w:p>
        </w:tc>
      </w:tr>
      <w:tr w:rsidR="009B0D28" w:rsidRPr="00CF0426" w:rsidTr="009B0D28">
        <w:tc>
          <w:tcPr>
            <w:tcW w:w="4955" w:type="dxa"/>
          </w:tcPr>
          <w:p w:rsidR="009B0D28" w:rsidRDefault="009B0D28" w:rsidP="009B0D2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«Детский парк» по ул. Геологов, 5</w:t>
            </w:r>
          </w:p>
        </w:tc>
        <w:tc>
          <w:tcPr>
            <w:tcW w:w="4956" w:type="dxa"/>
          </w:tcPr>
          <w:p w:rsidR="009B0D28" w:rsidRPr="00786D5E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 w:rsidRPr="00786D5E">
              <w:rPr>
                <w:rFonts w:ascii="Arial" w:hAnsi="Arial" w:cs="Arial"/>
                <w:lang w:val="ru-RU"/>
              </w:rPr>
              <w:t>Оборудование детской площадки;                                                                                                                                                                                   - Установка скамеек;                                                                                                                      - Установка урн;</w:t>
            </w:r>
          </w:p>
          <w:p w:rsidR="009B0D28" w:rsidRPr="0078417D" w:rsidRDefault="009B0D28" w:rsidP="009B0D28">
            <w:pPr>
              <w:contextualSpacing/>
              <w:rPr>
                <w:rFonts w:ascii="Arial" w:hAnsi="Arial" w:cs="Arial"/>
                <w:lang w:val="ru-RU"/>
              </w:rPr>
            </w:pPr>
            <w:r w:rsidRPr="00786D5E">
              <w:rPr>
                <w:rFonts w:ascii="Arial" w:hAnsi="Arial" w:cs="Arial"/>
                <w:lang w:val="ru-RU"/>
              </w:rPr>
              <w:t>- Устройство и ремонт ограждений различного функционального назначения</w:t>
            </w:r>
          </w:p>
        </w:tc>
      </w:tr>
    </w:tbl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B5769D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5769D">
        <w:rPr>
          <w:rFonts w:ascii="Arial" w:eastAsia="Arial" w:hAnsi="Arial" w:cs="Arial"/>
          <w:b/>
          <w:lang w:val="ru-RU" w:eastAsia="ru-RU"/>
        </w:rPr>
        <w:t>Глава 4 Механизм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Главным распорядителем средств бюджета муниципального образования Белоярское городское поселение Верхнекетского района Томской области, предусмотренных на реализацию настоящей муниципальной программы, является Администрация Белоярского городского поселения.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Выполнение работ по благоустройству дворовых территорий включает в себя: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а) минимальный перечень видов работ по благоустройству дворовых территорий: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ремонт дворовых проездов;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обеспечение освещения дворовых территорий;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установка скамеек, урн;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б) перечень дополнительных видов работ по благоустройству дворовых территорий: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оборудование детских и спортивных площадок;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оборудование автомобильных парковок;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оборудование площадок для сбора коммунальных отходов, включая раздельный сбор отходов;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устройство и ремонт ограждений различного функционального назначения;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устройство и ремонт дворовых тротуаров и пешеходных дорожек.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дворовой </w:t>
      </w:r>
      <w:r>
        <w:rPr>
          <w:rFonts w:ascii="Arial" w:eastAsia="Arial" w:hAnsi="Arial" w:cs="Arial"/>
          <w:lang w:val="ru-RU" w:eastAsia="ru-RU"/>
        </w:rPr>
        <w:lastRenderedPageBreak/>
        <w:t>территории в размере не менее 1% от общего объема средств, необходимого на реализацию мероприятий по благоустройству дворовой территории.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</w:t>
      </w:r>
      <w:proofErr w:type="spellStart"/>
      <w:r>
        <w:rPr>
          <w:rFonts w:ascii="Arial" w:eastAsia="Arial" w:hAnsi="Arial" w:cs="Arial"/>
          <w:lang w:val="ru-RU" w:eastAsia="ru-RU"/>
        </w:rPr>
        <w:t>неденежным</w:t>
      </w:r>
      <w:proofErr w:type="spellEnd"/>
      <w:r>
        <w:rPr>
          <w:rFonts w:ascii="Arial" w:eastAsia="Arial" w:hAnsi="Arial" w:cs="Arial"/>
          <w:lang w:val="ru-RU" w:eastAsia="ru-RU"/>
        </w:rPr>
        <w:t>) участием понимается в том числе выполнение заинтересованными лицами неоплачиваемых работ, не требующих специальной квалификации, как,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территорий. Визуализированный перечень образцов элементов благоустройства, предполагаемых к размещению на дворовой территории, представлен в настоящей муниципальной программе.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Включение дворовых территорий в настоящую муниципальную программу осуществляется на основании </w:t>
      </w:r>
      <w:hyperlink r:id="rId6" w:history="1">
        <w:r>
          <w:rPr>
            <w:rFonts w:ascii="Arial" w:eastAsia="Arial" w:hAnsi="Arial" w:cs="Arial"/>
            <w:color w:val="0000FF"/>
            <w:lang w:val="ru-RU" w:eastAsia="ru-RU"/>
          </w:rPr>
          <w:t>Порядка</w:t>
        </w:r>
      </w:hyperlink>
      <w:r>
        <w:rPr>
          <w:rFonts w:ascii="Arial" w:eastAsia="Arial" w:hAnsi="Arial" w:cs="Arial"/>
          <w:lang w:val="ru-RU" w:eastAsia="ru-RU"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среды, утвержденного Постановлением Администрации Белоярского городского поселения от «14» марта 2017 года № 107.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 исходя из даты поступления предложения, приоритет отдается предложению, поступившему ранее.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Включение общественных территорий в настоящую муниципальную программу осуществляется на основании </w:t>
      </w:r>
      <w:hyperlink r:id="rId7" w:history="1">
        <w:r>
          <w:rPr>
            <w:rFonts w:ascii="Arial" w:eastAsia="Arial" w:hAnsi="Arial" w:cs="Arial"/>
            <w:color w:val="0000FF"/>
            <w:lang w:val="ru-RU" w:eastAsia="ru-RU"/>
          </w:rPr>
          <w:t>Порядка</w:t>
        </w:r>
      </w:hyperlink>
      <w:r>
        <w:rPr>
          <w:rFonts w:ascii="Arial" w:eastAsia="Arial" w:hAnsi="Arial" w:cs="Arial"/>
          <w:lang w:val="ru-RU" w:eastAsia="ru-RU"/>
        </w:rPr>
        <w:t xml:space="preserve"> представления, рассмотрения и оценки предложений граждан, организаций о включении муниципальной территории общественного пользования в муниципальные программы в сфере благоустройства и формирования современной городской среды на территории муниципального образования Белоярское городское поселение Верхнекетского района Томской области, утвержденного Постановлением Администрации Белоярского городского поселения  от «14» марта 2017 года № 107.</w:t>
      </w:r>
    </w:p>
    <w:p w:rsidR="00E11719" w:rsidRDefault="00CF0426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hyperlink r:id="rId8" w:history="1">
        <w:r w:rsidR="00C325A4">
          <w:rPr>
            <w:rFonts w:ascii="Arial" w:eastAsia="Arial" w:hAnsi="Arial" w:cs="Arial"/>
            <w:color w:val="0000FF"/>
            <w:lang w:val="ru-RU" w:eastAsia="ru-RU"/>
          </w:rPr>
          <w:t>Порядок</w:t>
        </w:r>
      </w:hyperlink>
      <w:r w:rsidR="00C325A4">
        <w:rPr>
          <w:rFonts w:ascii="Arial" w:eastAsia="Arial" w:hAnsi="Arial" w:cs="Arial"/>
          <w:lang w:val="ru-RU" w:eastAsia="ru-RU"/>
        </w:rPr>
        <w:t xml:space="preserve"> общественного обсуждения с заинтересованными лицами и утверждения дизайн-проектов благоустройства дворовых и общественных территорий, включенных в муниципальную программу формирования современной городской среды муниципального образования Белоярское городское поселение Верхнекетского района Томской области, </w:t>
      </w:r>
      <w:proofErr w:type="gramStart"/>
      <w:r w:rsidR="00C325A4">
        <w:rPr>
          <w:rFonts w:ascii="Arial" w:eastAsia="Arial" w:hAnsi="Arial" w:cs="Arial"/>
          <w:lang w:val="ru-RU" w:eastAsia="ru-RU"/>
        </w:rPr>
        <w:t>Согласно</w:t>
      </w:r>
      <w:proofErr w:type="gramEnd"/>
      <w:r w:rsidR="00C325A4">
        <w:rPr>
          <w:rFonts w:ascii="Arial" w:eastAsia="Arial" w:hAnsi="Arial" w:cs="Arial"/>
          <w:lang w:val="ru-RU" w:eastAsia="ru-RU"/>
        </w:rPr>
        <w:t xml:space="preserve"> приложению № 2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Нормативная стоимость (единичные расценки) работ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по благоустройству дворовых территорий, входящих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минимальный и дополнительный перечни видов работ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 благоустройству дворовых территорий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(Томская область)</w:t>
      </w:r>
    </w:p>
    <w:p w:rsidR="009B0D28" w:rsidRDefault="009B0D28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(в ред. постановления от «</w:t>
      </w:r>
      <w:r w:rsidR="00CF0426">
        <w:rPr>
          <w:rFonts w:ascii="Arial" w:eastAsia="Arial" w:hAnsi="Arial" w:cs="Arial"/>
          <w:sz w:val="22"/>
          <w:lang w:val="ru-RU" w:eastAsia="ru-RU"/>
        </w:rPr>
        <w:t>18</w:t>
      </w:r>
      <w:r>
        <w:rPr>
          <w:rFonts w:ascii="Arial" w:eastAsia="Arial" w:hAnsi="Arial" w:cs="Arial"/>
          <w:sz w:val="22"/>
          <w:lang w:val="ru-RU" w:eastAsia="ru-RU"/>
        </w:rPr>
        <w:t xml:space="preserve">» </w:t>
      </w:r>
      <w:r w:rsidR="00CF0426">
        <w:rPr>
          <w:rFonts w:ascii="Arial" w:eastAsia="Arial" w:hAnsi="Arial" w:cs="Arial"/>
          <w:sz w:val="22"/>
          <w:lang w:val="ru-RU" w:eastAsia="ru-RU"/>
        </w:rPr>
        <w:t>дека</w:t>
      </w:r>
      <w:r>
        <w:rPr>
          <w:rFonts w:ascii="Arial" w:eastAsia="Arial" w:hAnsi="Arial" w:cs="Arial"/>
          <w:sz w:val="22"/>
          <w:lang w:val="ru-RU" w:eastAsia="ru-RU"/>
        </w:rPr>
        <w:t xml:space="preserve">бря 2018 № </w:t>
      </w:r>
      <w:r w:rsidR="00CF0426">
        <w:rPr>
          <w:rFonts w:ascii="Arial" w:eastAsia="Arial" w:hAnsi="Arial" w:cs="Arial"/>
          <w:sz w:val="22"/>
          <w:lang w:val="ru-RU" w:eastAsia="ru-RU"/>
        </w:rPr>
        <w:t>851</w:t>
      </w:r>
      <w:r>
        <w:rPr>
          <w:rFonts w:ascii="Arial" w:eastAsia="Arial" w:hAnsi="Arial" w:cs="Arial"/>
          <w:sz w:val="22"/>
          <w:lang w:val="ru-RU" w:eastAsia="ru-RU"/>
        </w:rPr>
        <w:t>)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474"/>
        <w:gridCol w:w="3121"/>
      </w:tblGrid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 xml:space="preserve">N </w:t>
            </w:r>
            <w:proofErr w:type="spellStart"/>
            <w:r>
              <w:rPr>
                <w:rFonts w:ascii="Arial" w:eastAsia="Calibri" w:hAnsi="Arial" w:cs="Arial"/>
                <w:lang w:val="ru-RU" w:eastAsia="en-US"/>
              </w:rPr>
              <w:t>пп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Мероприятие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Единица измерения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Стоимость работ, руб.</w:t>
            </w:r>
          </w:p>
        </w:tc>
      </w:tr>
      <w:tr w:rsidR="009B0D28" w:rsidRPr="00CF0426" w:rsidTr="00CF042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 Минимальный перечень видов работ по благоустройству дворовых территорий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Ремонт дворовых проездов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1476,0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Обеспечение освещения дворовых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1 элемента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17107,2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скамеек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шт.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16450,0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урн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шт.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4010,0</w:t>
            </w:r>
          </w:p>
        </w:tc>
      </w:tr>
      <w:tr w:rsidR="009B0D28" w:rsidRPr="00CF0426" w:rsidTr="00CF042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 Дополнительный перечень видов работ по благоустройству дворовых территорий (основной)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Оборудование детских и спортивных площадок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Установка 1 элемента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35161,8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Оборудование автомобильных парковок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1933,1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Озеленение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319,5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1600,0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п. 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8248,0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и ремонт дворовых тротуаров и пешеходных дорожек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кв. 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2380,9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пандуса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п. 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6055,0</w:t>
            </w:r>
          </w:p>
        </w:tc>
      </w:tr>
      <w:tr w:rsidR="009B0D28" w:rsidTr="00CF04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2.8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Устройство водоотводных лотков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п. 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28" w:rsidRDefault="009B0D28" w:rsidP="009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2923,2</w:t>
            </w:r>
          </w:p>
        </w:tc>
      </w:tr>
    </w:tbl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5 Оценка социально-экономической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E11719" w:rsidRDefault="00E11719">
      <w:pPr>
        <w:spacing w:after="0" w:line="240" w:lineRule="auto"/>
        <w:ind w:firstLine="851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Реализация запланированных мероприятий в 2018-2022 годы позволит удовлетворить значительную часть обращений граждан Белого Яра о неудовлетворительном техническом состоянии дворовых территорий многоквартирных домов и мест массового пребывания населения, а также </w:t>
      </w:r>
      <w:r>
        <w:rPr>
          <w:rFonts w:ascii="Arial" w:eastAsia="Arial" w:hAnsi="Arial" w:cs="Arial"/>
          <w:lang w:val="ru-RU" w:eastAsia="ru-RU"/>
        </w:rPr>
        <w:lastRenderedPageBreak/>
        <w:t>обеспечит благоприятные условия проживания населения, что положительно отразится и на повышении качества жизни в целом.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Оценка эффективности муниципальной программы проводится Администрацией Белоярского городского поселения и осуществляется в целях оценки планируемого вклада результатов муниципальной программы в социально-экономическое развитие Белоярского городского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Администрация Белоярского городского поселения осуществляет мониторинг ситуации и анализ эффективности выполняемой работы </w:t>
      </w:r>
      <w:proofErr w:type="gramStart"/>
      <w:r>
        <w:rPr>
          <w:rFonts w:ascii="Arial" w:eastAsia="Arial" w:hAnsi="Arial" w:cs="Arial"/>
          <w:lang w:val="ru-RU" w:eastAsia="ru-RU"/>
        </w:rPr>
        <w:t>и  предоставляет</w:t>
      </w:r>
      <w:proofErr w:type="gramEnd"/>
      <w:r>
        <w:rPr>
          <w:rFonts w:ascii="Arial" w:eastAsia="Arial" w:hAnsi="Arial" w:cs="Arial"/>
          <w:lang w:val="ru-RU" w:eastAsia="ru-RU"/>
        </w:rPr>
        <w:t xml:space="preserve"> отчет о выполненных мероприятиях.</w:t>
      </w:r>
    </w:p>
    <w:p w:rsidR="009B0D28" w:rsidRPr="00CF0426" w:rsidRDefault="009B0D28" w:rsidP="009B0D28">
      <w:pPr>
        <w:spacing w:after="0" w:line="240" w:lineRule="auto"/>
        <w:ind w:firstLine="567"/>
        <w:jc w:val="both"/>
        <w:rPr>
          <w:rFonts w:ascii="Arial" w:eastAsia="Arial" w:hAnsi="Arial" w:cs="Arial"/>
          <w:i/>
          <w:lang w:val="ru-RU" w:eastAsia="ru-RU"/>
        </w:rPr>
      </w:pPr>
      <w:r w:rsidRPr="001B019C">
        <w:rPr>
          <w:rFonts w:ascii="Arial" w:eastAsia="Arial" w:hAnsi="Arial" w:cs="Arial"/>
          <w:lang w:val="ru-RU" w:eastAsia="ru-RU"/>
        </w:rPr>
        <w:t>В рамках реализации муниципальной программы планируется в 20</w:t>
      </w:r>
      <w:r>
        <w:rPr>
          <w:rFonts w:ascii="Arial" w:eastAsia="Arial" w:hAnsi="Arial" w:cs="Arial"/>
          <w:lang w:val="ru-RU" w:eastAsia="ru-RU"/>
        </w:rPr>
        <w:t xml:space="preserve">18 году провести </w:t>
      </w:r>
      <w:proofErr w:type="gramStart"/>
      <w:r>
        <w:rPr>
          <w:rFonts w:ascii="Arial" w:eastAsia="Arial" w:hAnsi="Arial" w:cs="Arial"/>
          <w:lang w:val="ru-RU" w:eastAsia="ru-RU"/>
        </w:rPr>
        <w:t xml:space="preserve">ремонт </w:t>
      </w:r>
      <w:r w:rsidRPr="001B019C">
        <w:rPr>
          <w:rFonts w:ascii="Arial" w:eastAsia="Arial" w:hAnsi="Arial" w:cs="Arial"/>
          <w:lang w:val="ru-RU" w:eastAsia="ru-RU"/>
        </w:rPr>
        <w:t xml:space="preserve"> дворов</w:t>
      </w:r>
      <w:r>
        <w:rPr>
          <w:rFonts w:ascii="Arial" w:eastAsia="Arial" w:hAnsi="Arial" w:cs="Arial"/>
          <w:lang w:val="ru-RU" w:eastAsia="ru-RU"/>
        </w:rPr>
        <w:t>ой</w:t>
      </w:r>
      <w:proofErr w:type="gramEnd"/>
      <w:r>
        <w:rPr>
          <w:rFonts w:ascii="Arial" w:eastAsia="Arial" w:hAnsi="Arial" w:cs="Arial"/>
          <w:lang w:val="ru-RU" w:eastAsia="ru-RU"/>
        </w:rPr>
        <w:t xml:space="preserve"> территории</w:t>
      </w:r>
      <w:r w:rsidRPr="001B019C">
        <w:rPr>
          <w:rFonts w:ascii="Arial" w:eastAsia="Arial" w:hAnsi="Arial" w:cs="Arial"/>
          <w:lang w:val="ru-RU" w:eastAsia="ru-RU"/>
        </w:rPr>
        <w:t xml:space="preserve"> многоквартирн</w:t>
      </w:r>
      <w:r>
        <w:rPr>
          <w:rFonts w:ascii="Arial" w:eastAsia="Arial" w:hAnsi="Arial" w:cs="Arial"/>
          <w:lang w:val="ru-RU" w:eastAsia="ru-RU"/>
        </w:rPr>
        <w:t>ого</w:t>
      </w:r>
      <w:r w:rsidRPr="001B019C">
        <w:rPr>
          <w:rFonts w:ascii="Arial" w:eastAsia="Arial" w:hAnsi="Arial" w:cs="Arial"/>
          <w:lang w:val="ru-RU" w:eastAsia="ru-RU"/>
        </w:rPr>
        <w:t xml:space="preserve"> дом</w:t>
      </w:r>
      <w:r>
        <w:rPr>
          <w:rFonts w:ascii="Arial" w:eastAsia="Arial" w:hAnsi="Arial" w:cs="Arial"/>
          <w:lang w:val="ru-RU" w:eastAsia="ru-RU"/>
        </w:rPr>
        <w:t>а</w:t>
      </w:r>
      <w:r w:rsidRPr="001B019C">
        <w:rPr>
          <w:rFonts w:ascii="Arial" w:eastAsia="Arial" w:hAnsi="Arial" w:cs="Arial"/>
          <w:lang w:val="ru-RU" w:eastAsia="ru-RU"/>
        </w:rPr>
        <w:t xml:space="preserve"> по ул. Свердлова, д.16,</w:t>
      </w:r>
      <w:r>
        <w:rPr>
          <w:rFonts w:ascii="Arial" w:eastAsia="Arial" w:hAnsi="Arial" w:cs="Arial"/>
          <w:lang w:val="ru-RU" w:eastAsia="ru-RU"/>
        </w:rPr>
        <w:t xml:space="preserve"> и ремонт общественной территории зоны отдыха на озере Светлое;</w:t>
      </w:r>
      <w:r w:rsidRPr="001B019C">
        <w:rPr>
          <w:rFonts w:ascii="Arial" w:eastAsia="Arial" w:hAnsi="Arial" w:cs="Arial"/>
          <w:lang w:val="ru-RU" w:eastAsia="ru-RU"/>
        </w:rPr>
        <w:t xml:space="preserve"> в 2019 году – </w:t>
      </w:r>
      <w:r>
        <w:rPr>
          <w:rFonts w:ascii="Arial" w:eastAsia="Arial" w:hAnsi="Arial" w:cs="Arial"/>
          <w:lang w:val="ru-RU" w:eastAsia="ru-RU"/>
        </w:rPr>
        <w:t xml:space="preserve">ремонт </w:t>
      </w:r>
      <w:r w:rsidRPr="001B019C">
        <w:rPr>
          <w:rFonts w:ascii="Arial" w:eastAsia="Arial" w:hAnsi="Arial" w:cs="Arial"/>
          <w:lang w:val="ru-RU" w:eastAsia="ru-RU"/>
        </w:rPr>
        <w:t>дворовых территорий по ул. Таежная, д. 1б, ул. Таежная, д. 1в, ул. 60 л</w:t>
      </w:r>
      <w:r>
        <w:rPr>
          <w:rFonts w:ascii="Arial" w:eastAsia="Arial" w:hAnsi="Arial" w:cs="Arial"/>
          <w:lang w:val="ru-RU" w:eastAsia="ru-RU"/>
        </w:rPr>
        <w:t xml:space="preserve">ет Октября, д. 2, 4, 6, а также оборудование общественной территории – детской площадки по ул. Геологов, 5. </w:t>
      </w:r>
      <w:r w:rsidRPr="001B019C">
        <w:rPr>
          <w:rFonts w:ascii="Arial" w:eastAsia="Arial" w:hAnsi="Arial" w:cs="Arial"/>
          <w:lang w:val="ru-RU" w:eastAsia="ru-RU"/>
        </w:rPr>
        <w:t xml:space="preserve"> Общая площадь отремонтированных указанных дворовых территорий составит 14657 кв. метров.</w:t>
      </w:r>
      <w:r>
        <w:rPr>
          <w:rFonts w:ascii="Arial" w:eastAsia="Arial" w:hAnsi="Arial" w:cs="Arial"/>
          <w:lang w:val="ru-RU" w:eastAsia="ru-RU"/>
        </w:rPr>
        <w:t xml:space="preserve"> – </w:t>
      </w:r>
      <w:r w:rsidRPr="00CF0426">
        <w:rPr>
          <w:rFonts w:ascii="Arial" w:eastAsia="Arial" w:hAnsi="Arial" w:cs="Arial"/>
          <w:i/>
          <w:lang w:val="ru-RU" w:eastAsia="ru-RU"/>
        </w:rPr>
        <w:t>в ред. постановления от «</w:t>
      </w:r>
      <w:r w:rsidR="00CF0426" w:rsidRPr="00CF0426">
        <w:rPr>
          <w:rFonts w:ascii="Arial" w:eastAsia="Arial" w:hAnsi="Arial" w:cs="Arial"/>
          <w:i/>
          <w:lang w:val="ru-RU" w:eastAsia="ru-RU"/>
        </w:rPr>
        <w:t>18</w:t>
      </w:r>
      <w:r w:rsidRPr="00CF0426">
        <w:rPr>
          <w:rFonts w:ascii="Arial" w:eastAsia="Arial" w:hAnsi="Arial" w:cs="Arial"/>
          <w:i/>
          <w:lang w:val="ru-RU" w:eastAsia="ru-RU"/>
        </w:rPr>
        <w:t xml:space="preserve">» </w:t>
      </w:r>
      <w:r w:rsidR="00CF0426" w:rsidRPr="00CF0426">
        <w:rPr>
          <w:rFonts w:ascii="Arial" w:eastAsia="Arial" w:hAnsi="Arial" w:cs="Arial"/>
          <w:i/>
          <w:lang w:val="ru-RU" w:eastAsia="ru-RU"/>
        </w:rPr>
        <w:t>дека</w:t>
      </w:r>
      <w:r w:rsidRPr="00CF0426">
        <w:rPr>
          <w:rFonts w:ascii="Arial" w:eastAsia="Arial" w:hAnsi="Arial" w:cs="Arial"/>
          <w:i/>
          <w:lang w:val="ru-RU" w:eastAsia="ru-RU"/>
        </w:rPr>
        <w:t xml:space="preserve">бря 2018 № </w:t>
      </w:r>
      <w:r w:rsidR="00CF0426" w:rsidRPr="00CF0426">
        <w:rPr>
          <w:rFonts w:ascii="Arial" w:eastAsia="Arial" w:hAnsi="Arial" w:cs="Arial"/>
          <w:i/>
          <w:lang w:val="ru-RU" w:eastAsia="ru-RU"/>
        </w:rPr>
        <w:t>851</w:t>
      </w:r>
    </w:p>
    <w:p w:rsidR="009B0D28" w:rsidRPr="001B019C" w:rsidRDefault="009B0D28" w:rsidP="009B0D28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 w:rsidRPr="001B019C">
        <w:rPr>
          <w:rFonts w:ascii="Arial" w:eastAsia="Arial" w:hAnsi="Arial" w:cs="Arial"/>
          <w:lang w:val="ru-RU" w:eastAsia="ru-RU"/>
        </w:rPr>
        <w:t>Индикатором эффективности реализации программы следует считать:</w:t>
      </w:r>
    </w:p>
    <w:p w:rsidR="009B0D28" w:rsidRPr="00CF0426" w:rsidRDefault="009B0D28" w:rsidP="009B0D28">
      <w:pPr>
        <w:spacing w:after="0" w:line="240" w:lineRule="auto"/>
        <w:ind w:firstLine="567"/>
        <w:jc w:val="both"/>
        <w:rPr>
          <w:rFonts w:ascii="Arial" w:eastAsia="Arial" w:hAnsi="Arial" w:cs="Arial"/>
          <w:i/>
          <w:lang w:val="ru-RU" w:eastAsia="ru-RU"/>
        </w:rPr>
      </w:pPr>
      <w:r w:rsidRPr="001B019C">
        <w:rPr>
          <w:rFonts w:ascii="Arial" w:eastAsia="Arial" w:hAnsi="Arial" w:cs="Arial"/>
          <w:lang w:val="ru-RU" w:eastAsia="ru-RU"/>
        </w:rPr>
        <w:t>увеличение доли придомовых территорий, приведенных в нормативное состояние до 98 процентов от общего количества дворовых территорий многоквартирных домов, нуждающихся в проведении вышеуказанных мероприятий</w:t>
      </w:r>
      <w:r w:rsidR="00F6354C">
        <w:rPr>
          <w:rFonts w:ascii="Arial" w:eastAsia="Arial" w:hAnsi="Arial" w:cs="Arial"/>
          <w:lang w:val="ru-RU" w:eastAsia="ru-RU"/>
        </w:rPr>
        <w:t xml:space="preserve">; - </w:t>
      </w:r>
      <w:r w:rsidR="00F6354C" w:rsidRPr="00CF0426">
        <w:rPr>
          <w:rFonts w:ascii="Arial" w:eastAsia="Arial" w:hAnsi="Arial" w:cs="Arial"/>
          <w:i/>
          <w:lang w:val="ru-RU" w:eastAsia="ru-RU"/>
        </w:rPr>
        <w:t>в ред. постановления от «</w:t>
      </w:r>
      <w:r w:rsidR="00CF0426" w:rsidRPr="00CF0426">
        <w:rPr>
          <w:rFonts w:ascii="Arial" w:eastAsia="Arial" w:hAnsi="Arial" w:cs="Arial"/>
          <w:i/>
          <w:lang w:val="ru-RU" w:eastAsia="ru-RU"/>
        </w:rPr>
        <w:t>18</w:t>
      </w:r>
      <w:r w:rsidR="00F6354C" w:rsidRPr="00CF0426">
        <w:rPr>
          <w:rFonts w:ascii="Arial" w:eastAsia="Arial" w:hAnsi="Arial" w:cs="Arial"/>
          <w:i/>
          <w:lang w:val="ru-RU" w:eastAsia="ru-RU"/>
        </w:rPr>
        <w:t xml:space="preserve">» </w:t>
      </w:r>
      <w:r w:rsidR="00CF0426" w:rsidRPr="00CF0426">
        <w:rPr>
          <w:rFonts w:ascii="Arial" w:eastAsia="Arial" w:hAnsi="Arial" w:cs="Arial"/>
          <w:i/>
          <w:lang w:val="ru-RU" w:eastAsia="ru-RU"/>
        </w:rPr>
        <w:t>дека</w:t>
      </w:r>
      <w:r w:rsidR="00F6354C" w:rsidRPr="00CF0426">
        <w:rPr>
          <w:rFonts w:ascii="Arial" w:eastAsia="Arial" w:hAnsi="Arial" w:cs="Arial"/>
          <w:i/>
          <w:lang w:val="ru-RU" w:eastAsia="ru-RU"/>
        </w:rPr>
        <w:t xml:space="preserve">бря 2018 № </w:t>
      </w:r>
      <w:r w:rsidR="00CF0426" w:rsidRPr="00CF0426">
        <w:rPr>
          <w:rFonts w:ascii="Arial" w:eastAsia="Arial" w:hAnsi="Arial" w:cs="Arial"/>
          <w:i/>
          <w:lang w:val="ru-RU" w:eastAsia="ru-RU"/>
        </w:rPr>
        <w:t>851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повышение социальной и экономической привлекательности муниципального образования Белоярское городское поселение Верхнекетского района Томской области.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результате выполнения запланированных мероприятий программы ожидается достичь следующих показателей, указанных в Приложении № 3 к программе.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Количество полностью благоустроенных дворовых территорий будет увеличено, а именно будет выполнен не только минимальный перечень работ (ремонт проездов, обеспечение освещения, установка малых архитектурных форм), но и по возможности проведены работы из дополнительного перечня, такие как установка контейнеров для мусора, оборудование детских, спортивных площадок, озеленение.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Также 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Вся деятельность в отношении благоустройства территории Белоярского городского поселения осуществляется в соответствии: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«</w:t>
      </w:r>
      <w:proofErr w:type="gramStart"/>
      <w:r>
        <w:rPr>
          <w:rFonts w:ascii="Arial" w:eastAsia="Arial" w:hAnsi="Arial" w:cs="Arial"/>
          <w:lang w:val="ru-RU" w:eastAsia="ru-RU"/>
        </w:rPr>
        <w:t>Правилами  предоставления</w:t>
      </w:r>
      <w:proofErr w:type="gramEnd"/>
      <w:r>
        <w:rPr>
          <w:rFonts w:ascii="Arial" w:eastAsia="Arial" w:hAnsi="Arial" w:cs="Arial"/>
          <w:lang w:val="ru-RU" w:eastAsia="ru-RU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Arial" w:eastAsia="Arial" w:hAnsi="Arial" w:cs="Arial"/>
          <w:sz w:val="16"/>
          <w:lang w:val="ru-RU" w:eastAsia="ru-RU"/>
        </w:rPr>
        <w:t xml:space="preserve"> </w:t>
      </w:r>
      <w:r>
        <w:rPr>
          <w:rFonts w:ascii="Arial" w:eastAsia="Arial" w:hAnsi="Arial" w:cs="Arial"/>
          <w:lang w:val="ru-RU" w:eastAsia="ru-RU"/>
        </w:rPr>
        <w:t xml:space="preserve">утвержденными          Постановлением  Правительства Российской Федерации от 10.02.2017 № 169;  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ru-RU"/>
        </w:rPr>
        <w:t xml:space="preserve">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</w:t>
      </w:r>
      <w:r>
        <w:rPr>
          <w:rFonts w:ascii="Arial" w:eastAsia="Arial" w:hAnsi="Arial" w:cs="Arial"/>
          <w:lang w:val="ru-RU" w:eastAsia="ru-RU"/>
        </w:rPr>
        <w:lastRenderedPageBreak/>
        <w:t xml:space="preserve">приказом Министерства строительства и жилищно-коммунального хозяйства Российской Федерации </w:t>
      </w:r>
      <w:r>
        <w:rPr>
          <w:rFonts w:ascii="Arial" w:eastAsia="Arial" w:hAnsi="Arial" w:cs="Arial"/>
          <w:lang w:val="ru-RU" w:eastAsia="en-US"/>
        </w:rPr>
        <w:t>от 06.04.2017 N 691/пр.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>
        <w:rPr>
          <w:rFonts w:ascii="Arial" w:eastAsia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Общий контроль за реализацией программы возлагается на Администрацию Белоярского городского поселения, которая обеспечивает постоянное движение в сторону достижения показателей реализации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Администрация Белоярского городского поселения осуществляет следующие функции: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Текущий контроль за реализацией программы возлагается на Ведущего специалиста по финансам Администрации Белоярского городского поселения и исполнителей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Белоярского городского поселения.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</w:t>
      </w:r>
      <w:proofErr w:type="spellStart"/>
      <w:r>
        <w:rPr>
          <w:rFonts w:ascii="Arial" w:eastAsia="Arial" w:hAnsi="Arial" w:cs="Arial"/>
          <w:lang w:val="ru-RU" w:eastAsia="en-US"/>
        </w:rPr>
        <w:t>видеофиксации</w:t>
      </w:r>
      <w:proofErr w:type="spellEnd"/>
      <w:r>
        <w:rPr>
          <w:rFonts w:ascii="Arial" w:eastAsia="Arial" w:hAnsi="Arial" w:cs="Arial"/>
          <w:lang w:val="ru-RU" w:eastAsia="en-US"/>
        </w:rPr>
        <w:t>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7 Оценка риска в ходе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Бюджетные риски, связанные с дефицитом местного бюджета и возможностью невыполнения своих обязательств по </w:t>
      </w:r>
      <w:proofErr w:type="gramStart"/>
      <w:r>
        <w:rPr>
          <w:rFonts w:ascii="Arial" w:eastAsia="Arial" w:hAnsi="Arial" w:cs="Arial"/>
          <w:lang w:val="ru-RU" w:eastAsia="ru-RU"/>
        </w:rPr>
        <w:t>со финансированию</w:t>
      </w:r>
      <w:proofErr w:type="gramEnd"/>
      <w:r>
        <w:rPr>
          <w:rFonts w:ascii="Arial" w:eastAsia="Arial" w:hAnsi="Arial" w:cs="Arial"/>
          <w:lang w:val="ru-RU" w:eastAsia="ru-RU"/>
        </w:rPr>
        <w:t xml:space="preserve"> настоящей программы,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созданная в ходе реализации проектов по благоустройству инфраструктура не будет востребована гражданами;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Мероприятия по предупреждению рисков: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3) реализация в муниципальном образовании Белоярское городское поселение Верхнекетского района Томской области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4) получение муниципальным образованием Белоярское городское поселение Верхнекетского района Томской области субсидии на благоустройство из средств федерального бюджета и областного бюджета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6) установление в соглашениях ответственности конкретных должностных лиц Администрации Белоярского городского поселения за нарушение условий соглашений;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171A89" w:rsidRDefault="00171A89" w:rsidP="00171A8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8 Конечные результаты и оценка эффективности</w:t>
      </w:r>
    </w:p>
    <w:p w:rsidR="00171A89" w:rsidRPr="00FD4B30" w:rsidRDefault="00171A89" w:rsidP="00171A89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 w:rsidRPr="00FD4B30">
        <w:rPr>
          <w:rFonts w:ascii="Arial" w:eastAsia="Arial" w:hAnsi="Arial" w:cs="Arial"/>
          <w:lang w:val="ru-RU" w:eastAsia="ru-RU"/>
        </w:rPr>
        <w:t>(в ред. постановления от «</w:t>
      </w:r>
      <w:r w:rsidR="00FD4B30" w:rsidRPr="00FD4B30">
        <w:rPr>
          <w:rFonts w:ascii="Arial" w:eastAsia="Arial" w:hAnsi="Arial" w:cs="Arial"/>
          <w:lang w:val="ru-RU" w:eastAsia="ru-RU"/>
        </w:rPr>
        <w:t>18</w:t>
      </w:r>
      <w:r w:rsidRPr="00FD4B30">
        <w:rPr>
          <w:rFonts w:ascii="Arial" w:eastAsia="Arial" w:hAnsi="Arial" w:cs="Arial"/>
          <w:lang w:val="ru-RU" w:eastAsia="ru-RU"/>
        </w:rPr>
        <w:t xml:space="preserve">» </w:t>
      </w:r>
      <w:r w:rsidR="00FD4B30" w:rsidRPr="00FD4B30">
        <w:rPr>
          <w:rFonts w:ascii="Arial" w:eastAsia="Arial" w:hAnsi="Arial" w:cs="Arial"/>
          <w:lang w:val="ru-RU" w:eastAsia="ru-RU"/>
        </w:rPr>
        <w:t>дека</w:t>
      </w:r>
      <w:r w:rsidRPr="00FD4B30">
        <w:rPr>
          <w:rFonts w:ascii="Arial" w:eastAsia="Arial" w:hAnsi="Arial" w:cs="Arial"/>
          <w:lang w:val="ru-RU" w:eastAsia="ru-RU"/>
        </w:rPr>
        <w:t xml:space="preserve">бря 2018 № </w:t>
      </w:r>
      <w:r w:rsidR="00FD4B30" w:rsidRPr="00FD4B30">
        <w:rPr>
          <w:rFonts w:ascii="Arial" w:eastAsia="Arial" w:hAnsi="Arial" w:cs="Arial"/>
          <w:lang w:val="ru-RU" w:eastAsia="ru-RU"/>
        </w:rPr>
        <w:t>851</w:t>
      </w:r>
      <w:r w:rsidRPr="00FD4B30">
        <w:rPr>
          <w:rFonts w:ascii="Arial" w:eastAsia="Arial" w:hAnsi="Arial" w:cs="Arial"/>
          <w:lang w:val="ru-RU" w:eastAsia="ru-RU"/>
        </w:rPr>
        <w:t>)</w:t>
      </w:r>
    </w:p>
    <w:p w:rsidR="00171A89" w:rsidRDefault="00171A89" w:rsidP="00171A8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Ожидаемые конечные результаты.</w:t>
      </w: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муниципального образования Белоярское городское поселение Верхнекетского района Томской области к концу 2022 года будут достигнуты следующие показатели:</w:t>
      </w: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увеличение количества благоустр</w:t>
      </w:r>
      <w:r>
        <w:rPr>
          <w:rFonts w:ascii="Arial" w:eastAsia="Arial" w:hAnsi="Arial" w:cs="Arial"/>
          <w:lang w:val="ru-RU" w:eastAsia="ru-RU"/>
        </w:rPr>
        <w:t>оенных дворовых территорий до 98%</w:t>
      </w:r>
      <w:r w:rsidRPr="00182142">
        <w:rPr>
          <w:rFonts w:ascii="Arial" w:eastAsia="Arial" w:hAnsi="Arial" w:cs="Arial"/>
          <w:lang w:val="ru-RU" w:eastAsia="ru-RU"/>
        </w:rPr>
        <w:t>, увеличение площади благоустроенных дворовых территорий;</w:t>
      </w: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в 2022 году доли благоустроенных дворовых территорий от общего количества дворовых территорий до уровня 98% от всех дворовых территорий многоквартирных домов на территории Белого Яра;</w:t>
      </w: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lastRenderedPageBreak/>
        <w:t>обеспечение благоустройства до 2022 года не менее 3 общественных территорий;</w:t>
      </w: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увеличение до 2022 года доли площади благоустроенных общественных территорий к общей площади обще</w:t>
      </w:r>
      <w:r>
        <w:rPr>
          <w:rFonts w:ascii="Arial" w:eastAsia="Arial" w:hAnsi="Arial" w:cs="Arial"/>
          <w:lang w:val="ru-RU" w:eastAsia="ru-RU"/>
        </w:rPr>
        <w:t>ственных территорий до уровня 98</w:t>
      </w:r>
      <w:r w:rsidRPr="00182142">
        <w:rPr>
          <w:rFonts w:ascii="Arial" w:eastAsia="Arial" w:hAnsi="Arial" w:cs="Arial"/>
          <w:lang w:val="ru-RU" w:eastAsia="ru-RU"/>
        </w:rPr>
        <w:t>%;</w:t>
      </w: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увеличение в 2022 году площади благоустроенных общественных территорий до 24238,7 тыс. кв. м;</w:t>
      </w: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1% от сметной стоимости;</w:t>
      </w: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минимального перечня работ по благоустройству дворовых территории в объеме, равном 1% от сметной стоимости;</w:t>
      </w:r>
    </w:p>
    <w:p w:rsidR="00171A89" w:rsidRPr="00182142" w:rsidRDefault="00171A89" w:rsidP="00171A89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1% от сметной стоимости;</w:t>
      </w:r>
    </w:p>
    <w:p w:rsidR="00E11719" w:rsidRDefault="00171A89" w:rsidP="00171A8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 w:rsidRPr="00182142">
        <w:rPr>
          <w:rFonts w:ascii="Arial" w:eastAsia="Arial" w:hAnsi="Arial" w:cs="Arial"/>
          <w:lang w:val="ru-RU" w:eastAsia="ru-RU"/>
        </w:rPr>
        <w:t>обеспечение трудового участия заинтересованных лиц в выполнении дополнительного перечня работ по благоустройству дворовых территории в объеме, равном 1% от сметной стоимости.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C325A4" w:rsidRDefault="00C325A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171A89" w:rsidRDefault="00171A8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FD4B30" w:rsidRDefault="00FD4B30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FD4B30" w:rsidRDefault="00FD4B30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FD4B30" w:rsidRDefault="00FD4B30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FD4B30" w:rsidRDefault="00FD4B30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bookmarkStart w:id="0" w:name="_GoBack"/>
      <w:bookmarkEnd w:id="0"/>
      <w:r>
        <w:rPr>
          <w:rFonts w:ascii="Arial" w:eastAsia="Arial" w:hAnsi="Arial" w:cs="Arial"/>
          <w:sz w:val="22"/>
          <w:lang w:val="ru-RU" w:eastAsia="ru-RU"/>
        </w:rPr>
        <w:lastRenderedPageBreak/>
        <w:t>Приложение N 1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ПОРЯДОК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аккумулирования и расходования средств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1. ОБЩИЕ ПОЛОЖЕНИЯ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 xml:space="preserve">1. Настоящий Порядок регламентирует процедуру аккумулирования средств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(далее-заинтересованные лица), направляемых на выполнение минимального, дополнительного перечней работ по благоустройству дворовых территорий многоквартирных домов </w:t>
      </w:r>
      <w:r>
        <w:rPr>
          <w:rFonts w:ascii="Arial" w:eastAsia="Arial" w:hAnsi="Arial" w:cs="Arial"/>
          <w:lang w:val="ru-RU" w:eastAsia="ru-RU"/>
        </w:rPr>
        <w:t>муниципального образования Белоярское городское поселение Верхнекетского района Томской области</w:t>
      </w:r>
      <w:r>
        <w:rPr>
          <w:rFonts w:ascii="Arial" w:eastAsia="Arial" w:hAnsi="Arial" w:cs="Arial"/>
          <w:sz w:val="22"/>
          <w:lang w:val="ru-RU" w:eastAsia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(подготовка объекта (дворовой территории) к началу работ (земляные работы, демонтаж старого оборудования, уборка мусора, покраска, озеленение территории, посадка деревьев) и организуемая в качестве: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трудового участия заинтересованных лиц в выполнении минимального перечня работ по благоустройству дворовых территорий в случае, если уполномоченным государственным органом Томской области принято решение о таком участии;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трудового участия заинтересованных лиц в выполнении дополнительного перечня работ по благоустройству дворовых территорий.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3. Под формой финансового участия понимается: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уполномоченным государственным органом Томской области принято решение о таком участии;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уполномоченным государственным органом Томской области.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2. ПОРЯДОК ТРУДОВОГО И (ИЛИ) ФИНАНСОВОГО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УЧАСТИЯ ЗАИНТЕРЕСОВАННЫХ ЛИЦ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4. Условия и порядок финансового участия заинтересованных лиц в выполнении минимального и дополнительного перечней работ по благоустройству дворовых территорий определяются в соответствии с государственной программой "Обеспечение доступности жилья и улучшение качества жилищных условий населения Томской области" (далее - Государственная программа).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 xml:space="preserve">5. Условия и порядок трудового участия заинтересованных лиц в выполнении минимального и дополнительного перечней работ по благоустройству дворовых территорий </w:t>
      </w:r>
      <w:proofErr w:type="gramStart"/>
      <w:r>
        <w:rPr>
          <w:rFonts w:ascii="Arial" w:eastAsia="Arial" w:hAnsi="Arial" w:cs="Arial"/>
          <w:sz w:val="22"/>
          <w:lang w:val="ru-RU" w:eastAsia="ru-RU"/>
        </w:rPr>
        <w:t>определяются  в</w:t>
      </w:r>
      <w:proofErr w:type="gramEnd"/>
      <w:r>
        <w:rPr>
          <w:rFonts w:ascii="Arial" w:eastAsia="Arial" w:hAnsi="Arial" w:cs="Arial"/>
          <w:sz w:val="22"/>
          <w:lang w:val="ru-RU" w:eastAsia="ru-RU"/>
        </w:rPr>
        <w:t xml:space="preserve"> соответствии с Государственной программой.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Организация трудового участия, в соответствии с Государственной программой,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6. Трудовое и (или) финансовое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Документальное подтверждение трудового и (или) финансового участия представляется в Администрацию Белоярского городского поселения (далее – Администрация поселения) по адресу: Томская область, Верхнекетский район, р.п. Белый Яр, ул. Гагарина, 19.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3. УСЛОВИЯ АККУМУЛИРОВАНИЯ И РАСХОДОВАНИЯ СРЕДСТВ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7. На основании того, что уполномоченным государственным органом Томской области  предусмотрено финансовое участие заинтересованных лиц в выполнении минимального перечня работ по благоустройству дворовых территорий в случае включения заинтересованными лицами в состав работ по благоустройству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уполномоченной Администрацией поселения организацией (далее- уполномоченная организация) 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казначейства, для учета средств, поступающих от оказания платных услуг и иной приносящей доход деятельности.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8. Объем денежных средств заинтересованных лиц при выполнении работ по минимальному и дополнительному перечню составляет не менее 1% от сметной стоимости работ на благоустройство дворовой территории.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9. Уполномоченная организация ежемесячно до 3-го числа перечисляет поступившие денежные средства заинтересованных лиц в доход бюджета Белоярского городского поселения по коду бюджетной классификации: 920 207 05030 13 0000 180 «Прочие безвозмездные поступления в бюджеты городских поселений».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10. Уполномоченная организация обеспечивает: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1) ведение учета поступающих средств в отношении многоквартирных домов, дворовые территории которых подлежат благоустройству;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2) представление в Администрацию поселения ежемесячно до 4-го числа информации о поступивших денежных средствах заинтересованных лиц с указанием адресов многоквартирных домов, дворовые территории которых подлежат благоустройству, и о внесении средств на специальный счет, открытый в порядке, установленном пунктом 7 настоящего Порядка.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11. Администрация поселения ежемесячно до 5-го числа обеспечивает: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1) направление указанной в подпункте 2 пункта 10 настоящего Порядка информации в адрес Общественной комиссии по обеспечению реализации приоритетного проекта «Формирование комфортной городской среды», созданной постановлением администрации Белоярского городского поселения от 14.03.2017 №106 (далее – Общественная комиссия);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2) опубликование указанной в подпункте 2 пункта 10 настоящего Порядка информации в этот же срок на официальном сайте Администрации Белоярского городского поселения в информационно-телекоммуникационной сети "Интернет".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12. Расходование целевых средств заинтересованных лиц, поступивших в доход бюджета Белоярского городского поселения, осуществляется в соответствии с заключенными муниципальными контрактами по благоустройству дворовых территорий многоквартирных домов муниципального образования Белоярское городское поселение Верхнекетского района Томской области.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4. КОНТРОЛЬ ЗА СОБЛЮДЕНИЕМ УСЛОВИЙ ПОРЯДКА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13. Контроль за целевым расходованием аккумулированных средств заинтересованных лиц осуществляет орган, уполномоченный на проведение муниципального финансового контроля в Белоярском городском поселении.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14. Администрация поселения направляет информацию о целевом расходовании средств Общественной комиссии до 25 декабря текущего года.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15. Администрация 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экономии денежных средств, по итогам проведения конкурсных процедур;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не предоставления заинтересованными лицами доступа к проведению благоустройства на дворовой территории;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возникновения обстоятельств непреодолимой силы;</w:t>
      </w:r>
    </w:p>
    <w:p w:rsidR="00E11719" w:rsidRDefault="00C325A4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-</w:t>
      </w:r>
      <w:r>
        <w:rPr>
          <w:rFonts w:ascii="Arial" w:eastAsia="Arial" w:hAnsi="Arial" w:cs="Arial"/>
          <w:sz w:val="22"/>
          <w:lang w:val="ru-RU" w:eastAsia="ru-RU"/>
        </w:rPr>
        <w:tab/>
        <w:t>возникновения иных случаев, предусмотренных действующим законодательством.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Приложение N 2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ПОРЯДОК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УТВЕРЖДЕНИЯ ДИЗАЙН-ПРОЕКТОВ БЛАГОУСТРОЙСТВА ДВОРОВЫХ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ФОРМИРОВАНИЯ СОВРЕМЕННОЙ ГОРОДСКОЙ СРЕДЫ МУНИЦИПАЛЬНОГО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ОБРАЗОВАНИЯ "БЕЛОЯРСКОЕ ГОРОДСКОЕ ПОСЕЛЕНИЕ"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I. Общие положения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дизайн-проектов благоустройства дворовых территорий (далее -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2. В целях настоящего Порядка: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lastRenderedPageBreak/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минимальным перечнем видов работ по благоустройству дворовых территорий (далее - минимальный перечень) понимается ремонт дворовых проездов, обеспечение освещения дворовых территорий, установка скамеек, установка урн;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под перечнем дополнительных видов работ по благоустройству дворовых территорий (далее - дополнительный перечень) понимается оборудование детских и (или)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пандусов, устройство водоотводных лотков.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наименование дизайн-проекта по благоустройству дворовой территории, включающее адрес многоквартирного дома (далее - МКД);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сметный расчет стоимости мероприятий.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4. 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5. Дизайн-проект должен учитывать рельеф местности, быть адаптированным к фактическим границам дворовой территории.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6.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7. Заказчиком дизайн-проекта является Администрация Белоярского городского поселения (далее - Администрация).  Администрация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"Формирование комфортной городской среды", созданной постановлением Администрации Белоярского городского поселения от «14» марта 2017 года № 106 (далее - Общественная комиссия).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8. Администрация обеспечивает подготовку дизайн-проекта.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 xml:space="preserve">10.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</w:t>
      </w:r>
      <w:r>
        <w:rPr>
          <w:rFonts w:ascii="Arial" w:eastAsia="Arial" w:hAnsi="Arial" w:cs="Arial"/>
          <w:sz w:val="22"/>
          <w:lang w:val="ru-RU" w:eastAsia="ru-RU"/>
        </w:rPr>
        <w:lastRenderedPageBreak/>
        <w:t>со дня заседания подлежит размещению на официальном сайте администрации Белоярского городского поселения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Администрация подготавливает и обеспечивает подписание постановления Администрации Белоярского городского поселения об утверждении дизайн-проектов обустройства дворовых территорий, общественных территорий, подлежащих благоустройству в 2018 - 2022 годах (далее - Постановление).</w:t>
      </w:r>
    </w:p>
    <w:p w:rsidR="00E11719" w:rsidRDefault="00B5769D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15</w:t>
      </w:r>
      <w:r w:rsidR="00C325A4">
        <w:rPr>
          <w:rFonts w:ascii="Arial" w:eastAsia="Arial" w:hAnsi="Arial" w:cs="Arial"/>
          <w:sz w:val="22"/>
          <w:lang w:val="ru-RU" w:eastAsia="ru-RU"/>
        </w:rPr>
        <w:t>. Решение Общественной комиссии и Постановление размещаются Управляющим делами Администрации Белоярского городского поселения на портале в течение 3-х календарных дней со дня подписания Постановления.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Приложение № 3</w:t>
      </w: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:rsidR="00E11719" w:rsidRPr="00C325A4" w:rsidRDefault="00C325A4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 w:rsidRPr="00C325A4"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p w:rsidR="00E11719" w:rsidRDefault="00E11719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С В Е Д Е Н И Я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609"/>
        <w:gridCol w:w="1489"/>
        <w:gridCol w:w="787"/>
        <w:gridCol w:w="750"/>
        <w:gridCol w:w="750"/>
        <w:gridCol w:w="890"/>
        <w:gridCol w:w="780"/>
      </w:tblGrid>
      <w:tr w:rsidR="00E11719" w:rsidRPr="00C325A4" w:rsidTr="00171A89">
        <w:trPr>
          <w:trHeight w:val="2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489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3957" w:type="dxa"/>
            <w:gridSpan w:val="5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E11719" w:rsidRPr="00C325A4" w:rsidTr="00171A89">
        <w:trPr>
          <w:trHeight w:val="2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11719" w:rsidRPr="00C325A4" w:rsidRDefault="00E11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</w:tr>
      <w:tr w:rsidR="00E11719" w:rsidRPr="00C325A4" w:rsidTr="00171A89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дворовых территорий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171A89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171A89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  <w:t xml:space="preserve">Охват населения благоустроенными дворовыми территориями (доля населения, проживающего в </w:t>
            </w:r>
            <w:r w:rsidRPr="00C325A4"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  <w:lastRenderedPageBreak/>
              <w:t>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color w:val="262626"/>
                <w:sz w:val="22"/>
                <w:szCs w:val="22"/>
                <w:lang w:val="ru-RU" w:eastAsia="en-US"/>
              </w:rPr>
              <w:lastRenderedPageBreak/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171A89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171A89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14,4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14,4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171A89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171A89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  <w:p w:rsidR="00E11719" w:rsidRPr="00C325A4" w:rsidRDefault="00E11719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171A89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171A89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Доля финансового участия в выполнении дополнительного перечня работ по благоустройству дворовых </w:t>
            </w:r>
            <w:proofErr w:type="gramStart"/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территорий  заинтересованных</w:t>
            </w:r>
            <w:proofErr w:type="gramEnd"/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 лиц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  <w:tr w:rsidR="00E11719" w:rsidRPr="00C325A4" w:rsidTr="00171A89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E11719" w:rsidRDefault="00E11719">
      <w:pPr>
        <w:spacing w:after="0" w:line="240" w:lineRule="auto"/>
        <w:rPr>
          <w:rFonts w:cs="Times New Roman"/>
          <w:sz w:val="28"/>
          <w:lang w:val="ru-RU" w:eastAsia="en-US"/>
        </w:rPr>
      </w:pPr>
    </w:p>
    <w:p w:rsidR="00E11719" w:rsidRDefault="00E11719">
      <w:pPr>
        <w:rPr>
          <w:rFonts w:ascii="Calibri" w:eastAsia="Calibri" w:hAnsi="Calibri"/>
          <w:sz w:val="22"/>
          <w:lang w:val="ru-RU" w:eastAsia="en-US"/>
        </w:rPr>
      </w:pPr>
    </w:p>
    <w:p w:rsidR="00E11719" w:rsidRDefault="00E11719">
      <w:pPr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rPr>
          <w:rFonts w:ascii="Arial" w:eastAsia="Arial" w:hAnsi="Arial" w:cs="Arial"/>
          <w:sz w:val="22"/>
          <w:lang w:val="ru-RU" w:eastAsia="en-US"/>
        </w:rPr>
        <w:sectPr w:rsidR="00E11719">
          <w:pgSz w:w="11906" w:h="16838"/>
          <w:pgMar w:top="1134" w:right="851" w:bottom="1134" w:left="1701" w:header="709" w:footer="709" w:gutter="0"/>
          <w:cols w:space="0"/>
        </w:sectPr>
      </w:pPr>
    </w:p>
    <w:p w:rsidR="00F6354C" w:rsidRPr="00B213A8" w:rsidRDefault="00F6354C" w:rsidP="00F6354C">
      <w:pPr>
        <w:spacing w:after="0" w:line="240" w:lineRule="auto"/>
        <w:ind w:left="10915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B213A8">
        <w:rPr>
          <w:rFonts w:ascii="Calibri" w:eastAsia="Calibri" w:hAnsi="Calibri"/>
          <w:sz w:val="20"/>
          <w:szCs w:val="20"/>
          <w:lang w:val="ru-RU" w:eastAsia="ru-RU"/>
        </w:rPr>
        <w:lastRenderedPageBreak/>
        <w:t>Приложение N 4</w:t>
      </w:r>
    </w:p>
    <w:p w:rsidR="00F6354C" w:rsidRPr="00B213A8" w:rsidRDefault="00F6354C" w:rsidP="00F6354C">
      <w:pPr>
        <w:spacing w:after="0" w:line="240" w:lineRule="auto"/>
        <w:ind w:left="10915"/>
        <w:jc w:val="right"/>
        <w:rPr>
          <w:rFonts w:ascii="Arial" w:eastAsia="Arial" w:hAnsi="Arial" w:cs="Arial"/>
          <w:sz w:val="20"/>
          <w:szCs w:val="20"/>
          <w:lang w:val="ru-RU" w:eastAsia="ru-RU"/>
        </w:rPr>
      </w:pPr>
      <w:r w:rsidRPr="00B213A8">
        <w:rPr>
          <w:rFonts w:ascii="Arial" w:eastAsia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F6354C" w:rsidRDefault="00F6354C" w:rsidP="00F6354C">
      <w:pPr>
        <w:spacing w:after="0" w:line="240" w:lineRule="auto"/>
        <w:ind w:left="10915"/>
        <w:jc w:val="right"/>
        <w:rPr>
          <w:rFonts w:ascii="Arial" w:eastAsia="Arial" w:hAnsi="Arial" w:cs="Arial"/>
          <w:sz w:val="20"/>
          <w:szCs w:val="20"/>
          <w:lang w:val="ru-RU" w:eastAsia="ru-RU"/>
        </w:rPr>
      </w:pPr>
      <w:r w:rsidRPr="00B213A8">
        <w:rPr>
          <w:rFonts w:ascii="Arial" w:eastAsia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</w:p>
    <w:p w:rsidR="00F6354C" w:rsidRPr="00B213A8" w:rsidRDefault="00F6354C" w:rsidP="00F6354C">
      <w:pPr>
        <w:spacing w:after="0" w:line="240" w:lineRule="auto"/>
        <w:ind w:left="10915"/>
        <w:jc w:val="right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>(в ред. постановления от «</w:t>
      </w:r>
      <w:r w:rsidR="00FD4B30">
        <w:rPr>
          <w:rFonts w:ascii="Arial" w:eastAsia="Arial" w:hAnsi="Arial" w:cs="Arial"/>
          <w:sz w:val="20"/>
          <w:szCs w:val="20"/>
          <w:lang w:val="ru-RU" w:eastAsia="ru-RU"/>
        </w:rPr>
        <w:t>18</w:t>
      </w: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» </w:t>
      </w:r>
      <w:r w:rsidR="00FD4B30">
        <w:rPr>
          <w:rFonts w:ascii="Arial" w:eastAsia="Arial" w:hAnsi="Arial" w:cs="Arial"/>
          <w:sz w:val="20"/>
          <w:szCs w:val="20"/>
          <w:lang w:val="ru-RU" w:eastAsia="ru-RU"/>
        </w:rPr>
        <w:t>дека</w:t>
      </w: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бря 2018 № </w:t>
      </w:r>
      <w:r w:rsidR="00FD4B30">
        <w:rPr>
          <w:rFonts w:ascii="Arial" w:eastAsia="Arial" w:hAnsi="Arial" w:cs="Arial"/>
          <w:sz w:val="20"/>
          <w:szCs w:val="20"/>
          <w:lang w:val="ru-RU" w:eastAsia="ru-RU"/>
        </w:rPr>
        <w:t>851</w:t>
      </w:r>
      <w:r>
        <w:rPr>
          <w:rFonts w:ascii="Arial" w:eastAsia="Arial" w:hAnsi="Arial" w:cs="Arial"/>
          <w:sz w:val="20"/>
          <w:szCs w:val="20"/>
          <w:lang w:val="ru-RU" w:eastAsia="ru-RU"/>
        </w:rPr>
        <w:t>)</w:t>
      </w:r>
    </w:p>
    <w:p w:rsidR="00F6354C" w:rsidRPr="00B213A8" w:rsidRDefault="00F6354C" w:rsidP="00F6354C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F6354C" w:rsidRPr="00B213A8" w:rsidRDefault="00F6354C" w:rsidP="00F6354C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B213A8">
        <w:rPr>
          <w:rFonts w:ascii="Arial" w:eastAsia="Arial" w:hAnsi="Arial" w:cs="Arial"/>
          <w:lang w:val="ru-RU" w:eastAsia="en-US"/>
        </w:rPr>
        <w:t xml:space="preserve">ПЕРЕЧЕНЬ </w:t>
      </w:r>
    </w:p>
    <w:p w:rsidR="00F6354C" w:rsidRDefault="00F6354C" w:rsidP="00F6354C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B213A8">
        <w:rPr>
          <w:rFonts w:ascii="Arial" w:eastAsia="Arial" w:hAnsi="Arial" w:cs="Arial"/>
          <w:lang w:val="ru-RU" w:eastAsia="en-US"/>
        </w:rPr>
        <w:t xml:space="preserve">основных мероприятий Муниципальной программы </w:t>
      </w:r>
    </w:p>
    <w:tbl>
      <w:tblPr>
        <w:tblStyle w:val="2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2274"/>
        <w:gridCol w:w="1848"/>
        <w:gridCol w:w="3822"/>
        <w:gridCol w:w="2268"/>
      </w:tblGrid>
      <w:tr w:rsidR="00F6354C" w:rsidRPr="00B213A8" w:rsidTr="00CF0426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r w:rsidRPr="00B213A8">
              <w:rPr>
                <w:rFonts w:ascii="Arial" w:eastAsia="Arial" w:hAnsi="Arial" w:cs="Arial"/>
                <w:b/>
                <w:lang w:val="ru-RU" w:eastAsia="en-US"/>
              </w:rPr>
              <w:lastRenderedPageBreak/>
              <w:t>Номер и наименование основного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r w:rsidRPr="00B213A8">
              <w:rPr>
                <w:rFonts w:ascii="Arial" w:eastAsia="Arial" w:hAnsi="Arial" w:cs="Arial"/>
                <w:b/>
                <w:lang w:val="ru-RU" w:eastAsia="en-US"/>
              </w:rPr>
              <w:t>Ответственный исполнитель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r w:rsidRPr="00B213A8">
              <w:rPr>
                <w:rFonts w:ascii="Arial" w:eastAsia="Arial" w:hAnsi="Arial" w:cs="Arial"/>
                <w:b/>
                <w:lang w:val="ru-RU" w:eastAsia="en-US"/>
              </w:rPr>
              <w:t xml:space="preserve">Срок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r w:rsidRPr="00B213A8">
              <w:rPr>
                <w:rFonts w:ascii="Arial" w:eastAsia="Arial" w:hAnsi="Arial" w:cs="Arial"/>
                <w:b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en-US"/>
              </w:rPr>
            </w:pPr>
            <w:proofErr w:type="gramStart"/>
            <w:r w:rsidRPr="00B213A8">
              <w:rPr>
                <w:rFonts w:ascii="Arial" w:eastAsia="Arial" w:hAnsi="Arial" w:cs="Arial"/>
                <w:b/>
                <w:lang w:val="ru-RU" w:eastAsia="en-US"/>
              </w:rPr>
              <w:t>Основные  направления</w:t>
            </w:r>
            <w:proofErr w:type="gramEnd"/>
            <w:r w:rsidRPr="00B213A8">
              <w:rPr>
                <w:rFonts w:ascii="Arial" w:eastAsia="Arial" w:hAnsi="Arial" w:cs="Arial"/>
                <w:b/>
                <w:lang w:val="ru-RU" w:eastAsia="en-US"/>
              </w:rPr>
              <w:t xml:space="preserve"> реализации </w:t>
            </w:r>
          </w:p>
        </w:tc>
      </w:tr>
      <w:tr w:rsidR="00F6354C" w:rsidRPr="00CF0426" w:rsidTr="00CF0426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Заседание Общественной комиссии по вопросу по организации общественного обсуждения проекта муниципальной программы формирования современной городской среды на 2018-2022 годы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Март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Согласование дизайн-проектов общественной территории – зоны отдыха на озере Светлое и дворовой территории по ул. Свердлова,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 xml:space="preserve"> Увеличение площади благоустроенных территорий муниципального образования</w:t>
            </w:r>
          </w:p>
        </w:tc>
      </w:tr>
      <w:tr w:rsidR="00F6354C" w:rsidRPr="00CF0426" w:rsidTr="00CF0426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Утверждение дизайн-проектов в рамках реализации муниципальной программы 2018-2022 годов на 2018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Март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Постановление Администрации Белоярского городского поселения «Об утверждении дизайн-проектов в рамках реализации мероприятий, предусмотренных муниципальной программой «Формирование современной городской среды на территории муниципального образования «Белоярское городское поселение» на 2018-2022 годы» на 2018 год"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F6354C" w:rsidRPr="00CF0426" w:rsidTr="00CF0426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Разработка и утверждение сметной документации по выполнению работ благоустройства дворовой и общественной территорий в 2018 году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МАУ «Инженерный центр» совместно с Администрацией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Июнь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Объявление конкурсов на выполнение работ по благоустройству дворовой территории по ул. Свердлова, 16 и общественной территории на озере 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F6354C" w:rsidRPr="00CF0426" w:rsidTr="00CF0426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lastRenderedPageBreak/>
              <w:t>Обсуждение результатов выполненных работ по благоустройству территорий в 2018 году в рамках муниципальных контрактов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 xml:space="preserve">Общественная комиссия по обеспечению реализации проекта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Август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Устранение недостатков (при наличии) выполненных работ в рамках исполнения муниципальных контрактов. Приемка и открытие объектов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F6354C" w:rsidRPr="00CF0426" w:rsidTr="00CF0426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Внесение изменений в муниципальную программу на 2018-2022 годы в связи с Порядком инвентаризации благоустройства дворовых и общественных территорий, территорий индивидуальной жилой застройки и территорий в ведении юридических лиц и ИП, утвержденным приказом Департамента архитектуры и строительства Томской области от 15.06.2017. Обсуждение поступающих предложений граждан о включении в программу благоустройство общественных и придомовых территорий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 xml:space="preserve">Администрация Белоярского городского поселения </w:t>
            </w:r>
          </w:p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Общественная комиссия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Сентябрь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Определить объекты благоустройства и перечень предлагаемых работ в рамках муниципальной программы на 2019 год, с учетом поступающих предложений граждан о включении общественных и придомовых территорий в программу на 2019 и последующие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F6354C" w:rsidRPr="00CF0426" w:rsidTr="00CF0426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lastRenderedPageBreak/>
              <w:t>Утверждение дизайн-проектов общественной и придомовой территорий в рамках реализации муниципальной программы 2018-2022 годов на 2019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Октябрь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Постановление Администрации Белоярского городского поселения «Об утверждении дизайн-проектов в рамках реализации мероприятий, предусмотренных муниципальной программой «Формирование современной городской среды на территории муниципального образования «Белоярское городское поселение» на 2018-2022 годы» на 2018 год"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F6354C" w:rsidRPr="00CF0426" w:rsidTr="00CF0426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Разработка и утверждение сметной документации по выполнению работ благоустройства общественной и придомовой территорий в 2019 году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МАУ «Инженерный центр» совместно с Администрацией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Октябрь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Подготовить изменения в муниципальную программу «Формирование современной городской среды на территории муниципального образования «Белоярское городское поселение» Верхнекетского района Томской области на 2018-2022 годы» в связи с включением объектов благоустройства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  <w:tr w:rsidR="00F6354C" w:rsidRPr="00CF0426" w:rsidTr="00CF0426">
        <w:trPr>
          <w:trHeight w:val="445"/>
          <w:tblHeader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Утвердить изменения в муниципальную программу 2018-2022 годов в связи с включением в программу объектов благоустройства в 2019 году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Администрация Белоярского городского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Октябрь 2018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Постановление о внесении изменений и дополнений в муниципальную программу «Формирование современной городской среды на территории муниципального образования «Белоярское городское поселение» Верхнекетского района Томской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Pr="00B213A8" w:rsidRDefault="00F6354C" w:rsidP="00CF0426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en-US"/>
              </w:rPr>
            </w:pPr>
            <w:r w:rsidRPr="00B213A8">
              <w:rPr>
                <w:rFonts w:ascii="Arial" w:eastAsia="Arial" w:hAnsi="Arial" w:cs="Arial"/>
                <w:lang w:val="ru-RU" w:eastAsia="en-US"/>
              </w:rPr>
              <w:t>Увеличение площади благоустроенных территорий муниципального образования</w:t>
            </w:r>
          </w:p>
        </w:tc>
      </w:tr>
    </w:tbl>
    <w:p w:rsidR="00171A89" w:rsidRDefault="00171A89" w:rsidP="00F6354C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:rsidR="00F6354C" w:rsidRPr="00C325A4" w:rsidRDefault="00F6354C" w:rsidP="00F6354C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  <w:r w:rsidRPr="00C325A4">
        <w:rPr>
          <w:rFonts w:ascii="Arial" w:eastAsia="Arial" w:hAnsi="Arial" w:cs="Arial"/>
          <w:sz w:val="18"/>
          <w:szCs w:val="18"/>
          <w:lang w:val="ru-RU" w:eastAsia="en-US"/>
        </w:rPr>
        <w:lastRenderedPageBreak/>
        <w:t>Приложение № 5</w:t>
      </w:r>
    </w:p>
    <w:p w:rsidR="00F6354C" w:rsidRPr="00C325A4" w:rsidRDefault="00F6354C" w:rsidP="00F6354C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F6354C" w:rsidRPr="00C325A4" w:rsidRDefault="00F6354C" w:rsidP="00F6354C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2018-2022 годы</w:t>
      </w: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(в ред. постановления от «</w:t>
      </w:r>
      <w:r w:rsidR="00FD4B30">
        <w:rPr>
          <w:rFonts w:ascii="Arial" w:eastAsia="Arial" w:hAnsi="Arial" w:cs="Arial"/>
          <w:sz w:val="18"/>
          <w:szCs w:val="18"/>
          <w:lang w:val="ru-RU" w:eastAsia="ru-RU"/>
        </w:rPr>
        <w:t>18</w:t>
      </w: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» </w:t>
      </w:r>
      <w:r w:rsidR="00FD4B30">
        <w:rPr>
          <w:rFonts w:ascii="Arial" w:eastAsia="Arial" w:hAnsi="Arial" w:cs="Arial"/>
          <w:sz w:val="18"/>
          <w:szCs w:val="18"/>
          <w:lang w:val="ru-RU" w:eastAsia="ru-RU"/>
        </w:rPr>
        <w:t>дека</w:t>
      </w: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бря 2018 № </w:t>
      </w:r>
      <w:r w:rsidR="00FD4B30">
        <w:rPr>
          <w:rFonts w:ascii="Arial" w:eastAsia="Arial" w:hAnsi="Arial" w:cs="Arial"/>
          <w:sz w:val="18"/>
          <w:szCs w:val="18"/>
          <w:lang w:val="ru-RU" w:eastAsia="ru-RU"/>
        </w:rPr>
        <w:t>851</w:t>
      </w:r>
      <w:r>
        <w:rPr>
          <w:rFonts w:ascii="Arial" w:eastAsia="Arial" w:hAnsi="Arial" w:cs="Arial"/>
          <w:sz w:val="18"/>
          <w:szCs w:val="18"/>
          <w:lang w:val="ru-RU" w:eastAsia="ru-RU"/>
        </w:rPr>
        <w:t>)</w:t>
      </w:r>
    </w:p>
    <w:p w:rsidR="00F6354C" w:rsidRDefault="00F6354C" w:rsidP="00F6354C">
      <w:pPr>
        <w:spacing w:after="0" w:line="240" w:lineRule="auto"/>
        <w:jc w:val="right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 </w:t>
      </w: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3720"/>
        <w:gridCol w:w="1905"/>
        <w:gridCol w:w="951"/>
        <w:gridCol w:w="1087"/>
        <w:gridCol w:w="1786"/>
        <w:gridCol w:w="1506"/>
        <w:gridCol w:w="1843"/>
      </w:tblGrid>
      <w:tr w:rsidR="00F6354C" w:rsidRPr="00CF0426" w:rsidTr="00CF0426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Ресурсное обеспечение реализации муниципальной программы на 2018-2022 годы </w:t>
            </w: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</w:tr>
      <w:tr w:rsidR="00F6354C" w:rsidRPr="00CF0426" w:rsidTr="00CF0426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F6354C" w:rsidRPr="00CF0426" w:rsidTr="00CF0426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F6354C" w:rsidTr="00CF0426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C" w:rsidRPr="00C325A4" w:rsidRDefault="00F6354C" w:rsidP="00CF0426">
            <w:pPr>
              <w:rPr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C" w:rsidRPr="00C325A4" w:rsidRDefault="00F6354C" w:rsidP="00CF0426">
            <w:pPr>
              <w:rPr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Pr="00C325A4" w:rsidRDefault="00F6354C" w:rsidP="00CF0426">
            <w:pPr>
              <w:rPr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lang w:val="ru-RU" w:eastAsia="en-US"/>
              </w:rPr>
              <w:t>Рз</w:t>
            </w:r>
            <w:proofErr w:type="spellEnd"/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F6354C" w:rsidTr="00CF0426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 на 2018-2022 годы»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Областной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Районный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Бюджет поселения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0503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2518045550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F6354C" w:rsidRPr="0017697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2518045550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2518045550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5790,5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1967</w:t>
            </w:r>
            <w:r w:rsidRPr="00A761B1">
              <w:rPr>
                <w:rFonts w:ascii="Arial" w:eastAsia="Arial" w:hAnsi="Arial" w:cs="Arial"/>
                <w:sz w:val="18"/>
                <w:lang w:val="ru-RU" w:eastAsia="en-US"/>
              </w:rPr>
              <w:t>,5</w:t>
            </w: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45,0</w:t>
            </w: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60,3</w:t>
            </w: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A761B1">
              <w:rPr>
                <w:rFonts w:ascii="Arial" w:eastAsia="Arial" w:hAnsi="Arial" w:cs="Arial"/>
                <w:b/>
                <w:sz w:val="18"/>
                <w:lang w:val="ru-RU" w:eastAsia="en-US"/>
              </w:rPr>
              <w:t>7863,3</w:t>
            </w:r>
          </w:p>
        </w:tc>
      </w:tr>
      <w:tr w:rsidR="00F6354C" w:rsidRPr="004E79AC" w:rsidTr="00CF0426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/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Администрация Белоярского городского поселения – ответственный исполнитель, муниципальный заказчик </w:t>
            </w:r>
          </w:p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60,3</w:t>
            </w:r>
          </w:p>
        </w:tc>
      </w:tr>
      <w:tr w:rsidR="00F6354C" w:rsidTr="00CF0426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4C" w:rsidRPr="00C325A4" w:rsidRDefault="00F6354C" w:rsidP="00CF0426">
            <w:pPr>
              <w:rPr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F6354C" w:rsidRDefault="00F6354C" w:rsidP="00CF0426">
            <w:pPr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54C" w:rsidRDefault="00F6354C" w:rsidP="00CF0426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45,0</w:t>
            </w:r>
          </w:p>
        </w:tc>
      </w:tr>
    </w:tbl>
    <w:p w:rsidR="00F6354C" w:rsidRDefault="00F6354C" w:rsidP="00F6354C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171A89" w:rsidRDefault="00171A89" w:rsidP="00F6354C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171A89" w:rsidRDefault="00171A89" w:rsidP="00F6354C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171A89" w:rsidRDefault="00171A89" w:rsidP="00F6354C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171A89" w:rsidRDefault="00171A89" w:rsidP="00F6354C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171A89" w:rsidRDefault="00171A89" w:rsidP="00F6354C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F6354C" w:rsidRPr="00C325A4" w:rsidRDefault="00F6354C" w:rsidP="00F6354C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>Приложение N 6</w:t>
      </w:r>
    </w:p>
    <w:p w:rsidR="00F6354C" w:rsidRPr="00C325A4" w:rsidRDefault="00F6354C" w:rsidP="00F6354C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к муниципальной программе </w:t>
      </w:r>
    </w:p>
    <w:p w:rsidR="00F6354C" w:rsidRPr="00C325A4" w:rsidRDefault="00F6354C" w:rsidP="00F6354C">
      <w:pPr>
        <w:spacing w:after="0" w:line="240" w:lineRule="auto"/>
        <w:ind w:left="10915"/>
        <w:jc w:val="both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 w:rsidRPr="00C325A4">
        <w:rPr>
          <w:rFonts w:ascii="Calibri" w:eastAsia="Calibri" w:hAnsi="Calibri"/>
          <w:sz w:val="20"/>
          <w:szCs w:val="20"/>
          <w:lang w:val="ru-RU" w:eastAsia="ru-RU"/>
        </w:rPr>
        <w:t>"</w:t>
      </w:r>
      <w:r>
        <w:rPr>
          <w:rFonts w:ascii="Calibri" w:eastAsia="Calibri" w:hAnsi="Calibri"/>
          <w:sz w:val="20"/>
          <w:szCs w:val="20"/>
          <w:lang w:val="ru-RU" w:eastAsia="ru-RU"/>
        </w:rPr>
        <w:t xml:space="preserve"> (в ред. постановления от «</w:t>
      </w:r>
      <w:r w:rsidR="00FD4B30">
        <w:rPr>
          <w:rFonts w:ascii="Calibri" w:eastAsia="Calibri" w:hAnsi="Calibri"/>
          <w:sz w:val="20"/>
          <w:szCs w:val="20"/>
          <w:lang w:val="ru-RU" w:eastAsia="ru-RU"/>
        </w:rPr>
        <w:t>18</w:t>
      </w:r>
      <w:r>
        <w:rPr>
          <w:rFonts w:ascii="Calibri" w:eastAsia="Calibri" w:hAnsi="Calibri"/>
          <w:sz w:val="20"/>
          <w:szCs w:val="20"/>
          <w:lang w:val="ru-RU" w:eastAsia="ru-RU"/>
        </w:rPr>
        <w:t xml:space="preserve">» </w:t>
      </w:r>
      <w:r w:rsidR="00FD4B30">
        <w:rPr>
          <w:rFonts w:ascii="Calibri" w:eastAsia="Calibri" w:hAnsi="Calibri"/>
          <w:sz w:val="20"/>
          <w:szCs w:val="20"/>
          <w:lang w:val="ru-RU" w:eastAsia="ru-RU"/>
        </w:rPr>
        <w:t>дека</w:t>
      </w:r>
      <w:r>
        <w:rPr>
          <w:rFonts w:ascii="Calibri" w:eastAsia="Calibri" w:hAnsi="Calibri"/>
          <w:sz w:val="20"/>
          <w:szCs w:val="20"/>
          <w:lang w:val="ru-RU" w:eastAsia="ru-RU"/>
        </w:rPr>
        <w:t xml:space="preserve">бря 2018 № </w:t>
      </w:r>
      <w:r w:rsidR="00FD4B30">
        <w:rPr>
          <w:rFonts w:ascii="Calibri" w:eastAsia="Calibri" w:hAnsi="Calibri"/>
          <w:sz w:val="20"/>
          <w:szCs w:val="20"/>
          <w:lang w:val="ru-RU" w:eastAsia="ru-RU"/>
        </w:rPr>
        <w:t>851</w:t>
      </w:r>
      <w:r>
        <w:rPr>
          <w:rFonts w:ascii="Calibri" w:eastAsia="Calibri" w:hAnsi="Calibri"/>
          <w:sz w:val="20"/>
          <w:szCs w:val="20"/>
          <w:lang w:val="ru-RU" w:eastAsia="ru-RU"/>
        </w:rPr>
        <w:t>)</w:t>
      </w:r>
    </w:p>
    <w:p w:rsidR="00F6354C" w:rsidRDefault="00F6354C" w:rsidP="00F6354C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F6354C" w:rsidRDefault="00F6354C" w:rsidP="00F6354C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РЕСУРСНОЕ ОБЕСПЕЧЕНИЕ</w:t>
      </w:r>
    </w:p>
    <w:p w:rsidR="00F6354C" w:rsidRDefault="00F6354C" w:rsidP="00F6354C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РЕАЛИЗАЦИИ МУНИЦИПАЛЬНОЙ ПРОГРАММЫ</w:t>
      </w:r>
    </w:p>
    <w:p w:rsidR="00F6354C" w:rsidRDefault="00F6354C" w:rsidP="00F6354C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992"/>
        <w:gridCol w:w="992"/>
        <w:gridCol w:w="993"/>
        <w:gridCol w:w="992"/>
        <w:gridCol w:w="1134"/>
      </w:tblGrid>
      <w:tr w:rsidR="00F6354C" w:rsidRPr="00CF0426" w:rsidTr="00CF0426">
        <w:trPr>
          <w:trHeight w:val="20"/>
        </w:trPr>
        <w:tc>
          <w:tcPr>
            <w:tcW w:w="2418" w:type="dxa"/>
            <w:gridSpan w:val="5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F6354C" w:rsidRPr="00C325A4" w:rsidTr="00CF0426">
        <w:trPr>
          <w:trHeight w:val="20"/>
        </w:trPr>
        <w:tc>
          <w:tcPr>
            <w:tcW w:w="567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proofErr w:type="spellStart"/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F6354C" w:rsidRPr="00C325A4" w:rsidTr="00CF0426">
        <w:trPr>
          <w:trHeight w:val="20"/>
        </w:trPr>
        <w:tc>
          <w:tcPr>
            <w:tcW w:w="567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F6354C" w:rsidRPr="00C325A4" w:rsidTr="00CF0426">
        <w:trPr>
          <w:trHeight w:val="477"/>
        </w:trPr>
        <w:tc>
          <w:tcPr>
            <w:tcW w:w="567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112,5</w:t>
            </w:r>
          </w:p>
        </w:tc>
      </w:tr>
      <w:tr w:rsidR="00F6354C" w:rsidRPr="00C325A4" w:rsidTr="00CF0426">
        <w:trPr>
          <w:trHeight w:val="20"/>
        </w:trPr>
        <w:tc>
          <w:tcPr>
            <w:tcW w:w="567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F6354C" w:rsidRPr="00C325A4" w:rsidTr="00CF0426">
        <w:trPr>
          <w:trHeight w:val="20"/>
        </w:trPr>
        <w:tc>
          <w:tcPr>
            <w:tcW w:w="567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F6354C" w:rsidRPr="00C325A4" w:rsidTr="00CF0426">
        <w:trPr>
          <w:trHeight w:val="20"/>
        </w:trPr>
        <w:tc>
          <w:tcPr>
            <w:tcW w:w="567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F6354C" w:rsidRPr="00C325A4" w:rsidTr="00CF0426">
        <w:trPr>
          <w:trHeight w:val="20"/>
        </w:trPr>
        <w:tc>
          <w:tcPr>
            <w:tcW w:w="567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  <w:tc>
          <w:tcPr>
            <w:tcW w:w="1134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12,5</w:t>
            </w:r>
          </w:p>
        </w:tc>
      </w:tr>
      <w:tr w:rsidR="00F6354C" w:rsidRPr="00C325A4" w:rsidTr="00CF0426">
        <w:trPr>
          <w:trHeight w:val="20"/>
        </w:trPr>
        <w:tc>
          <w:tcPr>
            <w:tcW w:w="567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lastRenderedPageBreak/>
              <w:t>поселение Верхнекетского района Томской области</w:t>
            </w:r>
          </w:p>
        </w:tc>
        <w:tc>
          <w:tcPr>
            <w:tcW w:w="3260" w:type="dxa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F6354C" w:rsidRPr="00C325A4" w:rsidTr="00CF0426">
        <w:trPr>
          <w:trHeight w:val="20"/>
        </w:trPr>
        <w:tc>
          <w:tcPr>
            <w:tcW w:w="567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F6354C" w:rsidRPr="00C325A4" w:rsidRDefault="00F6354C" w:rsidP="00CF042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6354C" w:rsidRPr="00C325A4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FD4B30" w:rsidRDefault="00FD4B30" w:rsidP="00F6354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:rsidR="00FD4B30" w:rsidRDefault="00FD4B30" w:rsidP="00F6354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:rsidR="00F6354C" w:rsidRPr="00C325A4" w:rsidRDefault="00F6354C" w:rsidP="00F6354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Приложение N 7</w:t>
      </w:r>
    </w:p>
    <w:p w:rsidR="00F6354C" w:rsidRPr="00C325A4" w:rsidRDefault="00F6354C" w:rsidP="00F6354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к муниципальной программе</w:t>
      </w:r>
    </w:p>
    <w:p w:rsidR="00F6354C" w:rsidRDefault="00F6354C" w:rsidP="00F6354C">
      <w:pPr>
        <w:spacing w:after="0" w:line="240" w:lineRule="auto"/>
        <w:ind w:left="10490"/>
        <w:jc w:val="both"/>
        <w:rPr>
          <w:rFonts w:ascii="Calibri" w:eastAsia="Calibri" w:hAnsi="Calibri"/>
          <w:sz w:val="22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"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(в ред. постановления от «</w:t>
      </w:r>
      <w:r w:rsidR="00FD4B30">
        <w:rPr>
          <w:rFonts w:ascii="Arial" w:eastAsia="Calibri" w:hAnsi="Arial" w:cs="Arial"/>
          <w:sz w:val="20"/>
          <w:szCs w:val="20"/>
          <w:lang w:val="ru-RU" w:eastAsia="ru-RU"/>
        </w:rPr>
        <w:t>18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» </w:t>
      </w:r>
      <w:r w:rsidR="00FD4B30">
        <w:rPr>
          <w:rFonts w:ascii="Arial" w:eastAsia="Calibri" w:hAnsi="Arial" w:cs="Arial"/>
          <w:sz w:val="20"/>
          <w:szCs w:val="20"/>
          <w:lang w:val="ru-RU" w:eastAsia="ru-RU"/>
        </w:rPr>
        <w:t>дека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бря 2018 № </w:t>
      </w:r>
      <w:r w:rsidR="00FD4B30">
        <w:rPr>
          <w:rFonts w:ascii="Arial" w:eastAsia="Calibri" w:hAnsi="Arial" w:cs="Arial"/>
          <w:sz w:val="20"/>
          <w:szCs w:val="20"/>
          <w:lang w:val="ru-RU" w:eastAsia="ru-RU"/>
        </w:rPr>
        <w:t>851</w:t>
      </w:r>
    </w:p>
    <w:p w:rsidR="00F6354C" w:rsidRDefault="00F6354C" w:rsidP="00F6354C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F6354C" w:rsidRDefault="00F6354C" w:rsidP="00F6354C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ПРОГНОЗНАЯ (СПРАВОЧНАЯ) ОЦЕНКА</w:t>
      </w:r>
    </w:p>
    <w:p w:rsidR="00F6354C" w:rsidRDefault="00F6354C" w:rsidP="00F6354C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F6354C" w:rsidRDefault="00F6354C" w:rsidP="00F6354C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ВСЕХ ИСТОЧНИКОВ ФИНАНСИРОВАНИЯ</w:t>
      </w:r>
    </w:p>
    <w:p w:rsidR="00F6354C" w:rsidRDefault="00F6354C" w:rsidP="00F6354C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851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F6354C" w:rsidTr="00CF0426">
        <w:tc>
          <w:tcPr>
            <w:tcW w:w="1418" w:type="dxa"/>
            <w:gridSpan w:val="2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F6354C" w:rsidTr="00CF0426">
        <w:tc>
          <w:tcPr>
            <w:tcW w:w="567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835" w:type="dxa"/>
            <w:vMerge/>
          </w:tcPr>
          <w:p w:rsidR="00F6354C" w:rsidRDefault="00F6354C" w:rsidP="00CF0426"/>
        </w:tc>
        <w:tc>
          <w:tcPr>
            <w:tcW w:w="3827" w:type="dxa"/>
            <w:vMerge/>
          </w:tcPr>
          <w:p w:rsidR="00F6354C" w:rsidRDefault="00F6354C" w:rsidP="00CF0426"/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2022 год</w:t>
            </w:r>
          </w:p>
        </w:tc>
      </w:tr>
      <w:tr w:rsidR="00F6354C" w:rsidTr="00CF0426">
        <w:tc>
          <w:tcPr>
            <w:tcW w:w="567" w:type="dxa"/>
            <w:vMerge w:val="restart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F6354C" w:rsidRDefault="00F6354C" w:rsidP="00CF0426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F6354C" w:rsidRDefault="00F6354C" w:rsidP="00CF0426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7863,3</w:t>
            </w:r>
          </w:p>
        </w:tc>
        <w:tc>
          <w:tcPr>
            <w:tcW w:w="993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569,3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1134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1823,5</w:t>
            </w:r>
          </w:p>
        </w:tc>
      </w:tr>
      <w:tr w:rsidR="00F6354C" w:rsidTr="00CF0426">
        <w:tc>
          <w:tcPr>
            <w:tcW w:w="567" w:type="dxa"/>
            <w:vMerge/>
          </w:tcPr>
          <w:p w:rsidR="00F6354C" w:rsidRDefault="00F6354C" w:rsidP="00CF0426"/>
        </w:tc>
        <w:tc>
          <w:tcPr>
            <w:tcW w:w="851" w:type="dxa"/>
            <w:vMerge/>
          </w:tcPr>
          <w:p w:rsidR="00F6354C" w:rsidRDefault="00F6354C" w:rsidP="00CF0426"/>
        </w:tc>
        <w:tc>
          <w:tcPr>
            <w:tcW w:w="2835" w:type="dxa"/>
            <w:vMerge/>
          </w:tcPr>
          <w:p w:rsidR="00F6354C" w:rsidRDefault="00F6354C" w:rsidP="00CF0426"/>
        </w:tc>
        <w:tc>
          <w:tcPr>
            <w:tcW w:w="3827" w:type="dxa"/>
            <w:vAlign w:val="center"/>
          </w:tcPr>
          <w:p w:rsidR="00F6354C" w:rsidRDefault="00F6354C" w:rsidP="00CF0426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F6354C" w:rsidTr="00CF0426">
        <w:tc>
          <w:tcPr>
            <w:tcW w:w="567" w:type="dxa"/>
            <w:vMerge/>
          </w:tcPr>
          <w:p w:rsidR="00F6354C" w:rsidRDefault="00F6354C" w:rsidP="00CF0426"/>
        </w:tc>
        <w:tc>
          <w:tcPr>
            <w:tcW w:w="851" w:type="dxa"/>
            <w:vMerge/>
          </w:tcPr>
          <w:p w:rsidR="00F6354C" w:rsidRDefault="00F6354C" w:rsidP="00CF0426"/>
        </w:tc>
        <w:tc>
          <w:tcPr>
            <w:tcW w:w="2835" w:type="dxa"/>
            <w:vMerge/>
          </w:tcPr>
          <w:p w:rsidR="00F6354C" w:rsidRDefault="00F6354C" w:rsidP="00CF0426"/>
        </w:tc>
        <w:tc>
          <w:tcPr>
            <w:tcW w:w="3827" w:type="dxa"/>
            <w:vAlign w:val="center"/>
          </w:tcPr>
          <w:p w:rsidR="00F6354C" w:rsidRDefault="00F6354C" w:rsidP="00CF0426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60,3</w:t>
            </w:r>
          </w:p>
        </w:tc>
        <w:tc>
          <w:tcPr>
            <w:tcW w:w="993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10,3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</w:t>
            </w:r>
          </w:p>
        </w:tc>
        <w:tc>
          <w:tcPr>
            <w:tcW w:w="1134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12,5</w:t>
            </w:r>
          </w:p>
        </w:tc>
      </w:tr>
      <w:tr w:rsidR="00F6354C" w:rsidTr="00CF0426">
        <w:tc>
          <w:tcPr>
            <w:tcW w:w="567" w:type="dxa"/>
            <w:vMerge/>
          </w:tcPr>
          <w:p w:rsidR="00F6354C" w:rsidRDefault="00F6354C" w:rsidP="00CF0426"/>
        </w:tc>
        <w:tc>
          <w:tcPr>
            <w:tcW w:w="851" w:type="dxa"/>
            <w:vMerge/>
          </w:tcPr>
          <w:p w:rsidR="00F6354C" w:rsidRDefault="00F6354C" w:rsidP="00CF0426"/>
        </w:tc>
        <w:tc>
          <w:tcPr>
            <w:tcW w:w="2835" w:type="dxa"/>
            <w:vMerge/>
          </w:tcPr>
          <w:p w:rsidR="00F6354C" w:rsidRDefault="00F6354C" w:rsidP="00CF0426"/>
        </w:tc>
        <w:tc>
          <w:tcPr>
            <w:tcW w:w="3827" w:type="dxa"/>
            <w:vAlign w:val="center"/>
          </w:tcPr>
          <w:p w:rsidR="00F6354C" w:rsidRDefault="00F6354C" w:rsidP="00CF0426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1967,5</w:t>
            </w:r>
          </w:p>
        </w:tc>
        <w:tc>
          <w:tcPr>
            <w:tcW w:w="993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93,5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</w:t>
            </w:r>
          </w:p>
        </w:tc>
        <w:tc>
          <w:tcPr>
            <w:tcW w:w="1134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468,5</w:t>
            </w:r>
          </w:p>
        </w:tc>
      </w:tr>
      <w:tr w:rsidR="00F6354C" w:rsidTr="00CF0426">
        <w:tc>
          <w:tcPr>
            <w:tcW w:w="567" w:type="dxa"/>
            <w:vMerge/>
          </w:tcPr>
          <w:p w:rsidR="00F6354C" w:rsidRDefault="00F6354C" w:rsidP="00CF0426"/>
        </w:tc>
        <w:tc>
          <w:tcPr>
            <w:tcW w:w="851" w:type="dxa"/>
            <w:vMerge/>
          </w:tcPr>
          <w:p w:rsidR="00F6354C" w:rsidRDefault="00F6354C" w:rsidP="00CF0426"/>
        </w:tc>
        <w:tc>
          <w:tcPr>
            <w:tcW w:w="2835" w:type="dxa"/>
            <w:vMerge/>
          </w:tcPr>
          <w:p w:rsidR="00F6354C" w:rsidRDefault="00F6354C" w:rsidP="00CF0426"/>
        </w:tc>
        <w:tc>
          <w:tcPr>
            <w:tcW w:w="3827" w:type="dxa"/>
            <w:vAlign w:val="center"/>
          </w:tcPr>
          <w:p w:rsidR="00F6354C" w:rsidRDefault="00F6354C" w:rsidP="00CF0426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45,0</w:t>
            </w:r>
          </w:p>
        </w:tc>
        <w:tc>
          <w:tcPr>
            <w:tcW w:w="993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  <w:tc>
          <w:tcPr>
            <w:tcW w:w="1134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9,0</w:t>
            </w:r>
          </w:p>
        </w:tc>
      </w:tr>
      <w:tr w:rsidR="00F6354C" w:rsidTr="00CF0426">
        <w:tc>
          <w:tcPr>
            <w:tcW w:w="567" w:type="dxa"/>
            <w:vMerge/>
          </w:tcPr>
          <w:p w:rsidR="00F6354C" w:rsidRDefault="00F6354C" w:rsidP="00CF0426"/>
        </w:tc>
        <w:tc>
          <w:tcPr>
            <w:tcW w:w="851" w:type="dxa"/>
            <w:vMerge/>
          </w:tcPr>
          <w:p w:rsidR="00F6354C" w:rsidRDefault="00F6354C" w:rsidP="00CF0426"/>
        </w:tc>
        <w:tc>
          <w:tcPr>
            <w:tcW w:w="2835" w:type="dxa"/>
            <w:vMerge/>
          </w:tcPr>
          <w:p w:rsidR="00F6354C" w:rsidRDefault="00F6354C" w:rsidP="00CF0426"/>
        </w:tc>
        <w:tc>
          <w:tcPr>
            <w:tcW w:w="3827" w:type="dxa"/>
            <w:vAlign w:val="center"/>
          </w:tcPr>
          <w:p w:rsidR="00F6354C" w:rsidRDefault="00F6354C" w:rsidP="00CF0426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5790,5</w:t>
            </w:r>
          </w:p>
        </w:tc>
        <w:tc>
          <w:tcPr>
            <w:tcW w:w="993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456,5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1333,5</w:t>
            </w:r>
          </w:p>
        </w:tc>
        <w:tc>
          <w:tcPr>
            <w:tcW w:w="1134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1333,5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1333,5</w:t>
            </w:r>
          </w:p>
        </w:tc>
      </w:tr>
      <w:tr w:rsidR="00F6354C" w:rsidRPr="00CF0426" w:rsidTr="00CF0426">
        <w:tc>
          <w:tcPr>
            <w:tcW w:w="567" w:type="dxa"/>
            <w:vMerge/>
          </w:tcPr>
          <w:p w:rsidR="00F6354C" w:rsidRDefault="00F6354C" w:rsidP="00CF0426"/>
        </w:tc>
        <w:tc>
          <w:tcPr>
            <w:tcW w:w="851" w:type="dxa"/>
            <w:vMerge/>
          </w:tcPr>
          <w:p w:rsidR="00F6354C" w:rsidRDefault="00F6354C" w:rsidP="00CF0426"/>
        </w:tc>
        <w:tc>
          <w:tcPr>
            <w:tcW w:w="2835" w:type="dxa"/>
            <w:vMerge/>
          </w:tcPr>
          <w:p w:rsidR="00F6354C" w:rsidRDefault="00F6354C" w:rsidP="00CF0426"/>
        </w:tc>
        <w:tc>
          <w:tcPr>
            <w:tcW w:w="3827" w:type="dxa"/>
            <w:vAlign w:val="center"/>
          </w:tcPr>
          <w:p w:rsidR="00F6354C" w:rsidRDefault="00F6354C" w:rsidP="00CF0426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F6354C" w:rsidRPr="001159DB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color w:val="FF0000"/>
                <w:sz w:val="20"/>
                <w:highlight w:val="red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F6354C" w:rsidRPr="001159DB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6354C" w:rsidRPr="001159DB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6354C" w:rsidRPr="001159DB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F6354C" w:rsidRPr="001159DB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6354C" w:rsidRPr="001159DB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highlight w:val="red"/>
                <w:lang w:val="ru-RU" w:eastAsia="en-US"/>
              </w:rPr>
            </w:pPr>
          </w:p>
        </w:tc>
      </w:tr>
      <w:tr w:rsidR="00F6354C" w:rsidTr="00CF0426">
        <w:tc>
          <w:tcPr>
            <w:tcW w:w="567" w:type="dxa"/>
            <w:vMerge/>
          </w:tcPr>
          <w:p w:rsidR="00F6354C" w:rsidRPr="00C325A4" w:rsidRDefault="00F6354C" w:rsidP="00CF0426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F6354C" w:rsidRPr="00C325A4" w:rsidRDefault="00F6354C" w:rsidP="00CF0426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F6354C" w:rsidRPr="00C325A4" w:rsidRDefault="00F6354C" w:rsidP="00CF0426">
            <w:pPr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F6354C" w:rsidRDefault="00F6354C" w:rsidP="00CF0426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F6354C" w:rsidRDefault="00F6354C" w:rsidP="00CF042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</w:tbl>
    <w:p w:rsidR="00F6354C" w:rsidRDefault="00F6354C" w:rsidP="00171A8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4E02CE" w:rsidRDefault="004E02CE" w:rsidP="00171A8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4E02CE" w:rsidRDefault="004E02CE" w:rsidP="00171A8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4E02CE" w:rsidRPr="00C325A4" w:rsidRDefault="004E02CE" w:rsidP="004E02C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Приложение N 8</w:t>
      </w:r>
    </w:p>
    <w:p w:rsidR="004E02CE" w:rsidRPr="00C325A4" w:rsidRDefault="004E02CE" w:rsidP="004E02C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к муниципальной программе</w:t>
      </w:r>
    </w:p>
    <w:p w:rsidR="004E02CE" w:rsidRDefault="004E02CE" w:rsidP="004E02CE">
      <w:pPr>
        <w:spacing w:after="0" w:line="276" w:lineRule="auto"/>
        <w:ind w:left="11199" w:hanging="11"/>
        <w:jc w:val="both"/>
        <w:rPr>
          <w:rFonts w:ascii="Arial" w:eastAsia="Calibri" w:hAnsi="Arial" w:cs="Arial"/>
          <w:b/>
          <w:bCs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на территории муниципального образования Белоярское городское поселение Верхнекетского района Томской области на 2018-2022 годы</w:t>
      </w: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"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(в ред. постановления от «</w:t>
      </w:r>
      <w:r w:rsidR="00CF0426">
        <w:rPr>
          <w:rFonts w:ascii="Arial" w:eastAsia="Calibri" w:hAnsi="Arial" w:cs="Arial"/>
          <w:sz w:val="20"/>
          <w:szCs w:val="20"/>
          <w:lang w:val="ru-RU" w:eastAsia="ru-RU"/>
        </w:rPr>
        <w:t>18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» </w:t>
      </w:r>
      <w:r w:rsidR="00CF0426">
        <w:rPr>
          <w:rFonts w:ascii="Arial" w:eastAsia="Calibri" w:hAnsi="Arial" w:cs="Arial"/>
          <w:sz w:val="20"/>
          <w:szCs w:val="20"/>
          <w:lang w:val="ru-RU" w:eastAsia="ru-RU"/>
        </w:rPr>
        <w:t>дека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бря 2018 № </w:t>
      </w:r>
      <w:r w:rsidR="00CF0426">
        <w:rPr>
          <w:rFonts w:ascii="Arial" w:eastAsia="Calibri" w:hAnsi="Arial" w:cs="Arial"/>
          <w:sz w:val="20"/>
          <w:szCs w:val="20"/>
          <w:lang w:val="ru-RU" w:eastAsia="ru-RU"/>
        </w:rPr>
        <w:t>851</w:t>
      </w:r>
      <w:r>
        <w:rPr>
          <w:rFonts w:ascii="Arial" w:eastAsia="Calibri" w:hAnsi="Arial" w:cs="Arial"/>
          <w:sz w:val="20"/>
          <w:szCs w:val="20"/>
          <w:lang w:val="ru-RU" w:eastAsia="ru-RU"/>
        </w:rPr>
        <w:t>)</w:t>
      </w:r>
    </w:p>
    <w:p w:rsidR="004E02CE" w:rsidRPr="00465D28" w:rsidRDefault="004E02CE" w:rsidP="004E02CE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lang w:val="ru-RU" w:eastAsia="ru-RU"/>
        </w:rPr>
      </w:pPr>
      <w:r w:rsidRPr="00465D28">
        <w:rPr>
          <w:rFonts w:ascii="Arial" w:eastAsia="Calibri" w:hAnsi="Arial" w:cs="Arial"/>
          <w:b/>
          <w:bCs/>
          <w:lang w:val="ru-RU" w:eastAsia="ru-RU"/>
        </w:rPr>
        <w:t>ПЕРЕЧЕНЬ</w:t>
      </w:r>
    </w:p>
    <w:p w:rsidR="004E02CE" w:rsidRDefault="004E02CE" w:rsidP="004E02CE">
      <w:pPr>
        <w:spacing w:after="0" w:line="276" w:lineRule="auto"/>
        <w:ind w:hanging="11"/>
        <w:jc w:val="center"/>
        <w:rPr>
          <w:rFonts w:ascii="Arial" w:eastAsia="Calibri" w:hAnsi="Arial" w:cs="Arial"/>
          <w:b/>
          <w:color w:val="auto"/>
          <w:lang w:val="ru-RU" w:eastAsia="en-US"/>
        </w:rPr>
      </w:pPr>
      <w:r w:rsidRPr="00465D28">
        <w:rPr>
          <w:rFonts w:ascii="Arial" w:eastAsia="Calibri" w:hAnsi="Arial" w:cs="Arial"/>
          <w:b/>
          <w:bCs/>
          <w:lang w:val="ru-RU" w:eastAsia="ru-RU"/>
        </w:rPr>
        <w:t xml:space="preserve">дворовых и общественных территорий </w:t>
      </w:r>
      <w:r>
        <w:rPr>
          <w:rFonts w:ascii="Arial" w:eastAsia="Calibri" w:hAnsi="Arial" w:cs="Arial"/>
          <w:b/>
          <w:bCs/>
          <w:lang w:val="ru-RU" w:eastAsia="ru-RU"/>
        </w:rPr>
        <w:t xml:space="preserve">на </w:t>
      </w:r>
      <w:r w:rsidRPr="00465D28">
        <w:rPr>
          <w:rFonts w:ascii="Arial" w:eastAsia="Calibri" w:hAnsi="Arial" w:cs="Arial"/>
          <w:b/>
          <w:color w:val="auto"/>
          <w:lang w:val="ru-RU" w:eastAsia="en-US"/>
        </w:rPr>
        <w:t xml:space="preserve">территории муниципального </w:t>
      </w:r>
    </w:p>
    <w:p w:rsidR="004E02CE" w:rsidRPr="00465D28" w:rsidRDefault="004E02CE" w:rsidP="004E02CE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lang w:val="ru-RU" w:eastAsia="ru-RU"/>
        </w:rPr>
      </w:pPr>
      <w:r w:rsidRPr="00465D28">
        <w:rPr>
          <w:rFonts w:ascii="Arial" w:eastAsia="Calibri" w:hAnsi="Arial" w:cs="Arial"/>
          <w:b/>
          <w:color w:val="auto"/>
          <w:lang w:val="ru-RU" w:eastAsia="en-US"/>
        </w:rPr>
        <w:t>образования</w:t>
      </w:r>
      <w:r w:rsidRPr="00465D28">
        <w:rPr>
          <w:rFonts w:ascii="Arial" w:eastAsia="Calibri" w:hAnsi="Arial" w:cs="Arial"/>
          <w:b/>
          <w:bCs/>
          <w:lang w:val="ru-RU" w:eastAsia="ru-RU"/>
        </w:rPr>
        <w:t xml:space="preserve"> </w:t>
      </w:r>
      <w:r>
        <w:rPr>
          <w:rFonts w:ascii="Arial" w:eastAsia="Calibri" w:hAnsi="Arial" w:cs="Arial"/>
          <w:b/>
          <w:bCs/>
          <w:lang w:val="ru-RU" w:eastAsia="ru-RU"/>
        </w:rPr>
        <w:t>«Белоярское городское поселение»</w:t>
      </w:r>
    </w:p>
    <w:p w:rsidR="004E02CE" w:rsidRPr="00465D28" w:rsidRDefault="004E02CE" w:rsidP="004E02CE">
      <w:pPr>
        <w:spacing w:after="0" w:line="276" w:lineRule="auto"/>
        <w:ind w:hanging="11"/>
        <w:jc w:val="center"/>
        <w:rPr>
          <w:rFonts w:ascii="Arial" w:eastAsia="Calibri" w:hAnsi="Arial" w:cs="Arial"/>
          <w:color w:val="auto"/>
          <w:lang w:val="ru-RU" w:eastAsia="en-US"/>
        </w:rPr>
      </w:pPr>
    </w:p>
    <w:tbl>
      <w:tblPr>
        <w:tblW w:w="14741" w:type="dxa"/>
        <w:tblInd w:w="-147" w:type="dxa"/>
        <w:tblLook w:val="04A0" w:firstRow="1" w:lastRow="0" w:firstColumn="1" w:lastColumn="0" w:noHBand="0" w:noVBand="1"/>
      </w:tblPr>
      <w:tblGrid>
        <w:gridCol w:w="610"/>
        <w:gridCol w:w="1982"/>
        <w:gridCol w:w="2512"/>
        <w:gridCol w:w="3764"/>
        <w:gridCol w:w="1760"/>
        <w:gridCol w:w="2839"/>
        <w:gridCol w:w="1274"/>
      </w:tblGrid>
      <w:tr w:rsidR="004E02CE" w:rsidRPr="00465D28" w:rsidTr="004E02CE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2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Адрес дворовых и общественных территорий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</w:t>
            </w:r>
          </w:p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</w:tr>
      <w:tr w:rsidR="004E02CE" w:rsidRPr="00465D28" w:rsidTr="004E02CE">
        <w:trPr>
          <w:trHeight w:val="847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Дворовая/общественная территория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4E02CE" w:rsidRPr="00465D28" w:rsidTr="004E02C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</w:tr>
      <w:tr w:rsidR="004E02CE" w:rsidRPr="00465D28" w:rsidTr="004E02CE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CE" w:rsidRPr="00465D28" w:rsidRDefault="004E02CE" w:rsidP="00CF0426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219712,0</w:t>
            </w:r>
          </w:p>
        </w:tc>
      </w:tr>
      <w:tr w:rsidR="004E02CE" w:rsidRPr="00465D28" w:rsidTr="004E02CE">
        <w:trPr>
          <w:trHeight w:val="33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10а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1531,0</w:t>
            </w:r>
          </w:p>
        </w:tc>
      </w:tr>
      <w:tr w:rsidR="004E02CE" w:rsidRPr="00465D28" w:rsidTr="004E02CE">
        <w:trPr>
          <w:trHeight w:val="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2150,0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1417,0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Чапаева,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2394,0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2б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1955,0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2221,0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1445,0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3186,0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1770,0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1757,0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2096,0</w:t>
            </w:r>
          </w:p>
        </w:tc>
      </w:tr>
      <w:tr w:rsidR="004E02CE" w:rsidRPr="00465D28" w:rsidTr="004E02CE">
        <w:trPr>
          <w:trHeight w:val="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711,0</w:t>
            </w:r>
          </w:p>
        </w:tc>
      </w:tr>
      <w:tr w:rsidR="004E02CE" w:rsidRPr="00465D28" w:rsidTr="004E02CE">
        <w:trPr>
          <w:trHeight w:val="1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5654,0</w:t>
            </w:r>
          </w:p>
        </w:tc>
      </w:tr>
      <w:tr w:rsidR="004E02CE" w:rsidRPr="00465D28" w:rsidTr="004E02CE">
        <w:trPr>
          <w:trHeight w:val="1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3544,0</w:t>
            </w:r>
          </w:p>
        </w:tc>
      </w:tr>
      <w:tr w:rsidR="004E02CE" w:rsidRPr="00465D28" w:rsidTr="004E02CE">
        <w:trPr>
          <w:trHeight w:val="1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2211,0</w:t>
            </w:r>
          </w:p>
        </w:tc>
      </w:tr>
      <w:tr w:rsidR="004E02CE" w:rsidRPr="00465D28" w:rsidTr="004E02CE">
        <w:trPr>
          <w:trHeight w:val="1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928,0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Вокзальная, 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2053,0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5597,0</w:t>
            </w:r>
          </w:p>
        </w:tc>
      </w:tr>
      <w:tr w:rsidR="004E02CE" w:rsidRPr="00465D28" w:rsidTr="004E02CE">
        <w:trPr>
          <w:trHeight w:val="6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110; ул. Чкалова, 101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11914,0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Чкалова, 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1871,0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9а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2400,0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85; ул. Гагарина, 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8730,0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3574,0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4751,0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1469,0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56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1025,0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1632,0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25а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3941,0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2097,0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5502,0</w:t>
            </w:r>
          </w:p>
        </w:tc>
      </w:tr>
      <w:tr w:rsidR="004E02CE" w:rsidRPr="00465D28" w:rsidTr="004E02CE">
        <w:trPr>
          <w:trHeight w:val="5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4; ул. Космонавтов, 6, ул. Таежная, 1в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7419,0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2502,0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2926,0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9355,0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3651,0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Российская,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14375,0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Мира, 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3244,0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Интернациональная, 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2814,0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Мира, 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2033,0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2149,0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3853,0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Комсомольская, 20; ул. Комсомольская, 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4116,0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2714,0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4; ул. Октябрьская, 2а; ул. Октябрьская,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5653,0</w:t>
            </w:r>
          </w:p>
        </w:tc>
      </w:tr>
      <w:tr w:rsidR="004E02CE" w:rsidRPr="00465D28" w:rsidTr="004E02CE">
        <w:trPr>
          <w:trHeight w:val="5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Рабочая, 74; ул. Чапаева, 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5435,0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1 Луговой проезд, 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2217,0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пер. Железнодорожный, 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2240,0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60 лет Октября, 2; ул. 60 лет Октября, 4; ул. 60 лет Октября, 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7569,0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Горького, 3, ул. Горького, 5; ул. Горького, 7; ул. Советская, 14; ул. Советская, 16; ул. Советская, 18;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18472,0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4892,0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Памятник Победы на р. </w:t>
            </w:r>
            <w:proofErr w:type="spellStart"/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Кеть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3906,0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 РЦКД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2212,0</w:t>
            </w:r>
          </w:p>
        </w:tc>
      </w:tr>
      <w:tr w:rsidR="004E02CE" w:rsidRPr="00465D28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Территория оз. Светлое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D28">
              <w:rPr>
                <w:rFonts w:ascii="Arial" w:hAnsi="Arial" w:cs="Arial"/>
                <w:sz w:val="22"/>
                <w:szCs w:val="22"/>
                <w:lang w:val="ru-RU" w:eastAsia="ru-RU"/>
              </w:rPr>
              <w:t>14439,0</w:t>
            </w:r>
          </w:p>
        </w:tc>
      </w:tr>
      <w:tr w:rsidR="004E02CE" w:rsidRPr="008B0935" w:rsidTr="004E02CE">
        <w:trPr>
          <w:trHeight w:val="3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Default="004E02CE" w:rsidP="00CF042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  <w:p w:rsidR="004E02CE" w:rsidRPr="00465D28" w:rsidRDefault="004E02CE" w:rsidP="00CF042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Геологов 5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Детский парк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E" w:rsidRPr="00465D28" w:rsidRDefault="004E02CE" w:rsidP="00CF04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1546,0</w:t>
            </w:r>
          </w:p>
        </w:tc>
      </w:tr>
    </w:tbl>
    <w:p w:rsidR="004E02CE" w:rsidRDefault="004E02CE" w:rsidP="00171A8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sectPr w:rsidR="004E02CE">
      <w:pgSz w:w="16838" w:h="11905" w:orient="landscape"/>
      <w:pgMar w:top="1418" w:right="1134" w:bottom="850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spacing w:before="0" w:after="0" w:line="240" w:lineRule="auto"/>
        <w:ind w:left="1849" w:right="0" w:hanging="1140"/>
        <w:jc w:val="left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78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09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2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4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69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38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09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29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103AFC"/>
    <w:rsid w:val="00171A89"/>
    <w:rsid w:val="004E02CE"/>
    <w:rsid w:val="009B0D28"/>
    <w:rsid w:val="00B5769D"/>
    <w:rsid w:val="00C325A4"/>
    <w:rsid w:val="00CF0426"/>
    <w:rsid w:val="00D73168"/>
    <w:rsid w:val="00E11719"/>
    <w:rsid w:val="00F6354C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02CE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6BBA32A56ACBB70F6385BD6E2460D07CFDC15199CC322481D18325206FCA364A63153EF3B051F905660C9e05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6BBA32A56ACBB70F6385BD6E2460D07CFDC15199DCA244F1318325206FCA364A63153EF3B051F905660C9e05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6BBA32A56ACBB70F6385BD6E2460D07CFDC15199DCA25441C18325206FCA364A63153EF3B051F905660C9e05DO" TargetMode="External"/><Relationship Id="rId5" Type="http://schemas.openxmlformats.org/officeDocument/2006/relationships/hyperlink" Target="consultantplus://offline/ref=E57B1D08A44DE04EA9C72C9D617EDBB8E23BD1ED21D63B4DA479BABD963434ABC1D9A08BEAg3O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10026</Words>
  <Characters>57152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2</cp:revision>
  <cp:lastPrinted>2018-03-02T08:38:00Z</cp:lastPrinted>
  <dcterms:created xsi:type="dcterms:W3CDTF">2018-12-19T07:39:00Z</dcterms:created>
  <dcterms:modified xsi:type="dcterms:W3CDTF">2018-12-19T07:39:00Z</dcterms:modified>
</cp:coreProperties>
</file>