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51647F">
        <w:tc>
          <w:tcPr>
            <w:tcW w:w="2835" w:type="dxa"/>
            <w:hideMark/>
          </w:tcPr>
          <w:p w:rsidR="00BA2E74" w:rsidRDefault="00BA2E74" w:rsidP="003A62C2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«</w:t>
            </w:r>
            <w:r w:rsidR="00E86943">
              <w:rPr>
                <w:rFonts w:ascii="Arial" w:hAnsi="Arial"/>
                <w:i w:val="0"/>
                <w:sz w:val="24"/>
              </w:rPr>
              <w:t xml:space="preserve"> 11</w:t>
            </w:r>
            <w:bookmarkStart w:id="0" w:name="_GoBack"/>
            <w:bookmarkEnd w:id="0"/>
            <w:r w:rsidR="005E53D9">
              <w:rPr>
                <w:rFonts w:ascii="Arial" w:hAnsi="Arial"/>
                <w:i w:val="0"/>
                <w:sz w:val="24"/>
              </w:rPr>
              <w:t xml:space="preserve"> </w:t>
            </w:r>
            <w:r w:rsidR="004913A0">
              <w:rPr>
                <w:rFonts w:ascii="Arial" w:hAnsi="Arial"/>
                <w:i w:val="0"/>
                <w:sz w:val="24"/>
              </w:rPr>
              <w:t>» сентября</w:t>
            </w:r>
            <w:r w:rsidR="00775060">
              <w:rPr>
                <w:rFonts w:ascii="Arial" w:hAnsi="Arial"/>
                <w:i w:val="0"/>
                <w:sz w:val="24"/>
              </w:rPr>
              <w:t xml:space="preserve"> </w:t>
            </w:r>
            <w:r w:rsidR="00EC00BD">
              <w:rPr>
                <w:rFonts w:ascii="Arial" w:hAnsi="Arial"/>
                <w:i w:val="0"/>
                <w:sz w:val="24"/>
              </w:rPr>
              <w:t>2017</w:t>
            </w:r>
            <w:r>
              <w:rPr>
                <w:rFonts w:ascii="Arial" w:hAnsi="Arial"/>
                <w:i w:val="0"/>
                <w:sz w:val="24"/>
              </w:rPr>
              <w:t xml:space="preserve"> г.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700267" w:rsidP="003A62C2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№</w:t>
            </w:r>
            <w:r w:rsidR="00E222E0">
              <w:rPr>
                <w:rFonts w:ascii="Arial" w:hAnsi="Arial"/>
                <w:i w:val="0"/>
                <w:sz w:val="24"/>
              </w:rPr>
              <w:t xml:space="preserve"> </w:t>
            </w:r>
            <w:r w:rsidR="005E53D9">
              <w:rPr>
                <w:rFonts w:ascii="Arial" w:hAnsi="Arial"/>
                <w:i w:val="0"/>
                <w:sz w:val="24"/>
              </w:rPr>
              <w:t xml:space="preserve">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91BF9" w:rsidRDefault="004913A0" w:rsidP="00E91D41">
      <w:pPr>
        <w:spacing w:after="0" w:line="240" w:lineRule="auto"/>
        <w:ind w:right="4819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О начале</w:t>
      </w:r>
      <w:r w:rsidR="00284D41">
        <w:rPr>
          <w:rFonts w:ascii="Arial" w:hAnsi="Arial"/>
          <w:b/>
          <w:sz w:val="24"/>
          <w:szCs w:val="24"/>
        </w:rPr>
        <w:t xml:space="preserve"> отопительного</w:t>
      </w:r>
      <w:r w:rsidR="00EC00BD">
        <w:rPr>
          <w:rFonts w:ascii="Arial" w:hAnsi="Arial"/>
          <w:b/>
          <w:sz w:val="24"/>
          <w:szCs w:val="24"/>
        </w:rPr>
        <w:t xml:space="preserve"> периода 2017-2018</w:t>
      </w:r>
      <w:r w:rsidR="000318C5">
        <w:rPr>
          <w:rFonts w:ascii="Arial" w:hAnsi="Arial"/>
          <w:b/>
          <w:sz w:val="24"/>
          <w:szCs w:val="24"/>
        </w:rPr>
        <w:t xml:space="preserve"> годов</w:t>
      </w:r>
      <w:r w:rsidR="00C91BF9">
        <w:rPr>
          <w:rFonts w:ascii="Arial" w:hAnsi="Arial"/>
          <w:b/>
          <w:sz w:val="24"/>
          <w:szCs w:val="24"/>
        </w:rPr>
        <w:t xml:space="preserve"> на территории Б</w:t>
      </w:r>
      <w:r w:rsidR="0093010E">
        <w:rPr>
          <w:rFonts w:ascii="Arial" w:hAnsi="Arial"/>
          <w:b/>
          <w:sz w:val="24"/>
          <w:szCs w:val="24"/>
        </w:rPr>
        <w:t>елоярского городского поселения</w:t>
      </w:r>
    </w:p>
    <w:p w:rsidR="008E3CFB" w:rsidRDefault="008E3CFB" w:rsidP="00E91D41">
      <w:pPr>
        <w:spacing w:after="0" w:line="240" w:lineRule="auto"/>
        <w:ind w:right="4819"/>
        <w:jc w:val="both"/>
        <w:rPr>
          <w:rFonts w:ascii="Arial" w:hAnsi="Arial"/>
          <w:b/>
        </w:rPr>
      </w:pPr>
    </w:p>
    <w:p w:rsidR="00BA2E74" w:rsidRDefault="00BA2E74" w:rsidP="003A62C2">
      <w:pPr>
        <w:spacing w:after="0" w:line="240" w:lineRule="auto"/>
        <w:ind w:right="-1" w:firstLine="567"/>
        <w:jc w:val="both"/>
        <w:rPr>
          <w:rFonts w:ascii="Arial" w:hAnsi="Arial"/>
          <w:i/>
          <w:sz w:val="24"/>
          <w:szCs w:val="24"/>
        </w:rPr>
      </w:pPr>
      <w:r w:rsidRPr="00BA2E74">
        <w:rPr>
          <w:rFonts w:ascii="Arial" w:hAnsi="Arial"/>
          <w:i/>
          <w:sz w:val="24"/>
          <w:szCs w:val="24"/>
        </w:rPr>
        <w:t xml:space="preserve">В соответствии </w:t>
      </w:r>
      <w:r w:rsidR="003A23DC">
        <w:rPr>
          <w:rFonts w:ascii="Arial" w:hAnsi="Arial" w:cs="Arial"/>
          <w:i/>
          <w:color w:val="000000"/>
          <w:sz w:val="24"/>
          <w:szCs w:val="24"/>
        </w:rPr>
        <w:t xml:space="preserve">с </w:t>
      </w:r>
      <w:r w:rsidR="003A23DC" w:rsidRPr="003A23DC">
        <w:rPr>
          <w:rFonts w:ascii="Arial" w:hAnsi="Arial" w:cs="Arial"/>
          <w:i/>
          <w:color w:val="000000"/>
          <w:sz w:val="24"/>
          <w:szCs w:val="24"/>
        </w:rPr>
        <w:t>Федеральн</w:t>
      </w:r>
      <w:r w:rsidR="003A23DC">
        <w:rPr>
          <w:rFonts w:ascii="Arial" w:hAnsi="Arial" w:cs="Arial"/>
          <w:i/>
          <w:color w:val="000000"/>
          <w:sz w:val="24"/>
          <w:szCs w:val="24"/>
        </w:rPr>
        <w:t>ым</w:t>
      </w:r>
      <w:r w:rsidR="003A23DC" w:rsidRPr="003A23DC">
        <w:rPr>
          <w:rFonts w:ascii="Arial" w:hAnsi="Arial" w:cs="Arial"/>
          <w:i/>
          <w:color w:val="000000"/>
          <w:sz w:val="24"/>
          <w:szCs w:val="24"/>
        </w:rPr>
        <w:t xml:space="preserve"> закон</w:t>
      </w:r>
      <w:r w:rsidR="003A23DC">
        <w:rPr>
          <w:rFonts w:ascii="Arial" w:hAnsi="Arial" w:cs="Arial"/>
          <w:i/>
          <w:color w:val="000000"/>
          <w:sz w:val="24"/>
          <w:szCs w:val="24"/>
        </w:rPr>
        <w:t>ом</w:t>
      </w:r>
      <w:r w:rsidR="00E26CEE">
        <w:rPr>
          <w:rFonts w:ascii="Arial" w:hAnsi="Arial" w:cs="Arial"/>
          <w:i/>
          <w:color w:val="000000"/>
          <w:sz w:val="24"/>
          <w:szCs w:val="24"/>
        </w:rPr>
        <w:t xml:space="preserve"> от 06.10.2003 № 131</w:t>
      </w:r>
      <w:r w:rsidR="00C91BF9">
        <w:rPr>
          <w:rFonts w:ascii="Arial" w:hAnsi="Arial" w:cs="Arial"/>
          <w:i/>
          <w:color w:val="000000"/>
          <w:sz w:val="24"/>
          <w:szCs w:val="24"/>
        </w:rPr>
        <w:t>-ФЗ «О</w:t>
      </w:r>
      <w:r w:rsidR="00E26CEE">
        <w:rPr>
          <w:rFonts w:ascii="Arial" w:hAnsi="Arial" w:cs="Arial"/>
          <w:i/>
          <w:color w:val="000000"/>
          <w:sz w:val="24"/>
          <w:szCs w:val="24"/>
        </w:rPr>
        <w:t>б общих принципах организации местного самоуправления в Российской Федерации», пунктом 5 Правил предоставления коммунальных услуг собственникам и пользователям помещений в многоквартирных домах и жилых домов, утверждённых Постановлением Правительства Российской Федерации от 06.06.2011 № 354, пунктом 11.7 Правил технической эксплуатации тепловых энергоустановок, утверждённых Приказом Минэнерго Российской Федерации от 24.03.2003 № 115</w:t>
      </w:r>
      <w:r w:rsidR="00E26CEE">
        <w:rPr>
          <w:rFonts w:ascii="Arial" w:hAnsi="Arial"/>
          <w:i/>
          <w:sz w:val="24"/>
          <w:szCs w:val="24"/>
        </w:rPr>
        <w:t>, в связи с ес</w:t>
      </w:r>
      <w:r w:rsidR="00B5099F">
        <w:rPr>
          <w:rFonts w:ascii="Arial" w:hAnsi="Arial"/>
          <w:i/>
          <w:sz w:val="24"/>
          <w:szCs w:val="24"/>
        </w:rPr>
        <w:t xml:space="preserve">тественным понижением </w:t>
      </w:r>
      <w:r w:rsidR="00E26CEE">
        <w:rPr>
          <w:rFonts w:ascii="Arial" w:hAnsi="Arial"/>
          <w:i/>
          <w:sz w:val="24"/>
          <w:szCs w:val="24"/>
        </w:rPr>
        <w:t>среднесуточно</w:t>
      </w:r>
      <w:r w:rsidR="00CB6276">
        <w:rPr>
          <w:rFonts w:ascii="Arial" w:hAnsi="Arial"/>
          <w:i/>
          <w:sz w:val="24"/>
          <w:szCs w:val="24"/>
        </w:rPr>
        <w:t>й температуры наружного воздуха,</w:t>
      </w:r>
    </w:p>
    <w:p w:rsidR="00BA2E74" w:rsidRDefault="00BA2E74" w:rsidP="003A62C2">
      <w:pPr>
        <w:spacing w:after="0" w:line="240" w:lineRule="auto"/>
        <w:ind w:right="-1" w:firstLine="567"/>
        <w:jc w:val="both"/>
        <w:rPr>
          <w:rFonts w:ascii="Arial" w:hAnsi="Arial"/>
          <w:i/>
          <w:sz w:val="24"/>
          <w:szCs w:val="24"/>
        </w:rPr>
      </w:pPr>
    </w:p>
    <w:p w:rsidR="00BA2E74" w:rsidRDefault="00BA2E74" w:rsidP="003A23DC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ПОСТАНОВЛЯЮ: </w:t>
      </w:r>
    </w:p>
    <w:p w:rsidR="00BA2E74" w:rsidRDefault="00BA2E74" w:rsidP="003A23DC">
      <w:pPr>
        <w:spacing w:after="0" w:line="240" w:lineRule="auto"/>
        <w:jc w:val="both"/>
        <w:rPr>
          <w:rFonts w:ascii="Arial" w:hAnsi="Arial"/>
          <w:sz w:val="24"/>
          <w:szCs w:val="24"/>
        </w:rPr>
      </w:pPr>
    </w:p>
    <w:p w:rsidR="00CA5D8F" w:rsidRPr="00615845" w:rsidRDefault="00615845" w:rsidP="00615845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1.</w:t>
      </w:r>
      <w:r w:rsidRPr="00615845">
        <w:rPr>
          <w:rFonts w:ascii="Arial" w:hAnsi="Arial"/>
          <w:sz w:val="24"/>
          <w:szCs w:val="24"/>
        </w:rPr>
        <w:t xml:space="preserve"> </w:t>
      </w:r>
      <w:r w:rsidR="00EC00BD">
        <w:rPr>
          <w:rFonts w:ascii="Arial" w:hAnsi="Arial"/>
          <w:sz w:val="24"/>
          <w:szCs w:val="24"/>
        </w:rPr>
        <w:t>Определить 15.09.2017г</w:t>
      </w:r>
      <w:r w:rsidR="00B5099F">
        <w:rPr>
          <w:rFonts w:ascii="Arial" w:hAnsi="Arial"/>
          <w:sz w:val="24"/>
          <w:szCs w:val="24"/>
        </w:rPr>
        <w:t xml:space="preserve"> датой н</w:t>
      </w:r>
      <w:r w:rsidR="00EC00BD">
        <w:rPr>
          <w:rFonts w:ascii="Arial" w:hAnsi="Arial"/>
          <w:sz w:val="24"/>
          <w:szCs w:val="24"/>
        </w:rPr>
        <w:t>ачала отопительного периода 2017-2018</w:t>
      </w:r>
      <w:r w:rsidR="009E0DA8">
        <w:rPr>
          <w:rFonts w:ascii="Arial" w:hAnsi="Arial"/>
          <w:sz w:val="24"/>
          <w:szCs w:val="24"/>
        </w:rPr>
        <w:t xml:space="preserve"> годов на территории муниципального образования «Белоярское городское поселение».</w:t>
      </w:r>
    </w:p>
    <w:p w:rsidR="000307DC" w:rsidRDefault="00615845" w:rsidP="00CA5D8F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2. </w:t>
      </w:r>
      <w:r w:rsidR="009E0DA8">
        <w:rPr>
          <w:rFonts w:ascii="Arial" w:hAnsi="Arial"/>
          <w:sz w:val="24"/>
          <w:szCs w:val="24"/>
        </w:rPr>
        <w:t xml:space="preserve">Рекомендовать </w:t>
      </w:r>
      <w:r w:rsidR="009532FC">
        <w:rPr>
          <w:rFonts w:ascii="Arial" w:hAnsi="Arial"/>
          <w:sz w:val="24"/>
          <w:szCs w:val="24"/>
        </w:rPr>
        <w:t>руководителям теплоснабжающей организации ООО «БИО ТЭК-М»</w:t>
      </w:r>
      <w:r w:rsidR="00297193">
        <w:rPr>
          <w:rFonts w:ascii="Arial" w:hAnsi="Arial"/>
          <w:sz w:val="24"/>
          <w:szCs w:val="24"/>
        </w:rPr>
        <w:t>, ООО Управляющей компании «Веста», соблюдая последовательность технологических операций</w:t>
      </w:r>
      <w:r w:rsidR="006201A8">
        <w:rPr>
          <w:rFonts w:ascii="Arial" w:hAnsi="Arial"/>
          <w:sz w:val="24"/>
          <w:szCs w:val="24"/>
        </w:rPr>
        <w:t xml:space="preserve"> обеспечить организацию выполнения работ по </w:t>
      </w:r>
      <w:r w:rsidR="00B5099F">
        <w:rPr>
          <w:rFonts w:ascii="Arial" w:hAnsi="Arial"/>
          <w:sz w:val="24"/>
          <w:szCs w:val="24"/>
        </w:rPr>
        <w:t>под</w:t>
      </w:r>
      <w:r w:rsidR="006201A8">
        <w:rPr>
          <w:rFonts w:ascii="Arial" w:hAnsi="Arial"/>
          <w:sz w:val="24"/>
          <w:szCs w:val="24"/>
        </w:rPr>
        <w:t>ключению</w:t>
      </w:r>
      <w:r w:rsidR="00EA6D6A">
        <w:rPr>
          <w:rFonts w:ascii="Arial" w:hAnsi="Arial"/>
          <w:sz w:val="24"/>
          <w:szCs w:val="24"/>
        </w:rPr>
        <w:t xml:space="preserve"> систе</w:t>
      </w:r>
      <w:r w:rsidR="006201A8">
        <w:rPr>
          <w:rFonts w:ascii="Arial" w:hAnsi="Arial"/>
          <w:sz w:val="24"/>
          <w:szCs w:val="24"/>
        </w:rPr>
        <w:t>м теплоснабжения</w:t>
      </w:r>
      <w:r w:rsidR="00B5099F">
        <w:rPr>
          <w:rFonts w:ascii="Arial" w:hAnsi="Arial"/>
          <w:sz w:val="24"/>
          <w:szCs w:val="24"/>
        </w:rPr>
        <w:t xml:space="preserve"> </w:t>
      </w:r>
      <w:r w:rsidR="000307DC">
        <w:rPr>
          <w:rFonts w:ascii="Arial" w:hAnsi="Arial"/>
          <w:sz w:val="24"/>
          <w:szCs w:val="24"/>
        </w:rPr>
        <w:t>объектов к источникам теплоснабжения.</w:t>
      </w:r>
    </w:p>
    <w:p w:rsidR="00EA6D6A" w:rsidRDefault="00615845" w:rsidP="006158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r w:rsidR="00EA6D6A">
        <w:rPr>
          <w:rFonts w:ascii="Arial" w:hAnsi="Arial"/>
          <w:sz w:val="24"/>
          <w:szCs w:val="24"/>
        </w:rPr>
        <w:t>3</w:t>
      </w:r>
      <w:r w:rsidR="0093010E">
        <w:rPr>
          <w:rFonts w:ascii="Arial" w:hAnsi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93010E">
        <w:rPr>
          <w:rFonts w:ascii="Arial" w:hAnsi="Arial" w:cs="Arial"/>
          <w:sz w:val="24"/>
          <w:szCs w:val="24"/>
        </w:rPr>
        <w:t>Н</w:t>
      </w:r>
      <w:r w:rsidR="00E676C6">
        <w:rPr>
          <w:rFonts w:ascii="Arial" w:hAnsi="Arial" w:cs="Arial"/>
          <w:sz w:val="24"/>
          <w:szCs w:val="24"/>
        </w:rPr>
        <w:t>астоящее пост</w:t>
      </w:r>
      <w:r w:rsidR="00A656DB">
        <w:rPr>
          <w:rFonts w:ascii="Arial" w:hAnsi="Arial" w:cs="Arial"/>
          <w:sz w:val="24"/>
          <w:szCs w:val="24"/>
        </w:rPr>
        <w:t xml:space="preserve">ановление опубликовать в информационном вестнике </w:t>
      </w:r>
      <w:proofErr w:type="spellStart"/>
      <w:r w:rsidR="00A656DB">
        <w:rPr>
          <w:rFonts w:ascii="Arial" w:hAnsi="Arial" w:cs="Arial"/>
          <w:sz w:val="24"/>
          <w:szCs w:val="24"/>
        </w:rPr>
        <w:t>Верхн</w:t>
      </w:r>
      <w:r w:rsidR="008B5387">
        <w:rPr>
          <w:rFonts w:ascii="Arial" w:hAnsi="Arial" w:cs="Arial"/>
          <w:sz w:val="24"/>
          <w:szCs w:val="24"/>
        </w:rPr>
        <w:t>екетского</w:t>
      </w:r>
      <w:proofErr w:type="spellEnd"/>
      <w:r w:rsidR="008B5387">
        <w:rPr>
          <w:rFonts w:ascii="Arial" w:hAnsi="Arial" w:cs="Arial"/>
          <w:sz w:val="24"/>
          <w:szCs w:val="24"/>
        </w:rPr>
        <w:t xml:space="preserve"> района «Территория», в </w:t>
      </w:r>
      <w:r w:rsidR="00973897">
        <w:rPr>
          <w:rFonts w:ascii="Arial" w:hAnsi="Arial" w:cs="Arial"/>
          <w:sz w:val="24"/>
          <w:szCs w:val="24"/>
        </w:rPr>
        <w:t xml:space="preserve">районной </w:t>
      </w:r>
      <w:r w:rsidR="00EC00BD">
        <w:rPr>
          <w:rFonts w:ascii="Arial" w:hAnsi="Arial" w:cs="Arial"/>
          <w:sz w:val="24"/>
          <w:szCs w:val="24"/>
        </w:rPr>
        <w:t>газете «</w:t>
      </w:r>
      <w:r w:rsidR="008B5387">
        <w:rPr>
          <w:rFonts w:ascii="Arial" w:hAnsi="Arial" w:cs="Arial"/>
          <w:sz w:val="24"/>
          <w:szCs w:val="24"/>
        </w:rPr>
        <w:t>Заря Севера» и разместить</w:t>
      </w:r>
      <w:r w:rsidR="00665117">
        <w:rPr>
          <w:rFonts w:ascii="Arial" w:hAnsi="Arial" w:cs="Arial"/>
          <w:sz w:val="24"/>
          <w:szCs w:val="24"/>
        </w:rPr>
        <w:t xml:space="preserve"> на официальном сайте</w:t>
      </w:r>
      <w:r w:rsidR="000318C5">
        <w:rPr>
          <w:rFonts w:ascii="Arial" w:hAnsi="Arial" w:cs="Arial"/>
          <w:sz w:val="24"/>
          <w:szCs w:val="24"/>
        </w:rPr>
        <w:t xml:space="preserve"> Белоярского городского поселения</w:t>
      </w:r>
      <w:r w:rsidR="00665117">
        <w:rPr>
          <w:rFonts w:ascii="Arial" w:hAnsi="Arial" w:cs="Arial"/>
          <w:sz w:val="24"/>
          <w:szCs w:val="24"/>
        </w:rPr>
        <w:t>.</w:t>
      </w:r>
      <w:r w:rsidR="00EA6D6A">
        <w:rPr>
          <w:rFonts w:ascii="Arial" w:hAnsi="Arial" w:cs="Arial"/>
          <w:sz w:val="24"/>
          <w:szCs w:val="24"/>
        </w:rPr>
        <w:t xml:space="preserve">     </w:t>
      </w:r>
    </w:p>
    <w:p w:rsidR="002748CD" w:rsidRDefault="00EA6D6A" w:rsidP="006158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</w:t>
      </w:r>
      <w:r w:rsidR="002748CD">
        <w:rPr>
          <w:rFonts w:ascii="Arial" w:hAnsi="Arial" w:cs="Arial"/>
          <w:sz w:val="24"/>
          <w:szCs w:val="24"/>
        </w:rPr>
        <w:t>.</w:t>
      </w:r>
      <w:r w:rsidR="006201A8">
        <w:rPr>
          <w:rFonts w:ascii="Arial" w:hAnsi="Arial" w:cs="Arial"/>
          <w:sz w:val="24"/>
          <w:szCs w:val="24"/>
        </w:rPr>
        <w:t xml:space="preserve"> </w:t>
      </w:r>
      <w:r w:rsidR="002748CD">
        <w:rPr>
          <w:rFonts w:ascii="Arial" w:hAnsi="Arial" w:cs="Arial"/>
          <w:sz w:val="24"/>
          <w:szCs w:val="24"/>
        </w:rPr>
        <w:t>Контроль за исполнением настоящего</w:t>
      </w:r>
      <w:r w:rsidR="006201A8">
        <w:rPr>
          <w:rFonts w:ascii="Arial" w:hAnsi="Arial" w:cs="Arial"/>
          <w:sz w:val="24"/>
          <w:szCs w:val="24"/>
        </w:rPr>
        <w:t xml:space="preserve"> п</w:t>
      </w:r>
      <w:r>
        <w:rPr>
          <w:rFonts w:ascii="Arial" w:hAnsi="Arial" w:cs="Arial"/>
          <w:sz w:val="24"/>
          <w:szCs w:val="24"/>
        </w:rPr>
        <w:t>остановления возложить на ведущего специалиста по ЖКХ Белоярского городского поселения</w:t>
      </w:r>
      <w:r w:rsidR="002748CD">
        <w:rPr>
          <w:rFonts w:ascii="Arial" w:hAnsi="Arial" w:cs="Arial"/>
          <w:sz w:val="24"/>
          <w:szCs w:val="24"/>
        </w:rPr>
        <w:t>.</w:t>
      </w:r>
    </w:p>
    <w:p w:rsidR="00BB37F7" w:rsidRDefault="00BB37F7" w:rsidP="003A23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B37F7" w:rsidRDefault="00BB37F7" w:rsidP="003A23D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91D41" w:rsidRDefault="00E91D41" w:rsidP="003A23DC">
      <w:pPr>
        <w:tabs>
          <w:tab w:val="left" w:pos="-255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3A62C2" w:rsidRDefault="003A62C2" w:rsidP="003A23DC">
      <w:pPr>
        <w:tabs>
          <w:tab w:val="left" w:pos="-2552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Глава Белоярского городского поселения                          </w:t>
      </w:r>
      <w:r w:rsidR="00E222E0">
        <w:rPr>
          <w:rFonts w:ascii="Arial" w:eastAsia="Times New Roman" w:hAnsi="Arial" w:cs="Times New Roman"/>
          <w:sz w:val="24"/>
          <w:szCs w:val="24"/>
        </w:rPr>
        <w:t xml:space="preserve">    А.Г. </w:t>
      </w:r>
      <w:proofErr w:type="spellStart"/>
      <w:r w:rsidR="00E222E0">
        <w:rPr>
          <w:rFonts w:ascii="Arial" w:eastAsia="Times New Roman" w:hAnsi="Arial" w:cs="Times New Roman"/>
          <w:sz w:val="24"/>
          <w:szCs w:val="24"/>
        </w:rPr>
        <w:t>Люткевич</w:t>
      </w:r>
      <w:proofErr w:type="spellEnd"/>
      <w:r>
        <w:rPr>
          <w:rFonts w:ascii="Arial" w:eastAsia="Times New Roman" w:hAnsi="Arial" w:cs="Times New Roman"/>
          <w:sz w:val="24"/>
          <w:szCs w:val="24"/>
        </w:rPr>
        <w:t xml:space="preserve">                                      </w:t>
      </w:r>
    </w:p>
    <w:p w:rsidR="00FF16DE" w:rsidRDefault="00FF16DE" w:rsidP="003A62C2">
      <w:pPr>
        <w:spacing w:after="0" w:line="240" w:lineRule="auto"/>
        <w:rPr>
          <w:rFonts w:ascii="Arial" w:hAnsi="Arial"/>
          <w:szCs w:val="24"/>
        </w:rPr>
      </w:pPr>
    </w:p>
    <w:p w:rsidR="00BB37F7" w:rsidRDefault="00BB37F7" w:rsidP="003A62C2">
      <w:pPr>
        <w:spacing w:after="0" w:line="240" w:lineRule="auto"/>
        <w:rPr>
          <w:rFonts w:ascii="Arial" w:hAnsi="Arial"/>
          <w:szCs w:val="24"/>
        </w:rPr>
      </w:pPr>
    </w:p>
    <w:p w:rsidR="00665A11" w:rsidRDefault="00665A11" w:rsidP="003A62C2">
      <w:pPr>
        <w:spacing w:after="0" w:line="240" w:lineRule="auto"/>
        <w:rPr>
          <w:rFonts w:ascii="Arial" w:hAnsi="Arial"/>
          <w:szCs w:val="24"/>
        </w:rPr>
      </w:pPr>
    </w:p>
    <w:p w:rsidR="00665117" w:rsidRDefault="00665117" w:rsidP="003A62C2">
      <w:pPr>
        <w:spacing w:after="0" w:line="240" w:lineRule="auto"/>
        <w:rPr>
          <w:rFonts w:ascii="Arial" w:hAnsi="Arial"/>
          <w:szCs w:val="24"/>
        </w:rPr>
      </w:pPr>
    </w:p>
    <w:p w:rsidR="00665117" w:rsidRDefault="00665117" w:rsidP="003A62C2">
      <w:pPr>
        <w:spacing w:after="0" w:line="240" w:lineRule="auto"/>
        <w:rPr>
          <w:rFonts w:ascii="Arial" w:hAnsi="Arial"/>
          <w:szCs w:val="24"/>
        </w:rPr>
      </w:pPr>
    </w:p>
    <w:p w:rsidR="00665117" w:rsidRDefault="00665117" w:rsidP="003A62C2">
      <w:pPr>
        <w:spacing w:after="0" w:line="240" w:lineRule="auto"/>
        <w:rPr>
          <w:rFonts w:ascii="Arial" w:hAnsi="Arial"/>
          <w:szCs w:val="24"/>
        </w:rPr>
      </w:pPr>
    </w:p>
    <w:p w:rsidR="00665117" w:rsidRDefault="00665117" w:rsidP="003A62C2">
      <w:pPr>
        <w:spacing w:after="0" w:line="240" w:lineRule="auto"/>
        <w:rPr>
          <w:rFonts w:ascii="Arial" w:hAnsi="Arial"/>
          <w:szCs w:val="24"/>
        </w:rPr>
      </w:pPr>
    </w:p>
    <w:p w:rsidR="00665117" w:rsidRDefault="00665117" w:rsidP="003A62C2">
      <w:pPr>
        <w:spacing w:after="0" w:line="240" w:lineRule="auto"/>
        <w:rPr>
          <w:rFonts w:ascii="Arial" w:hAnsi="Arial"/>
          <w:szCs w:val="24"/>
        </w:rPr>
      </w:pPr>
    </w:p>
    <w:p w:rsidR="00665A11" w:rsidRDefault="00665A11" w:rsidP="003A62C2">
      <w:pPr>
        <w:spacing w:after="0" w:line="240" w:lineRule="auto"/>
        <w:rPr>
          <w:rFonts w:ascii="Arial" w:hAnsi="Arial"/>
          <w:szCs w:val="24"/>
        </w:rPr>
      </w:pPr>
    </w:p>
    <w:p w:rsidR="003A23DC" w:rsidRDefault="000E75CD" w:rsidP="003A62C2">
      <w:pPr>
        <w:spacing w:after="0" w:line="240" w:lineRule="auto"/>
        <w:rPr>
          <w:rFonts w:ascii="Arial" w:hAnsi="Arial"/>
          <w:i/>
          <w:sz w:val="18"/>
          <w:szCs w:val="18"/>
        </w:rPr>
      </w:pPr>
      <w:r w:rsidRPr="000E75CD">
        <w:rPr>
          <w:rFonts w:ascii="Arial" w:hAnsi="Arial"/>
          <w:i/>
          <w:sz w:val="18"/>
          <w:szCs w:val="18"/>
        </w:rPr>
        <w:t>Герас</w:t>
      </w:r>
      <w:r w:rsidR="00E676C6" w:rsidRPr="000E75CD">
        <w:rPr>
          <w:rFonts w:ascii="Arial" w:hAnsi="Arial"/>
          <w:i/>
          <w:sz w:val="18"/>
          <w:szCs w:val="18"/>
        </w:rPr>
        <w:t>имов А.А.</w:t>
      </w:r>
    </w:p>
    <w:p w:rsidR="00807714" w:rsidRDefault="00807714" w:rsidP="003A62C2">
      <w:pPr>
        <w:spacing w:after="0" w:line="240" w:lineRule="auto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2-37-07</w:t>
      </w:r>
    </w:p>
    <w:p w:rsidR="00807714" w:rsidRPr="000E75CD" w:rsidRDefault="00807714" w:rsidP="003A62C2">
      <w:pPr>
        <w:spacing w:after="0" w:line="240" w:lineRule="auto"/>
        <w:rPr>
          <w:rFonts w:ascii="Arial" w:eastAsia="Times New Roman" w:hAnsi="Arial" w:cs="Times New Roman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Дело-1, Администрация</w:t>
      </w:r>
      <w:r w:rsidR="00E222E0">
        <w:rPr>
          <w:rFonts w:ascii="Arial" w:hAnsi="Arial"/>
          <w:i/>
          <w:sz w:val="18"/>
          <w:szCs w:val="18"/>
        </w:rPr>
        <w:t xml:space="preserve"> района</w:t>
      </w:r>
      <w:r>
        <w:rPr>
          <w:rFonts w:ascii="Arial" w:hAnsi="Arial"/>
          <w:i/>
          <w:sz w:val="18"/>
          <w:szCs w:val="18"/>
        </w:rPr>
        <w:t>-1, ООО «БИО ТЭК-</w:t>
      </w:r>
      <w:proofErr w:type="gramStart"/>
      <w:r>
        <w:rPr>
          <w:rFonts w:ascii="Arial" w:hAnsi="Arial"/>
          <w:i/>
          <w:sz w:val="18"/>
          <w:szCs w:val="18"/>
        </w:rPr>
        <w:t>М»-</w:t>
      </w:r>
      <w:proofErr w:type="gramEnd"/>
      <w:r>
        <w:rPr>
          <w:rFonts w:ascii="Arial" w:hAnsi="Arial"/>
          <w:i/>
          <w:sz w:val="18"/>
          <w:szCs w:val="18"/>
        </w:rPr>
        <w:t>1., ООО УК «Веста»</w:t>
      </w:r>
      <w:r w:rsidR="00255F6D">
        <w:rPr>
          <w:rFonts w:ascii="Arial" w:hAnsi="Arial"/>
          <w:i/>
          <w:sz w:val="18"/>
          <w:szCs w:val="18"/>
        </w:rPr>
        <w:t>-1, «Заря Севера»-1, Исп.-1.</w:t>
      </w:r>
    </w:p>
    <w:sectPr w:rsidR="00807714" w:rsidRPr="000E75CD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B42C8"/>
    <w:multiLevelType w:val="hybridMultilevel"/>
    <w:tmpl w:val="017EA0D6"/>
    <w:lvl w:ilvl="0" w:tplc="D32CB7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F8171C"/>
    <w:multiLevelType w:val="hybridMultilevel"/>
    <w:tmpl w:val="13169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2240A"/>
    <w:rsid w:val="000307DC"/>
    <w:rsid w:val="000318C5"/>
    <w:rsid w:val="00096E91"/>
    <w:rsid w:val="000A1340"/>
    <w:rsid w:val="000A3041"/>
    <w:rsid w:val="000C0292"/>
    <w:rsid w:val="000C2041"/>
    <w:rsid w:val="000E75CD"/>
    <w:rsid w:val="001C5575"/>
    <w:rsid w:val="00201A7E"/>
    <w:rsid w:val="002355A8"/>
    <w:rsid w:val="00255F6D"/>
    <w:rsid w:val="002748CD"/>
    <w:rsid w:val="00284D41"/>
    <w:rsid w:val="00297193"/>
    <w:rsid w:val="002D5C67"/>
    <w:rsid w:val="00314FE1"/>
    <w:rsid w:val="003846CB"/>
    <w:rsid w:val="003A23DC"/>
    <w:rsid w:val="003A62C2"/>
    <w:rsid w:val="004324E1"/>
    <w:rsid w:val="00447B94"/>
    <w:rsid w:val="004516B5"/>
    <w:rsid w:val="00451B11"/>
    <w:rsid w:val="004728FD"/>
    <w:rsid w:val="00482009"/>
    <w:rsid w:val="004913A0"/>
    <w:rsid w:val="00543D46"/>
    <w:rsid w:val="005A6331"/>
    <w:rsid w:val="005E53D9"/>
    <w:rsid w:val="00614308"/>
    <w:rsid w:val="00615845"/>
    <w:rsid w:val="006201A8"/>
    <w:rsid w:val="006244A0"/>
    <w:rsid w:val="0065475F"/>
    <w:rsid w:val="00665117"/>
    <w:rsid w:val="00665A11"/>
    <w:rsid w:val="00686495"/>
    <w:rsid w:val="006952BD"/>
    <w:rsid w:val="006C47CE"/>
    <w:rsid w:val="006C6F77"/>
    <w:rsid w:val="006D0942"/>
    <w:rsid w:val="00700267"/>
    <w:rsid w:val="00743982"/>
    <w:rsid w:val="00775060"/>
    <w:rsid w:val="00793DF2"/>
    <w:rsid w:val="007F73FF"/>
    <w:rsid w:val="00802914"/>
    <w:rsid w:val="00807714"/>
    <w:rsid w:val="00840782"/>
    <w:rsid w:val="0084771C"/>
    <w:rsid w:val="008B5387"/>
    <w:rsid w:val="008D01C4"/>
    <w:rsid w:val="008D02B1"/>
    <w:rsid w:val="008E3CFB"/>
    <w:rsid w:val="0093010E"/>
    <w:rsid w:val="009532FC"/>
    <w:rsid w:val="00973897"/>
    <w:rsid w:val="00973C88"/>
    <w:rsid w:val="009B7B05"/>
    <w:rsid w:val="009D36EA"/>
    <w:rsid w:val="009E0DA8"/>
    <w:rsid w:val="00A13967"/>
    <w:rsid w:val="00A656DB"/>
    <w:rsid w:val="00A9155B"/>
    <w:rsid w:val="00AC1C4F"/>
    <w:rsid w:val="00B3736A"/>
    <w:rsid w:val="00B5099F"/>
    <w:rsid w:val="00B5196A"/>
    <w:rsid w:val="00BA2E74"/>
    <w:rsid w:val="00BB37F7"/>
    <w:rsid w:val="00BD3A92"/>
    <w:rsid w:val="00C331A4"/>
    <w:rsid w:val="00C70B3A"/>
    <w:rsid w:val="00C91BF9"/>
    <w:rsid w:val="00CA5D8F"/>
    <w:rsid w:val="00CB0637"/>
    <w:rsid w:val="00CB6276"/>
    <w:rsid w:val="00CC3ED0"/>
    <w:rsid w:val="00CD44EF"/>
    <w:rsid w:val="00D42032"/>
    <w:rsid w:val="00D974FC"/>
    <w:rsid w:val="00DA71B5"/>
    <w:rsid w:val="00DC05EA"/>
    <w:rsid w:val="00DC340E"/>
    <w:rsid w:val="00DD49CE"/>
    <w:rsid w:val="00E222E0"/>
    <w:rsid w:val="00E24151"/>
    <w:rsid w:val="00E26CEE"/>
    <w:rsid w:val="00E50B7F"/>
    <w:rsid w:val="00E676C6"/>
    <w:rsid w:val="00E86943"/>
    <w:rsid w:val="00E91D41"/>
    <w:rsid w:val="00EA6D6A"/>
    <w:rsid w:val="00EC00BD"/>
    <w:rsid w:val="00ED4A20"/>
    <w:rsid w:val="00EE352C"/>
    <w:rsid w:val="00F24593"/>
    <w:rsid w:val="00F82636"/>
    <w:rsid w:val="00FB0D87"/>
    <w:rsid w:val="00FB1164"/>
    <w:rsid w:val="00FB3B51"/>
    <w:rsid w:val="00FB6C07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84477-A5DE-4E5D-B366-21592C3F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uiPriority w:val="99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34"/>
    <w:qFormat/>
    <w:rsid w:val="00CA5D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7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4</cp:revision>
  <cp:lastPrinted>2016-09-07T07:19:00Z</cp:lastPrinted>
  <dcterms:created xsi:type="dcterms:W3CDTF">2017-09-08T05:26:00Z</dcterms:created>
  <dcterms:modified xsi:type="dcterms:W3CDTF">2017-09-08T05:33:00Z</dcterms:modified>
</cp:coreProperties>
</file>