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F8" w:rsidRDefault="00B909F8" w:rsidP="00B909F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B909F8" w:rsidRDefault="00B909F8" w:rsidP="00B909F8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B909F8" w:rsidRDefault="00B909F8" w:rsidP="00B909F8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909F8" w:rsidTr="00B909F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09F8" w:rsidRDefault="00B909F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09F8" w:rsidRDefault="00B909F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B909F8" w:rsidTr="00B909F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909F8" w:rsidRDefault="00B909F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р.п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09F8" w:rsidRDefault="00B909F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B909F8" w:rsidTr="00B909F8">
        <w:tc>
          <w:tcPr>
            <w:tcW w:w="4680" w:type="dxa"/>
            <w:hideMark/>
          </w:tcPr>
          <w:p w:rsidR="00B909F8" w:rsidRDefault="00562103" w:rsidP="00F10ED0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«09» дека</w:t>
            </w:r>
            <w:r w:rsidR="00B909F8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бря 2016 года</w:t>
            </w:r>
          </w:p>
        </w:tc>
        <w:tc>
          <w:tcPr>
            <w:tcW w:w="4680" w:type="dxa"/>
            <w:hideMark/>
          </w:tcPr>
          <w:p w:rsidR="00B909F8" w:rsidRDefault="0070415B" w:rsidP="00F10ED0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№  058</w:t>
            </w:r>
            <w:r w:rsidR="00B909F8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909F8" w:rsidRDefault="00B909F8" w:rsidP="00F10ED0">
      <w:pPr>
        <w:tabs>
          <w:tab w:val="left" w:pos="567"/>
          <w:tab w:val="left" w:pos="709"/>
          <w:tab w:val="left" w:pos="3915"/>
          <w:tab w:val="center" w:pos="467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10ED0" w:rsidRDefault="00F10ED0" w:rsidP="00F10ED0">
      <w:pPr>
        <w:tabs>
          <w:tab w:val="left" w:pos="567"/>
          <w:tab w:val="left" w:pos="709"/>
          <w:tab w:val="left" w:pos="3915"/>
          <w:tab w:val="center" w:pos="467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9F8" w:rsidRDefault="00B909F8" w:rsidP="00F10E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работе постоянной депутатской комиссии по </w:t>
      </w:r>
      <w:r w:rsidR="00562103">
        <w:rPr>
          <w:rFonts w:ascii="Arial" w:hAnsi="Arial" w:cs="Arial"/>
          <w:b/>
          <w:sz w:val="24"/>
          <w:szCs w:val="24"/>
        </w:rPr>
        <w:t>поселковому хозяйству и муниципальной собственности</w:t>
      </w:r>
      <w:r>
        <w:rPr>
          <w:rFonts w:ascii="Arial" w:hAnsi="Arial" w:cs="Arial"/>
          <w:b/>
          <w:sz w:val="24"/>
          <w:szCs w:val="24"/>
        </w:rPr>
        <w:t xml:space="preserve"> в </w:t>
      </w:r>
      <w:proofErr w:type="gramStart"/>
      <w:r>
        <w:rPr>
          <w:rFonts w:ascii="Arial" w:hAnsi="Arial" w:cs="Arial"/>
          <w:b/>
          <w:sz w:val="24"/>
          <w:szCs w:val="24"/>
        </w:rPr>
        <w:t>Совете  Белоярского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городского поселения</w:t>
      </w:r>
    </w:p>
    <w:p w:rsidR="00B909F8" w:rsidRDefault="00B909F8" w:rsidP="00F10E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909F8" w:rsidRPr="00F10ED0" w:rsidRDefault="00B909F8" w:rsidP="00F10E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</w:t>
      </w:r>
      <w:proofErr w:type="gramStart"/>
      <w:r>
        <w:rPr>
          <w:rFonts w:ascii="Arial" w:hAnsi="Arial" w:cs="Arial"/>
          <w:i/>
          <w:sz w:val="24"/>
          <w:szCs w:val="24"/>
        </w:rPr>
        <w:t>информацию  о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работе  постоянной депутатской комиссии по  </w:t>
      </w:r>
      <w:r w:rsidR="00562103" w:rsidRPr="00562103">
        <w:rPr>
          <w:rFonts w:ascii="Arial" w:hAnsi="Arial" w:cs="Arial"/>
          <w:i/>
          <w:sz w:val="24"/>
          <w:szCs w:val="24"/>
        </w:rPr>
        <w:t>поселковому хозяйству и муниципальной собственности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6210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в Совете  Белоярского городского поселения</w:t>
      </w:r>
      <w:r w:rsidR="00F10ED0">
        <w:rPr>
          <w:rFonts w:ascii="Arial" w:hAnsi="Arial" w:cs="Arial"/>
          <w:b/>
          <w:sz w:val="24"/>
          <w:szCs w:val="24"/>
        </w:rPr>
        <w:t>,</w:t>
      </w:r>
    </w:p>
    <w:p w:rsidR="00B909F8" w:rsidRDefault="00B909F8" w:rsidP="00F10E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562103" w:rsidRDefault="00B909F8" w:rsidP="0070415B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РЕШИЛ:</w:t>
      </w:r>
    </w:p>
    <w:p w:rsidR="0070415B" w:rsidRDefault="0070415B" w:rsidP="0070415B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B909F8" w:rsidRDefault="00B909F8" w:rsidP="00F10ED0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председателя комиссии по     </w:t>
      </w:r>
      <w:r w:rsidR="00562103">
        <w:rPr>
          <w:rFonts w:ascii="Arial" w:hAnsi="Arial" w:cs="Arial"/>
          <w:sz w:val="24"/>
          <w:szCs w:val="24"/>
        </w:rPr>
        <w:t xml:space="preserve"> </w:t>
      </w:r>
      <w:r w:rsidR="00562103" w:rsidRPr="00562103">
        <w:rPr>
          <w:rFonts w:ascii="Arial" w:hAnsi="Arial" w:cs="Arial"/>
          <w:sz w:val="24"/>
          <w:szCs w:val="24"/>
        </w:rPr>
        <w:t>поселковому хозяйству и муниципальной собственности</w:t>
      </w:r>
      <w:r w:rsidRPr="005621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562103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="00562103">
        <w:rPr>
          <w:rFonts w:ascii="Arial" w:hAnsi="Arial" w:cs="Arial"/>
          <w:sz w:val="24"/>
          <w:szCs w:val="24"/>
        </w:rPr>
        <w:t>Ураловой</w:t>
      </w:r>
      <w:proofErr w:type="spellEnd"/>
      <w:r>
        <w:rPr>
          <w:rFonts w:ascii="Arial" w:hAnsi="Arial" w:cs="Arial"/>
          <w:sz w:val="24"/>
          <w:szCs w:val="24"/>
        </w:rPr>
        <w:t xml:space="preserve"> о работе постоянной депутатской комиссии </w:t>
      </w:r>
      <w:proofErr w:type="gramStart"/>
      <w:r w:rsidR="0056210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562103">
        <w:rPr>
          <w:rFonts w:ascii="Arial" w:hAnsi="Arial" w:cs="Arial"/>
          <w:sz w:val="24"/>
          <w:szCs w:val="24"/>
        </w:rPr>
        <w:t xml:space="preserve"> </w:t>
      </w:r>
      <w:r w:rsidR="00562103" w:rsidRPr="00562103">
        <w:rPr>
          <w:rFonts w:ascii="Arial" w:hAnsi="Arial" w:cs="Arial"/>
          <w:sz w:val="24"/>
          <w:szCs w:val="24"/>
        </w:rPr>
        <w:t>поселковому</w:t>
      </w:r>
      <w:proofErr w:type="gramEnd"/>
      <w:r w:rsidR="00562103" w:rsidRPr="00562103">
        <w:rPr>
          <w:rFonts w:ascii="Arial" w:hAnsi="Arial" w:cs="Arial"/>
          <w:sz w:val="24"/>
          <w:szCs w:val="24"/>
        </w:rPr>
        <w:t xml:space="preserve"> хозяйству и муниципальной собственности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Совете  Белоярского городского поселения , принять к сведению.</w:t>
      </w:r>
    </w:p>
    <w:p w:rsidR="008D358C" w:rsidRPr="008D358C" w:rsidRDefault="008D358C" w:rsidP="00F10ED0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D358C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8D358C" w:rsidRDefault="008D358C" w:rsidP="00F10ED0">
      <w:pPr>
        <w:pStyle w:val="a3"/>
        <w:spacing w:after="0" w:line="360" w:lineRule="auto"/>
        <w:ind w:left="420"/>
        <w:rPr>
          <w:rFonts w:ascii="Arial" w:hAnsi="Arial" w:cs="Arial"/>
          <w:sz w:val="24"/>
          <w:szCs w:val="24"/>
        </w:rPr>
      </w:pPr>
    </w:p>
    <w:p w:rsidR="00B909F8" w:rsidRDefault="00B909F8" w:rsidP="00F10ED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909F8" w:rsidRDefault="00B909F8" w:rsidP="00B909F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909F8" w:rsidRDefault="00B909F8" w:rsidP="00B909F8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A4B37" w:rsidRPr="00B909F8" w:rsidRDefault="00B909F8" w:rsidP="00B909F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Совет-2</w:t>
      </w:r>
      <w:proofErr w:type="gramStart"/>
      <w:r>
        <w:rPr>
          <w:rFonts w:ascii="Arial" w:hAnsi="Arial" w:cs="Arial"/>
          <w:sz w:val="16"/>
          <w:szCs w:val="16"/>
        </w:rPr>
        <w:t>, ,</w:t>
      </w:r>
      <w:proofErr w:type="gramEnd"/>
      <w:r>
        <w:rPr>
          <w:rFonts w:ascii="Arial" w:hAnsi="Arial" w:cs="Arial"/>
          <w:sz w:val="16"/>
          <w:szCs w:val="16"/>
        </w:rPr>
        <w:t xml:space="preserve">  Комиссия -1,   библ-2, вестник-1</w:t>
      </w:r>
    </w:p>
    <w:sectPr w:rsidR="001A4B37" w:rsidRPr="00B9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213B"/>
    <w:multiLevelType w:val="hybridMultilevel"/>
    <w:tmpl w:val="A3F6A03C"/>
    <w:lvl w:ilvl="0" w:tplc="ACE2F3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80"/>
    <w:rsid w:val="001A4B37"/>
    <w:rsid w:val="00221C80"/>
    <w:rsid w:val="003D4786"/>
    <w:rsid w:val="00562103"/>
    <w:rsid w:val="0070415B"/>
    <w:rsid w:val="008D358C"/>
    <w:rsid w:val="00B909F8"/>
    <w:rsid w:val="00EC270D"/>
    <w:rsid w:val="00F1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97FD-953F-485A-8047-B8A2E777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F8"/>
    <w:pPr>
      <w:ind w:left="720"/>
      <w:contextualSpacing/>
    </w:pPr>
  </w:style>
  <w:style w:type="paragraph" w:customStyle="1" w:styleId="1">
    <w:name w:val="Обычный1"/>
    <w:rsid w:val="00B909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909F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B909F8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13</cp:revision>
  <cp:lastPrinted>2016-12-06T03:08:00Z</cp:lastPrinted>
  <dcterms:created xsi:type="dcterms:W3CDTF">2016-10-13T06:12:00Z</dcterms:created>
  <dcterms:modified xsi:type="dcterms:W3CDTF">2016-12-06T03:08:00Z</dcterms:modified>
</cp:coreProperties>
</file>