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9F" w:rsidRDefault="004B6A9F" w:rsidP="004B6A9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4B6A9F" w:rsidRDefault="004B6A9F" w:rsidP="004B6A9F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4B6A9F" w:rsidRDefault="004B6A9F" w:rsidP="004B6A9F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4B6A9F" w:rsidTr="004B6A9F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B6A9F" w:rsidRDefault="004B6A9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B6A9F" w:rsidRDefault="004B6A9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4B6A9F" w:rsidTr="004B6A9F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4B6A9F" w:rsidRDefault="004B6A9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B6A9F" w:rsidRDefault="004B6A9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4B6A9F" w:rsidTr="004B6A9F">
        <w:tc>
          <w:tcPr>
            <w:tcW w:w="4680" w:type="dxa"/>
            <w:hideMark/>
          </w:tcPr>
          <w:p w:rsidR="004B6A9F" w:rsidRDefault="00494AC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« 29 </w:t>
            </w:r>
            <w:r w:rsidR="004B6A9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 апреля  2015 года</w:t>
            </w:r>
          </w:p>
        </w:tc>
        <w:tc>
          <w:tcPr>
            <w:tcW w:w="4680" w:type="dxa"/>
            <w:hideMark/>
          </w:tcPr>
          <w:p w:rsidR="004B6A9F" w:rsidRDefault="004B6A9F" w:rsidP="00494AC8">
            <w:pPr>
              <w:pStyle w:val="11"/>
              <w:spacing w:after="20" w:line="276" w:lineRule="auto"/>
              <w:ind w:right="57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  <w:r w:rsidR="00F976A5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№ </w:t>
            </w:r>
            <w:r w:rsidR="00494AC8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016</w:t>
            </w:r>
          </w:p>
        </w:tc>
      </w:tr>
    </w:tbl>
    <w:p w:rsidR="004B6A9F" w:rsidRDefault="004B6A9F" w:rsidP="004B6A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4B6A9F" w:rsidRPr="00585088" w:rsidTr="004B6A9F">
        <w:tc>
          <w:tcPr>
            <w:tcW w:w="4680" w:type="dxa"/>
            <w:hideMark/>
          </w:tcPr>
          <w:p w:rsidR="004B6A9F" w:rsidRDefault="004B6A9F" w:rsidP="0058508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088">
              <w:rPr>
                <w:rFonts w:ascii="Arial" w:hAnsi="Arial" w:cs="Arial"/>
                <w:b/>
                <w:sz w:val="24"/>
                <w:szCs w:val="24"/>
              </w:rPr>
              <w:t>Об отмене решения Совета Белоярского городского поселения от 22.03.2012 № 173 «О внесении изменений в решение Совета Белоярского городского поселения от 01.06.2011 № 152 «Об установлении на территории     муниципального образования «Белоярское городск</w:t>
            </w:r>
            <w:r w:rsidR="00585088" w:rsidRPr="00585088">
              <w:rPr>
                <w:rFonts w:ascii="Arial" w:hAnsi="Arial" w:cs="Arial"/>
                <w:b/>
                <w:sz w:val="24"/>
                <w:szCs w:val="24"/>
              </w:rPr>
              <w:t>ое поселение» земельного налога</w:t>
            </w:r>
          </w:p>
          <w:p w:rsidR="00585088" w:rsidRPr="00585088" w:rsidRDefault="00585088" w:rsidP="004B6A9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4B6A9F" w:rsidRPr="00585088" w:rsidRDefault="004B6A9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4B6A9F" w:rsidRPr="00585088" w:rsidRDefault="004B6A9F" w:rsidP="0058508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585088">
        <w:rPr>
          <w:rFonts w:ascii="Arial" w:hAnsi="Arial" w:cs="Arial"/>
          <w:i/>
          <w:iCs/>
          <w:sz w:val="24"/>
          <w:szCs w:val="24"/>
        </w:rPr>
        <w:t xml:space="preserve">В соответствии с Налоговым </w:t>
      </w:r>
      <w:r w:rsidR="00585088" w:rsidRPr="00585088">
        <w:rPr>
          <w:rFonts w:ascii="Arial" w:hAnsi="Arial" w:cs="Arial"/>
          <w:i/>
          <w:iCs/>
          <w:sz w:val="24"/>
          <w:szCs w:val="24"/>
        </w:rPr>
        <w:t>кодексом Российской</w:t>
      </w:r>
      <w:r w:rsidR="00585088">
        <w:rPr>
          <w:rFonts w:ascii="Arial" w:hAnsi="Arial" w:cs="Arial"/>
          <w:i/>
          <w:iCs/>
          <w:sz w:val="24"/>
          <w:szCs w:val="24"/>
        </w:rPr>
        <w:t xml:space="preserve"> Федерации, </w:t>
      </w:r>
      <w:r w:rsidRPr="00585088">
        <w:rPr>
          <w:rFonts w:ascii="Arial" w:hAnsi="Arial" w:cs="Arial"/>
          <w:i/>
          <w:iCs/>
          <w:sz w:val="24"/>
          <w:szCs w:val="24"/>
        </w:rPr>
        <w:t>Уставом муниципального образования «Белоярское городское поселение»,</w:t>
      </w:r>
    </w:p>
    <w:p w:rsidR="004B6A9F" w:rsidRPr="00585088" w:rsidRDefault="004B6A9F" w:rsidP="0058508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4B6A9F" w:rsidRDefault="004B6A9F" w:rsidP="00585088">
      <w:pPr>
        <w:pStyle w:val="21"/>
        <w:widowControl/>
        <w:ind w:firstLine="709"/>
        <w:jc w:val="center"/>
        <w:rPr>
          <w:rFonts w:ascii="Arial" w:hAnsi="Arial" w:cs="Arial"/>
        </w:rPr>
      </w:pPr>
      <w:r w:rsidRPr="00585088">
        <w:rPr>
          <w:rFonts w:ascii="Arial" w:hAnsi="Arial" w:cs="Arial"/>
        </w:rPr>
        <w:t>Совет Белоярского городского поселения</w:t>
      </w:r>
    </w:p>
    <w:p w:rsidR="00585088" w:rsidRPr="00585088" w:rsidRDefault="00585088" w:rsidP="00585088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4B6A9F" w:rsidRDefault="004B6A9F" w:rsidP="00585088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585088">
        <w:rPr>
          <w:rFonts w:ascii="Arial" w:hAnsi="Arial" w:cs="Arial"/>
          <w:b/>
        </w:rPr>
        <w:t>РЕШИЛ:</w:t>
      </w:r>
    </w:p>
    <w:p w:rsidR="00585088" w:rsidRPr="00585088" w:rsidRDefault="00585088" w:rsidP="00585088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4B6A9F" w:rsidRPr="00585088" w:rsidRDefault="004B6A9F" w:rsidP="00585088">
      <w:pPr>
        <w:spacing w:after="0" w:line="240" w:lineRule="auto"/>
        <w:ind w:firstLine="709"/>
        <w:jc w:val="both"/>
        <w:rPr>
          <w:rStyle w:val="a3"/>
          <w:rFonts w:ascii="Arial" w:hAnsi="Arial"/>
          <w:sz w:val="24"/>
          <w:szCs w:val="24"/>
          <w:lang w:val="ru-RU"/>
        </w:rPr>
      </w:pPr>
      <w:r w:rsidRPr="00585088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1. </w:t>
      </w:r>
      <w:r w:rsidRPr="00585088">
        <w:rPr>
          <w:rFonts w:ascii="Arial" w:hAnsi="Arial" w:cs="Arial"/>
          <w:sz w:val="24"/>
          <w:szCs w:val="24"/>
        </w:rPr>
        <w:t>Решение Совета Белоярского городского поселения от 22.03.2012 № 173 «О внесении изменений в решение Совета Белоярского городского поселения от 01.06.2011 № 152 «Об установлении на территории     муниципального образования «Белоярское городское поселение» земельного налога», отменить.</w:t>
      </w:r>
    </w:p>
    <w:p w:rsidR="004B6A9F" w:rsidRPr="00585088" w:rsidRDefault="004B6A9F" w:rsidP="00585088">
      <w:pPr>
        <w:spacing w:after="0" w:line="240" w:lineRule="auto"/>
        <w:ind w:firstLine="709"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585088">
        <w:rPr>
          <w:rStyle w:val="a3"/>
          <w:rFonts w:ascii="Arial" w:hAnsi="Arial" w:cs="Arial"/>
          <w:b w:val="0"/>
          <w:sz w:val="24"/>
          <w:szCs w:val="24"/>
          <w:lang w:val="ru-RU"/>
        </w:rPr>
        <w:t>2. Настоящее решение вступает в силу с 01 января 2016 года.</w:t>
      </w:r>
    </w:p>
    <w:p w:rsidR="004B6A9F" w:rsidRPr="00585088" w:rsidRDefault="004B6A9F" w:rsidP="00585088">
      <w:pPr>
        <w:spacing w:after="0" w:line="240" w:lineRule="auto"/>
        <w:ind w:firstLine="709"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  <w:r w:rsidRPr="00585088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3.Настоящее решение подлежит официальному опубликованию   в информационном вестнике </w:t>
      </w:r>
      <w:proofErr w:type="spellStart"/>
      <w:r w:rsidRPr="00585088">
        <w:rPr>
          <w:rStyle w:val="a3"/>
          <w:rFonts w:ascii="Arial" w:hAnsi="Arial" w:cs="Arial"/>
          <w:b w:val="0"/>
          <w:sz w:val="24"/>
          <w:szCs w:val="24"/>
          <w:lang w:val="ru-RU"/>
        </w:rPr>
        <w:t>Верхнекетского</w:t>
      </w:r>
      <w:proofErr w:type="spellEnd"/>
      <w:r w:rsidRPr="00585088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района «Территория» и размещению на официальном сайте </w:t>
      </w:r>
      <w:r w:rsidR="00585088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Администрации </w:t>
      </w:r>
      <w:proofErr w:type="spellStart"/>
      <w:r w:rsidR="00585088">
        <w:rPr>
          <w:rStyle w:val="a3"/>
          <w:rFonts w:ascii="Arial" w:hAnsi="Arial" w:cs="Arial"/>
          <w:b w:val="0"/>
          <w:sz w:val="24"/>
          <w:szCs w:val="24"/>
          <w:lang w:val="ru-RU"/>
        </w:rPr>
        <w:t>Верхнекетского</w:t>
      </w:r>
      <w:proofErr w:type="spellEnd"/>
      <w:r w:rsidR="00585088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района </w:t>
      </w:r>
      <w:r w:rsidRPr="00585088">
        <w:rPr>
          <w:rStyle w:val="a3"/>
          <w:rFonts w:ascii="Arial" w:hAnsi="Arial" w:cs="Arial"/>
          <w:b w:val="0"/>
          <w:sz w:val="24"/>
          <w:szCs w:val="24"/>
          <w:lang w:val="ru-RU"/>
        </w:rPr>
        <w:t>в сети «Интернет».</w:t>
      </w:r>
    </w:p>
    <w:p w:rsidR="004B6A9F" w:rsidRDefault="004B6A9F" w:rsidP="00585088">
      <w:pPr>
        <w:spacing w:after="0" w:line="240" w:lineRule="auto"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</w:p>
    <w:p w:rsidR="00585088" w:rsidRDefault="00585088" w:rsidP="00585088">
      <w:pPr>
        <w:spacing w:after="0" w:line="240" w:lineRule="auto"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</w:p>
    <w:p w:rsidR="00585088" w:rsidRDefault="00585088" w:rsidP="00585088">
      <w:pPr>
        <w:spacing w:after="0" w:line="240" w:lineRule="auto"/>
        <w:jc w:val="both"/>
        <w:rPr>
          <w:rStyle w:val="a3"/>
          <w:rFonts w:ascii="Arial" w:hAnsi="Arial" w:cs="Arial"/>
          <w:b w:val="0"/>
          <w:sz w:val="24"/>
          <w:szCs w:val="24"/>
          <w:lang w:val="ru-RU"/>
        </w:rPr>
      </w:pPr>
    </w:p>
    <w:p w:rsidR="00585088" w:rsidRPr="00585088" w:rsidRDefault="00585088" w:rsidP="00585088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B6A9F" w:rsidRPr="00585088" w:rsidTr="004B6A9F">
        <w:tc>
          <w:tcPr>
            <w:tcW w:w="4785" w:type="dxa"/>
          </w:tcPr>
          <w:p w:rsidR="004B6A9F" w:rsidRPr="00585088" w:rsidRDefault="004B6A9F" w:rsidP="005850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85088">
              <w:rPr>
                <w:rFonts w:ascii="Arial" w:eastAsia="Calibri" w:hAnsi="Arial" w:cs="Arial"/>
                <w:sz w:val="24"/>
                <w:szCs w:val="24"/>
              </w:rPr>
              <w:t>Председатель Совета Белоярского городского поселения</w:t>
            </w:r>
          </w:p>
          <w:p w:rsidR="004B6A9F" w:rsidRPr="00585088" w:rsidRDefault="004B6A9F" w:rsidP="005850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6A9F" w:rsidRPr="00585088" w:rsidRDefault="004B6A9F" w:rsidP="005850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85088">
              <w:rPr>
                <w:rFonts w:ascii="Arial" w:eastAsia="Calibri" w:hAnsi="Arial" w:cs="Arial"/>
                <w:sz w:val="24"/>
                <w:szCs w:val="24"/>
              </w:rPr>
              <w:t>__________________ С.В. Высотина</w:t>
            </w:r>
          </w:p>
        </w:tc>
        <w:tc>
          <w:tcPr>
            <w:tcW w:w="4786" w:type="dxa"/>
          </w:tcPr>
          <w:p w:rsidR="004B6A9F" w:rsidRPr="00585088" w:rsidRDefault="004B6A9F" w:rsidP="005850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85088">
              <w:rPr>
                <w:rFonts w:ascii="Arial" w:eastAsia="Calibri" w:hAnsi="Arial" w:cs="Arial"/>
                <w:sz w:val="24"/>
                <w:szCs w:val="24"/>
              </w:rPr>
              <w:t xml:space="preserve">Глава Белоярского </w:t>
            </w:r>
          </w:p>
          <w:p w:rsidR="004B6A9F" w:rsidRPr="00585088" w:rsidRDefault="004B6A9F" w:rsidP="005850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85088">
              <w:rPr>
                <w:rFonts w:ascii="Arial" w:eastAsia="Calibri" w:hAnsi="Arial" w:cs="Arial"/>
                <w:sz w:val="24"/>
                <w:szCs w:val="24"/>
              </w:rPr>
              <w:t>городского поселения</w:t>
            </w:r>
          </w:p>
          <w:p w:rsidR="004B6A9F" w:rsidRPr="00585088" w:rsidRDefault="004B6A9F" w:rsidP="005850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6A9F" w:rsidRPr="00585088" w:rsidRDefault="004B6A9F" w:rsidP="005850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  <w:r w:rsidRPr="00585088">
              <w:rPr>
                <w:rFonts w:ascii="Arial" w:eastAsia="Calibri" w:hAnsi="Arial" w:cs="Arial"/>
                <w:sz w:val="24"/>
                <w:szCs w:val="24"/>
              </w:rPr>
              <w:t xml:space="preserve">_________________ В.Л. Минеев </w:t>
            </w:r>
          </w:p>
          <w:p w:rsidR="004B6A9F" w:rsidRPr="00585088" w:rsidRDefault="004B6A9F" w:rsidP="005850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6A9F" w:rsidRDefault="004B6A9F" w:rsidP="005850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85088" w:rsidRDefault="00585088" w:rsidP="005850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85088" w:rsidRDefault="00585088" w:rsidP="005850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85088" w:rsidRDefault="00585088" w:rsidP="005850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85088" w:rsidRDefault="00585088" w:rsidP="005850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85088" w:rsidRPr="00585088" w:rsidRDefault="00585088" w:rsidP="005850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B6A9F" w:rsidRPr="00585088" w:rsidRDefault="004B6A9F" w:rsidP="00585088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16"/>
          <w:szCs w:val="16"/>
        </w:rPr>
      </w:pPr>
    </w:p>
    <w:p w:rsidR="00761741" w:rsidRPr="00585088" w:rsidRDefault="004B6A9F" w:rsidP="004B6A9F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 w:rsidRPr="00585088"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 w:rsidRPr="00585088">
        <w:rPr>
          <w:rFonts w:ascii="Arial" w:hAnsi="Arial" w:cs="Arial"/>
          <w:sz w:val="16"/>
          <w:szCs w:val="16"/>
        </w:rPr>
        <w:t>Адм</w:t>
      </w:r>
      <w:proofErr w:type="gramStart"/>
      <w:r w:rsidRPr="00585088">
        <w:rPr>
          <w:rFonts w:ascii="Arial" w:hAnsi="Arial" w:cs="Arial"/>
          <w:sz w:val="16"/>
          <w:szCs w:val="16"/>
        </w:rPr>
        <w:t>.Б</w:t>
      </w:r>
      <w:proofErr w:type="gramEnd"/>
      <w:r w:rsidRPr="00585088">
        <w:rPr>
          <w:rFonts w:ascii="Arial" w:hAnsi="Arial" w:cs="Arial"/>
          <w:sz w:val="16"/>
          <w:szCs w:val="16"/>
        </w:rPr>
        <w:t>ГП</w:t>
      </w:r>
      <w:proofErr w:type="spellEnd"/>
      <w:r w:rsidRPr="00585088">
        <w:rPr>
          <w:rFonts w:ascii="Arial" w:hAnsi="Arial" w:cs="Arial"/>
          <w:sz w:val="16"/>
          <w:szCs w:val="16"/>
        </w:rPr>
        <w:t xml:space="preserve"> -1, прокуратура-1, </w:t>
      </w:r>
      <w:proofErr w:type="spellStart"/>
      <w:r w:rsidRPr="00585088">
        <w:rPr>
          <w:rFonts w:ascii="Arial" w:hAnsi="Arial" w:cs="Arial"/>
          <w:sz w:val="16"/>
          <w:szCs w:val="16"/>
        </w:rPr>
        <w:t>Шалева</w:t>
      </w:r>
      <w:proofErr w:type="spellEnd"/>
      <w:r w:rsidRPr="00585088">
        <w:rPr>
          <w:rFonts w:ascii="Arial" w:hAnsi="Arial" w:cs="Arial"/>
          <w:sz w:val="16"/>
          <w:szCs w:val="16"/>
        </w:rPr>
        <w:t xml:space="preserve"> -1, вестник «Территория»-1, </w:t>
      </w:r>
      <w:proofErr w:type="spellStart"/>
      <w:r w:rsidRPr="00585088">
        <w:rPr>
          <w:rFonts w:ascii="Arial" w:hAnsi="Arial" w:cs="Arial"/>
          <w:sz w:val="16"/>
          <w:szCs w:val="16"/>
        </w:rPr>
        <w:t>Адм</w:t>
      </w:r>
      <w:proofErr w:type="spellEnd"/>
      <w:r w:rsidRPr="00585088">
        <w:rPr>
          <w:rFonts w:ascii="Arial" w:hAnsi="Arial" w:cs="Arial"/>
          <w:sz w:val="16"/>
          <w:szCs w:val="16"/>
        </w:rPr>
        <w:t xml:space="preserve"> ТО-1, Библиотека-2, </w:t>
      </w:r>
      <w:proofErr w:type="spellStart"/>
      <w:r w:rsidRPr="00585088">
        <w:rPr>
          <w:rFonts w:ascii="Arial" w:hAnsi="Arial" w:cs="Arial"/>
          <w:sz w:val="16"/>
          <w:szCs w:val="16"/>
        </w:rPr>
        <w:t>Урмиз</w:t>
      </w:r>
      <w:proofErr w:type="spellEnd"/>
      <w:r w:rsidRPr="00585088">
        <w:rPr>
          <w:rFonts w:ascii="Arial" w:hAnsi="Arial" w:cs="Arial"/>
          <w:sz w:val="16"/>
          <w:szCs w:val="16"/>
        </w:rPr>
        <w:t>- 1</w:t>
      </w:r>
    </w:p>
    <w:sectPr w:rsidR="00761741" w:rsidRPr="00585088" w:rsidSect="003B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A9F"/>
    <w:rsid w:val="003B1D0D"/>
    <w:rsid w:val="00494AC8"/>
    <w:rsid w:val="004B6A9F"/>
    <w:rsid w:val="00585088"/>
    <w:rsid w:val="00761741"/>
    <w:rsid w:val="00DE2D02"/>
    <w:rsid w:val="00F9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B6A9F"/>
    <w:rPr>
      <w:rFonts w:ascii="Verdana" w:hAnsi="Verdana" w:hint="default"/>
      <w:b/>
      <w:bCs/>
      <w:lang w:val="en-US" w:eastAsia="en-US" w:bidi="ar-SA"/>
    </w:rPr>
  </w:style>
  <w:style w:type="paragraph" w:customStyle="1" w:styleId="1">
    <w:name w:val="Обычный1"/>
    <w:rsid w:val="004B6A9F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11">
    <w:name w:val="заголовок 11"/>
    <w:basedOn w:val="a"/>
    <w:next w:val="a"/>
    <w:rsid w:val="004B6A9F"/>
    <w:pPr>
      <w:keepNext/>
      <w:widowControl w:val="0"/>
      <w:spacing w:after="0" w:line="240" w:lineRule="auto"/>
      <w:jc w:val="right"/>
    </w:pPr>
    <w:rPr>
      <w:rFonts w:ascii="Calibri" w:eastAsia="Times New Roman" w:hAnsi="Calibri" w:cs="Calibri"/>
      <w:b/>
      <w:bCs/>
      <w:i/>
      <w:iCs/>
    </w:rPr>
  </w:style>
  <w:style w:type="paragraph" w:customStyle="1" w:styleId="21">
    <w:name w:val="Основной текст 21"/>
    <w:basedOn w:val="1"/>
    <w:rsid w:val="004B6A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4</cp:revision>
  <cp:lastPrinted>2015-04-30T08:07:00Z</cp:lastPrinted>
  <dcterms:created xsi:type="dcterms:W3CDTF">2015-04-30T07:30:00Z</dcterms:created>
  <dcterms:modified xsi:type="dcterms:W3CDTF">2015-04-30T08:07:00Z</dcterms:modified>
</cp:coreProperties>
</file>