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0C3D" w:rsidRDefault="009F0C3D">
      <w:pPr>
        <w:pStyle w:val="16"/>
        <w:spacing w:after="120"/>
        <w:jc w:val="center"/>
        <w:rPr>
          <w:rFonts w:ascii="Arial" w:hAnsi="Arial"/>
          <w:b/>
          <w:spacing w:val="34"/>
          <w:sz w:val="36"/>
          <w:szCs w:val="36"/>
        </w:rPr>
      </w:pPr>
      <w:r>
        <w:rPr>
          <w:rFonts w:ascii="Arial" w:hAnsi="Arial"/>
          <w:b/>
          <w:spacing w:val="34"/>
          <w:sz w:val="36"/>
          <w:szCs w:val="36"/>
        </w:rPr>
        <w:t xml:space="preserve">Администрация Белоярского городского </w:t>
      </w:r>
    </w:p>
    <w:p w:rsidR="009F0C3D" w:rsidRDefault="009F0C3D">
      <w:pPr>
        <w:pStyle w:val="16"/>
        <w:spacing w:after="120"/>
        <w:jc w:val="center"/>
        <w:rPr>
          <w:rFonts w:ascii="Arial" w:hAnsi="Arial"/>
          <w:b/>
          <w:spacing w:val="34"/>
          <w:sz w:val="36"/>
          <w:szCs w:val="36"/>
        </w:rPr>
      </w:pPr>
      <w:r>
        <w:rPr>
          <w:rFonts w:ascii="Arial" w:hAnsi="Arial"/>
          <w:b/>
          <w:spacing w:val="34"/>
          <w:sz w:val="36"/>
          <w:szCs w:val="36"/>
        </w:rPr>
        <w:t>поселения</w:t>
      </w:r>
    </w:p>
    <w:p w:rsidR="009F0C3D" w:rsidRDefault="009F0C3D">
      <w:pPr>
        <w:pStyle w:val="16"/>
        <w:jc w:val="center"/>
        <w:rPr>
          <w:rFonts w:ascii="Arial" w:hAnsi="Arial"/>
        </w:rPr>
      </w:pPr>
    </w:p>
    <w:p w:rsidR="009F0C3D" w:rsidRDefault="009F0C3D">
      <w:pPr>
        <w:pStyle w:val="16"/>
        <w:jc w:val="center"/>
        <w:rPr>
          <w:rFonts w:ascii="Arial" w:hAnsi="Arial"/>
          <w:b/>
          <w:sz w:val="32"/>
        </w:rPr>
      </w:pPr>
      <w:r>
        <w:rPr>
          <w:rFonts w:ascii="Arial" w:hAnsi="Arial"/>
          <w:b/>
          <w:sz w:val="32"/>
        </w:rPr>
        <w:t>ПОСТАНОВЛЕНИЕ</w:t>
      </w:r>
    </w:p>
    <w:p w:rsidR="009F0C3D" w:rsidRDefault="009F0C3D">
      <w:pPr>
        <w:pStyle w:val="16"/>
        <w:jc w:val="center"/>
        <w:rPr>
          <w:rFonts w:ascii="Arial" w:hAnsi="Arial"/>
          <w:b/>
          <w:sz w:val="32"/>
        </w:rPr>
      </w:pPr>
    </w:p>
    <w:tbl>
      <w:tblPr>
        <w:tblW w:w="0" w:type="auto"/>
        <w:tblLayout w:type="fixed"/>
        <w:tblLook w:val="0000" w:firstRow="0" w:lastRow="0" w:firstColumn="0" w:lastColumn="0" w:noHBand="0" w:noVBand="0"/>
      </w:tblPr>
      <w:tblGrid>
        <w:gridCol w:w="3510"/>
        <w:gridCol w:w="3094"/>
        <w:gridCol w:w="3302"/>
      </w:tblGrid>
      <w:tr w:rsidR="009F0C3D">
        <w:tc>
          <w:tcPr>
            <w:tcW w:w="3510" w:type="dxa"/>
          </w:tcPr>
          <w:p w:rsidR="009F0C3D" w:rsidRDefault="00944AA6" w:rsidP="00944AA6">
            <w:pPr>
              <w:pStyle w:val="16"/>
              <w:snapToGrid w:val="0"/>
              <w:rPr>
                <w:rFonts w:ascii="Arial" w:hAnsi="Arial"/>
                <w:b/>
                <w:sz w:val="28"/>
                <w:szCs w:val="28"/>
              </w:rPr>
            </w:pPr>
            <w:r>
              <w:rPr>
                <w:rFonts w:ascii="Arial" w:hAnsi="Arial"/>
                <w:b/>
                <w:sz w:val="28"/>
                <w:szCs w:val="28"/>
              </w:rPr>
              <w:t>«</w:t>
            </w:r>
            <w:r w:rsidR="00066C4D">
              <w:rPr>
                <w:rFonts w:ascii="Arial" w:hAnsi="Arial"/>
                <w:b/>
                <w:sz w:val="28"/>
                <w:szCs w:val="28"/>
              </w:rPr>
              <w:t>25</w:t>
            </w:r>
            <w:r>
              <w:rPr>
                <w:rFonts w:ascii="Arial" w:hAnsi="Arial"/>
                <w:b/>
                <w:sz w:val="28"/>
                <w:szCs w:val="28"/>
              </w:rPr>
              <w:t xml:space="preserve">»   </w:t>
            </w:r>
            <w:r w:rsidR="00066C4D">
              <w:rPr>
                <w:rFonts w:ascii="Arial" w:hAnsi="Arial"/>
                <w:b/>
                <w:sz w:val="28"/>
                <w:szCs w:val="28"/>
              </w:rPr>
              <w:t xml:space="preserve">августа  </w:t>
            </w:r>
            <w:r w:rsidR="009F0C3D">
              <w:rPr>
                <w:rFonts w:ascii="Arial" w:hAnsi="Arial"/>
                <w:b/>
                <w:sz w:val="28"/>
                <w:szCs w:val="28"/>
              </w:rPr>
              <w:t>2014 г.</w:t>
            </w:r>
          </w:p>
        </w:tc>
        <w:tc>
          <w:tcPr>
            <w:tcW w:w="3094" w:type="dxa"/>
          </w:tcPr>
          <w:p w:rsidR="009F0C3D" w:rsidRDefault="009F0C3D">
            <w:pPr>
              <w:pStyle w:val="16"/>
              <w:snapToGrid w:val="0"/>
              <w:jc w:val="center"/>
              <w:rPr>
                <w:rFonts w:ascii="Arial" w:hAnsi="Arial"/>
              </w:rPr>
            </w:pPr>
            <w:r>
              <w:rPr>
                <w:rFonts w:ascii="Arial" w:hAnsi="Arial"/>
              </w:rPr>
              <w:t>р.п. Белый Яр</w:t>
            </w:r>
          </w:p>
          <w:p w:rsidR="009F0C3D" w:rsidRDefault="009F0C3D">
            <w:pPr>
              <w:pStyle w:val="16"/>
              <w:jc w:val="center"/>
              <w:rPr>
                <w:rFonts w:ascii="Arial" w:hAnsi="Arial"/>
              </w:rPr>
            </w:pPr>
            <w:r>
              <w:rPr>
                <w:rFonts w:ascii="Arial" w:hAnsi="Arial"/>
              </w:rPr>
              <w:t>Верхнекетского района</w:t>
            </w:r>
          </w:p>
          <w:p w:rsidR="009F0C3D" w:rsidRDefault="009F0C3D">
            <w:pPr>
              <w:pStyle w:val="16"/>
              <w:jc w:val="center"/>
              <w:rPr>
                <w:rFonts w:ascii="Arial" w:hAnsi="Arial"/>
              </w:rPr>
            </w:pPr>
            <w:r>
              <w:rPr>
                <w:rFonts w:ascii="Arial" w:hAnsi="Arial"/>
              </w:rPr>
              <w:t>Томской области</w:t>
            </w:r>
          </w:p>
          <w:p w:rsidR="009F0C3D" w:rsidRDefault="009F0C3D">
            <w:pPr>
              <w:pStyle w:val="16"/>
              <w:jc w:val="center"/>
              <w:rPr>
                <w:rFonts w:ascii="Arial" w:hAnsi="Arial"/>
              </w:rPr>
            </w:pPr>
          </w:p>
        </w:tc>
        <w:tc>
          <w:tcPr>
            <w:tcW w:w="3302" w:type="dxa"/>
          </w:tcPr>
          <w:p w:rsidR="009F0C3D" w:rsidRDefault="00550A73">
            <w:pPr>
              <w:pStyle w:val="16"/>
              <w:snapToGrid w:val="0"/>
              <w:jc w:val="center"/>
              <w:rPr>
                <w:rFonts w:ascii="Arial" w:hAnsi="Arial"/>
                <w:b/>
                <w:sz w:val="28"/>
              </w:rPr>
            </w:pPr>
            <w:r>
              <w:rPr>
                <w:rFonts w:ascii="Arial" w:hAnsi="Arial"/>
                <w:b/>
                <w:sz w:val="28"/>
              </w:rPr>
              <w:t xml:space="preserve">          № </w:t>
            </w:r>
            <w:r w:rsidR="00066C4D">
              <w:rPr>
                <w:rFonts w:ascii="Arial" w:hAnsi="Arial"/>
                <w:b/>
                <w:sz w:val="28"/>
              </w:rPr>
              <w:t>159</w:t>
            </w:r>
          </w:p>
        </w:tc>
      </w:tr>
    </w:tbl>
    <w:p w:rsidR="009F0C3D" w:rsidRDefault="009F0C3D">
      <w:pPr>
        <w:tabs>
          <w:tab w:val="left" w:pos="-2552"/>
          <w:tab w:val="left" w:pos="0"/>
        </w:tabs>
        <w:autoSpaceDE/>
        <w:ind w:right="4393"/>
        <w:jc w:val="both"/>
      </w:pPr>
    </w:p>
    <w:p w:rsidR="009F0C3D" w:rsidRPr="001C57CE" w:rsidRDefault="009F0C3D" w:rsidP="00404E11">
      <w:pPr>
        <w:tabs>
          <w:tab w:val="left" w:pos="-2552"/>
          <w:tab w:val="left" w:pos="0"/>
        </w:tabs>
        <w:suppressAutoHyphens/>
        <w:autoSpaceDE/>
        <w:ind w:right="5810"/>
        <w:jc w:val="both"/>
        <w:rPr>
          <w:rFonts w:ascii="Arial" w:hAnsi="Arial" w:cs="Arial"/>
          <w:i/>
          <w:sz w:val="24"/>
          <w:szCs w:val="24"/>
        </w:rPr>
      </w:pPr>
      <w:r>
        <w:rPr>
          <w:rFonts w:ascii="Arial" w:hAnsi="Arial" w:cs="Arial"/>
          <w:b/>
          <w:sz w:val="24"/>
          <w:szCs w:val="24"/>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муниципального образования «Белоярское городское поселение» </w:t>
      </w:r>
      <w:r w:rsidR="001C57CE" w:rsidRPr="001C57CE">
        <w:rPr>
          <w:rFonts w:ascii="Arial" w:hAnsi="Arial" w:cs="Arial"/>
          <w:i/>
          <w:sz w:val="24"/>
          <w:szCs w:val="24"/>
        </w:rPr>
        <w:t>(в ред. постановления от 10.10.2014 № 203а</w:t>
      </w:r>
      <w:r w:rsidR="000D1C15">
        <w:rPr>
          <w:rFonts w:ascii="Arial" w:hAnsi="Arial" w:cs="Arial"/>
          <w:i/>
          <w:sz w:val="24"/>
          <w:szCs w:val="24"/>
        </w:rPr>
        <w:t>, от 19.08.2015 № 242</w:t>
      </w:r>
      <w:r w:rsidR="007F6FD5">
        <w:rPr>
          <w:rFonts w:ascii="Arial" w:hAnsi="Arial" w:cs="Arial"/>
          <w:i/>
          <w:sz w:val="24"/>
          <w:szCs w:val="24"/>
        </w:rPr>
        <w:t>, от 22.12.2015 № 457</w:t>
      </w:r>
      <w:r w:rsidR="00292621">
        <w:rPr>
          <w:rFonts w:ascii="Arial" w:hAnsi="Arial" w:cs="Arial"/>
          <w:i/>
          <w:sz w:val="24"/>
          <w:szCs w:val="24"/>
        </w:rPr>
        <w:t>, от 19.08.2016 № 404</w:t>
      </w:r>
      <w:r w:rsidR="000D1C15">
        <w:rPr>
          <w:rFonts w:ascii="Arial" w:hAnsi="Arial" w:cs="Arial"/>
          <w:i/>
          <w:sz w:val="24"/>
          <w:szCs w:val="24"/>
        </w:rPr>
        <w:t>)</w:t>
      </w:r>
    </w:p>
    <w:p w:rsidR="009F0C3D" w:rsidRDefault="009F0C3D">
      <w:pPr>
        <w:tabs>
          <w:tab w:val="left" w:pos="-2552"/>
          <w:tab w:val="left" w:pos="4962"/>
        </w:tabs>
        <w:autoSpaceDE/>
        <w:ind w:right="4393"/>
        <w:jc w:val="both"/>
        <w:rPr>
          <w:rFonts w:ascii="Arial" w:hAnsi="Arial"/>
          <w:i/>
          <w:sz w:val="24"/>
          <w:szCs w:val="24"/>
        </w:rPr>
      </w:pPr>
    </w:p>
    <w:p w:rsidR="009F0C3D" w:rsidRDefault="007F6FD5">
      <w:pPr>
        <w:autoSpaceDE/>
        <w:ind w:firstLine="720"/>
        <w:jc w:val="both"/>
        <w:rPr>
          <w:rFonts w:ascii="Arial" w:hAnsi="Arial"/>
          <w:i/>
          <w:sz w:val="24"/>
          <w:szCs w:val="24"/>
        </w:rPr>
      </w:pPr>
      <w:r w:rsidRPr="007F6FD5">
        <w:rPr>
          <w:rFonts w:ascii="Arial" w:hAnsi="Arial"/>
          <w:i/>
          <w:sz w:val="24"/>
          <w:szCs w:val="24"/>
        </w:rPr>
        <w:t xml:space="preserve">В соответствии с Градостроительным кодексом </w:t>
      </w:r>
      <w:r>
        <w:rPr>
          <w:rFonts w:ascii="Arial" w:hAnsi="Arial"/>
          <w:i/>
          <w:sz w:val="24"/>
          <w:szCs w:val="24"/>
        </w:rPr>
        <w:t>Российской Федерации», Федераль</w:t>
      </w:r>
      <w:r w:rsidRPr="007F6FD5">
        <w:rPr>
          <w:rFonts w:ascii="Arial" w:hAnsi="Arial"/>
          <w:i/>
          <w:sz w:val="24"/>
          <w:szCs w:val="24"/>
        </w:rPr>
        <w:t>ным законом от 27.07.2010 № 210-ФЗ «Об организации предоставления государственных и муниципальных услуг», перечнем услуг, оказываемых Администрацией Белоярского городского поселения, предусмотренным постановлением Администрации Белоярского городского поселения от 28.08.2015 № 248,</w:t>
      </w:r>
      <w:r>
        <w:rPr>
          <w:rFonts w:ascii="Arial" w:hAnsi="Arial"/>
          <w:i/>
          <w:sz w:val="24"/>
          <w:szCs w:val="24"/>
        </w:rPr>
        <w:t xml:space="preserve"> - (в ред. постановления от 22.12.2015 № 457),</w:t>
      </w:r>
    </w:p>
    <w:p w:rsidR="009F0C3D" w:rsidRDefault="009F0C3D">
      <w:pPr>
        <w:tabs>
          <w:tab w:val="left" w:pos="-2552"/>
        </w:tabs>
        <w:autoSpaceDE/>
        <w:jc w:val="both"/>
        <w:rPr>
          <w:rFonts w:ascii="Arial" w:hAnsi="Arial"/>
          <w:sz w:val="24"/>
          <w:szCs w:val="24"/>
        </w:rPr>
      </w:pPr>
    </w:p>
    <w:p w:rsidR="009F0C3D" w:rsidRDefault="009F0C3D" w:rsidP="00404E11">
      <w:pPr>
        <w:tabs>
          <w:tab w:val="left" w:pos="-2552"/>
        </w:tabs>
        <w:autoSpaceDE/>
        <w:ind w:firstLine="709"/>
        <w:jc w:val="both"/>
        <w:rPr>
          <w:rFonts w:ascii="Arial" w:hAnsi="Arial"/>
          <w:b/>
          <w:sz w:val="24"/>
          <w:szCs w:val="24"/>
        </w:rPr>
      </w:pPr>
      <w:r>
        <w:rPr>
          <w:rFonts w:ascii="Arial" w:hAnsi="Arial"/>
          <w:b/>
          <w:sz w:val="24"/>
          <w:szCs w:val="24"/>
        </w:rPr>
        <w:t>ПОСТАНОВЛЯЮ:</w:t>
      </w:r>
    </w:p>
    <w:p w:rsidR="009F0C3D" w:rsidRDefault="009F0C3D" w:rsidP="00404E11">
      <w:pPr>
        <w:tabs>
          <w:tab w:val="left" w:pos="-2552"/>
        </w:tabs>
        <w:autoSpaceDE/>
        <w:ind w:firstLine="709"/>
        <w:jc w:val="both"/>
        <w:rPr>
          <w:rFonts w:ascii="Arial" w:hAnsi="Arial"/>
          <w:sz w:val="24"/>
          <w:szCs w:val="24"/>
        </w:rPr>
      </w:pPr>
    </w:p>
    <w:p w:rsidR="000D3161" w:rsidRDefault="000D3161" w:rsidP="00404E11">
      <w:pPr>
        <w:tabs>
          <w:tab w:val="left" w:pos="-2552"/>
        </w:tabs>
        <w:autoSpaceDE/>
        <w:ind w:firstLine="709"/>
        <w:jc w:val="both"/>
        <w:rPr>
          <w:rFonts w:ascii="Arial" w:hAnsi="Arial"/>
          <w:sz w:val="24"/>
          <w:szCs w:val="24"/>
        </w:rPr>
      </w:pPr>
    </w:p>
    <w:p w:rsidR="009F0C3D" w:rsidRDefault="00404E11" w:rsidP="00404E11">
      <w:pPr>
        <w:autoSpaceDE/>
        <w:ind w:firstLine="709"/>
        <w:jc w:val="both"/>
        <w:rPr>
          <w:rFonts w:ascii="Arial" w:hAnsi="Arial"/>
          <w:sz w:val="24"/>
          <w:szCs w:val="24"/>
        </w:rPr>
      </w:pPr>
      <w:r>
        <w:rPr>
          <w:rFonts w:ascii="Arial" w:hAnsi="Arial"/>
          <w:sz w:val="24"/>
          <w:szCs w:val="24"/>
        </w:rPr>
        <w:t>1.</w:t>
      </w:r>
      <w:r w:rsidR="009F0C3D" w:rsidRPr="000D3161">
        <w:rPr>
          <w:rFonts w:ascii="Arial" w:hAnsi="Arial"/>
          <w:sz w:val="24"/>
          <w:szCs w:val="24"/>
        </w:rPr>
        <w:t>Утвердить административный регламент по предоставлению муниципальной услуги «</w:t>
      </w:r>
      <w:r w:rsidR="009F0C3D" w:rsidRPr="000D3161">
        <w:rPr>
          <w:rFonts w:ascii="Arial" w:hAnsi="Arial" w:cs="Arial"/>
          <w:sz w:val="24"/>
          <w:szCs w:val="24"/>
        </w:rPr>
        <w:t>Выдача градостроительного плана  земельного участка» муниципального образования «Белоярское городское поселение»</w:t>
      </w:r>
      <w:r w:rsidR="009F0C3D" w:rsidRPr="000D3161">
        <w:rPr>
          <w:rFonts w:ascii="Arial" w:hAnsi="Arial"/>
          <w:sz w:val="24"/>
          <w:szCs w:val="24"/>
        </w:rPr>
        <w:t xml:space="preserve"> согласно приложению к настоящему постановлению</w:t>
      </w:r>
      <w:r w:rsidR="009F0C3D">
        <w:rPr>
          <w:rFonts w:ascii="Arial" w:hAnsi="Arial"/>
          <w:sz w:val="24"/>
          <w:szCs w:val="24"/>
        </w:rPr>
        <w:t>.</w:t>
      </w:r>
    </w:p>
    <w:p w:rsidR="009F0C3D" w:rsidRPr="007F6FD5" w:rsidRDefault="00404E11" w:rsidP="00404E11">
      <w:pPr>
        <w:autoSpaceDE/>
        <w:ind w:firstLine="709"/>
        <w:jc w:val="both"/>
        <w:rPr>
          <w:rFonts w:ascii="Arial" w:hAnsi="Arial"/>
          <w:i/>
          <w:sz w:val="24"/>
          <w:szCs w:val="24"/>
        </w:rPr>
      </w:pPr>
      <w:r>
        <w:rPr>
          <w:rFonts w:ascii="Arial" w:hAnsi="Arial"/>
          <w:sz w:val="24"/>
          <w:szCs w:val="24"/>
        </w:rPr>
        <w:t>2.</w:t>
      </w:r>
      <w:r w:rsidR="009F0C3D">
        <w:rPr>
          <w:rFonts w:ascii="Arial" w:hAnsi="Arial"/>
          <w:sz w:val="24"/>
          <w:szCs w:val="24"/>
        </w:rPr>
        <w:t>Настоящее постановление вступает в силу со дня его опубликования в информационном вестнике Верхнекетского района «Территория».</w:t>
      </w:r>
      <w:r w:rsidR="007F6FD5">
        <w:rPr>
          <w:rFonts w:ascii="Arial" w:hAnsi="Arial"/>
          <w:sz w:val="24"/>
          <w:szCs w:val="24"/>
        </w:rPr>
        <w:t xml:space="preserve"> </w:t>
      </w:r>
      <w:r w:rsidR="007F6FD5" w:rsidRPr="007F6FD5">
        <w:rPr>
          <w:rFonts w:ascii="Arial" w:hAnsi="Arial"/>
          <w:sz w:val="24"/>
          <w:szCs w:val="24"/>
        </w:rPr>
        <w:t>Разместить настоящее постановление на официальном сайте Администрации Верхнекетского района в сети «Интернет»</w:t>
      </w:r>
      <w:r w:rsidR="007F6FD5">
        <w:rPr>
          <w:rFonts w:ascii="Arial" w:hAnsi="Arial"/>
          <w:sz w:val="24"/>
          <w:szCs w:val="24"/>
        </w:rPr>
        <w:t xml:space="preserve">. – </w:t>
      </w:r>
      <w:r w:rsidR="007F6FD5" w:rsidRPr="007F6FD5">
        <w:rPr>
          <w:rFonts w:ascii="Arial" w:hAnsi="Arial"/>
          <w:i/>
          <w:sz w:val="24"/>
          <w:szCs w:val="24"/>
        </w:rPr>
        <w:t>в ред. постановления от 22.12.2015 №  457.</w:t>
      </w:r>
    </w:p>
    <w:p w:rsidR="009F0C3D" w:rsidRDefault="00404E11" w:rsidP="00404E11">
      <w:pPr>
        <w:widowControl/>
        <w:ind w:firstLine="709"/>
        <w:jc w:val="both"/>
        <w:rPr>
          <w:rFonts w:ascii="Arial" w:hAnsi="Arial" w:cs="Arial"/>
          <w:bCs/>
          <w:sz w:val="24"/>
          <w:szCs w:val="24"/>
        </w:rPr>
      </w:pPr>
      <w:r>
        <w:rPr>
          <w:rFonts w:ascii="Arial" w:hAnsi="Arial" w:cs="Arial"/>
          <w:bCs/>
          <w:sz w:val="24"/>
          <w:szCs w:val="24"/>
        </w:rPr>
        <w:t>3.</w:t>
      </w:r>
      <w:r w:rsidR="009F0C3D">
        <w:rPr>
          <w:rFonts w:ascii="Arial" w:hAnsi="Arial" w:cs="Arial"/>
          <w:bCs/>
          <w:sz w:val="24"/>
          <w:szCs w:val="24"/>
        </w:rPr>
        <w:t>Контроль за исполнением настоящего постановления оставляю за собой.</w:t>
      </w:r>
    </w:p>
    <w:p w:rsidR="009F0C3D" w:rsidRDefault="009F0C3D">
      <w:pPr>
        <w:tabs>
          <w:tab w:val="left" w:pos="-2552"/>
          <w:tab w:val="left" w:pos="426"/>
        </w:tabs>
        <w:autoSpaceDE/>
        <w:jc w:val="both"/>
        <w:rPr>
          <w:rFonts w:ascii="Arial" w:hAnsi="Arial"/>
          <w:sz w:val="24"/>
          <w:szCs w:val="24"/>
          <w:shd w:val="clear" w:color="auto" w:fill="FFFF00"/>
        </w:rPr>
      </w:pPr>
    </w:p>
    <w:p w:rsidR="009F0C3D" w:rsidRDefault="009F0C3D">
      <w:pPr>
        <w:tabs>
          <w:tab w:val="left" w:pos="-2552"/>
        </w:tabs>
        <w:autoSpaceDE/>
        <w:jc w:val="both"/>
        <w:rPr>
          <w:rFonts w:ascii="Arial" w:hAnsi="Arial"/>
          <w:sz w:val="24"/>
          <w:szCs w:val="24"/>
        </w:rPr>
      </w:pPr>
    </w:p>
    <w:p w:rsidR="009F0C3D" w:rsidRDefault="009F0C3D">
      <w:pPr>
        <w:tabs>
          <w:tab w:val="left" w:pos="-2552"/>
        </w:tabs>
        <w:autoSpaceDE/>
        <w:jc w:val="both"/>
        <w:rPr>
          <w:rFonts w:ascii="Arial" w:hAnsi="Arial"/>
          <w:sz w:val="24"/>
          <w:szCs w:val="24"/>
        </w:rPr>
      </w:pPr>
    </w:p>
    <w:p w:rsidR="009F0C3D" w:rsidRDefault="009F0C3D">
      <w:pPr>
        <w:tabs>
          <w:tab w:val="left" w:pos="-2552"/>
        </w:tabs>
        <w:autoSpaceDE/>
        <w:jc w:val="both"/>
        <w:rPr>
          <w:rFonts w:ascii="Arial" w:hAnsi="Arial"/>
          <w:sz w:val="24"/>
          <w:szCs w:val="24"/>
        </w:rPr>
      </w:pPr>
      <w:r>
        <w:rPr>
          <w:rFonts w:ascii="Arial" w:hAnsi="Arial"/>
          <w:sz w:val="24"/>
          <w:szCs w:val="24"/>
        </w:rPr>
        <w:t xml:space="preserve">Глава Белоярского городского поселения                                               В.Л. Минеев                                      </w:t>
      </w:r>
    </w:p>
    <w:p w:rsidR="00657C2D" w:rsidRDefault="00657C2D">
      <w:pPr>
        <w:autoSpaceDE/>
        <w:rPr>
          <w:rFonts w:ascii="Arial" w:hAnsi="Arial"/>
        </w:rPr>
      </w:pPr>
    </w:p>
    <w:p w:rsidR="009F0C3D" w:rsidRPr="000D3161" w:rsidRDefault="009F0C3D">
      <w:pPr>
        <w:autoSpaceDE/>
        <w:rPr>
          <w:rFonts w:ascii="Arial" w:hAnsi="Arial"/>
        </w:rPr>
      </w:pPr>
      <w:r w:rsidRPr="000D3161">
        <w:rPr>
          <w:rFonts w:ascii="Arial" w:hAnsi="Arial"/>
        </w:rPr>
        <w:t>Вялов</w:t>
      </w:r>
    </w:p>
    <w:p w:rsidR="009F0C3D" w:rsidRDefault="009F0C3D">
      <w:pPr>
        <w:autoSpaceDE/>
        <w:rPr>
          <w:rFonts w:ascii="Arial" w:hAnsi="Arial"/>
          <w:sz w:val="24"/>
          <w:szCs w:val="24"/>
        </w:rPr>
      </w:pPr>
      <w:r>
        <w:rPr>
          <w:rFonts w:ascii="Arial" w:hAnsi="Arial"/>
          <w:sz w:val="24"/>
          <w:szCs w:val="24"/>
        </w:rPr>
        <w:t>2-37-07</w:t>
      </w:r>
    </w:p>
    <w:p w:rsidR="009F0C3D" w:rsidRDefault="009F0C3D">
      <w:pPr>
        <w:autoSpaceDE/>
        <w:rPr>
          <w:rFonts w:ascii="Arial" w:hAnsi="Arial"/>
          <w:sz w:val="24"/>
          <w:szCs w:val="24"/>
        </w:rPr>
      </w:pPr>
    </w:p>
    <w:p w:rsidR="009F0C3D" w:rsidRDefault="009F0C3D" w:rsidP="00BE228C">
      <w:pPr>
        <w:pBdr>
          <w:top w:val="single" w:sz="4" w:space="1" w:color="000000"/>
        </w:pBdr>
        <w:tabs>
          <w:tab w:val="left" w:pos="-2552"/>
          <w:tab w:val="left" w:pos="-2410"/>
        </w:tabs>
        <w:autoSpaceDE/>
        <w:ind w:left="2160"/>
        <w:rPr>
          <w:sz w:val="24"/>
          <w:szCs w:val="24"/>
        </w:rPr>
      </w:pPr>
      <w:r w:rsidRPr="000D3161">
        <w:rPr>
          <w:rFonts w:ascii="Arial" w:hAnsi="Arial"/>
        </w:rPr>
        <w:lastRenderedPageBreak/>
        <w:t>Дело- 1, Прокуратура- 1, Инженерный центр-1, Территория- 1, Исполнителю-</w:t>
      </w:r>
      <w:r>
        <w:rPr>
          <w:rFonts w:ascii="Arial" w:hAnsi="Arial"/>
          <w:sz w:val="24"/>
          <w:szCs w:val="24"/>
        </w:rPr>
        <w:t xml:space="preserve">1 </w:t>
      </w:r>
      <w:r>
        <w:rPr>
          <w:sz w:val="24"/>
          <w:szCs w:val="24"/>
        </w:rPr>
        <w:t xml:space="preserve"> </w:t>
      </w:r>
      <w:r>
        <w:br w:type="page"/>
      </w:r>
      <w:r w:rsidR="00BE228C">
        <w:lastRenderedPageBreak/>
        <w:t xml:space="preserve">                                                                                 </w:t>
      </w:r>
      <w:r w:rsidRPr="00404E11">
        <w:rPr>
          <w:rFonts w:ascii="Arial" w:hAnsi="Arial" w:cs="Arial"/>
          <w:bCs/>
          <w:sz w:val="22"/>
          <w:szCs w:val="22"/>
        </w:rPr>
        <w:t>Приложение №1</w:t>
      </w:r>
    </w:p>
    <w:p w:rsidR="009F0C3D" w:rsidRPr="00404E11" w:rsidRDefault="009F0C3D">
      <w:pPr>
        <w:ind w:left="6237"/>
        <w:rPr>
          <w:rFonts w:ascii="Arial" w:hAnsi="Arial" w:cs="Arial"/>
          <w:bCs/>
          <w:sz w:val="22"/>
          <w:szCs w:val="22"/>
        </w:rPr>
      </w:pPr>
      <w:r w:rsidRPr="00404E11">
        <w:rPr>
          <w:rFonts w:ascii="Arial" w:hAnsi="Arial" w:cs="Arial"/>
          <w:bCs/>
          <w:sz w:val="22"/>
          <w:szCs w:val="22"/>
        </w:rPr>
        <w:t xml:space="preserve">к Постановлению </w:t>
      </w:r>
    </w:p>
    <w:p w:rsidR="009F0C3D" w:rsidRPr="00404E11" w:rsidRDefault="009F0C3D">
      <w:pPr>
        <w:ind w:left="6237"/>
        <w:rPr>
          <w:rFonts w:ascii="Arial" w:hAnsi="Arial" w:cs="Arial"/>
          <w:bCs/>
          <w:sz w:val="22"/>
          <w:szCs w:val="22"/>
        </w:rPr>
      </w:pPr>
      <w:r w:rsidRPr="00404E11">
        <w:rPr>
          <w:rFonts w:ascii="Arial" w:hAnsi="Arial" w:cs="Arial"/>
          <w:bCs/>
          <w:sz w:val="22"/>
          <w:szCs w:val="22"/>
        </w:rPr>
        <w:t>Администрации Белоярского городского поселения</w:t>
      </w:r>
    </w:p>
    <w:p w:rsidR="009F0C3D" w:rsidRPr="00404E11" w:rsidRDefault="009F0C3D">
      <w:pPr>
        <w:ind w:left="6237"/>
        <w:rPr>
          <w:rFonts w:ascii="Arial" w:hAnsi="Arial" w:cs="Arial"/>
          <w:bCs/>
          <w:sz w:val="22"/>
          <w:szCs w:val="22"/>
        </w:rPr>
      </w:pPr>
      <w:r w:rsidRPr="00404E11">
        <w:rPr>
          <w:rFonts w:ascii="Arial" w:hAnsi="Arial" w:cs="Arial"/>
          <w:bCs/>
          <w:sz w:val="22"/>
          <w:szCs w:val="22"/>
        </w:rPr>
        <w:t xml:space="preserve">от </w:t>
      </w:r>
      <w:r w:rsidR="00066C4D">
        <w:rPr>
          <w:rFonts w:ascii="Arial" w:hAnsi="Arial" w:cs="Arial"/>
          <w:bCs/>
          <w:sz w:val="22"/>
          <w:szCs w:val="22"/>
        </w:rPr>
        <w:t>25.08.</w:t>
      </w:r>
      <w:r w:rsidR="00550A73" w:rsidRPr="00404E11">
        <w:rPr>
          <w:rFonts w:ascii="Arial" w:hAnsi="Arial" w:cs="Arial"/>
          <w:bCs/>
          <w:sz w:val="22"/>
          <w:szCs w:val="22"/>
        </w:rPr>
        <w:t xml:space="preserve"> </w:t>
      </w:r>
      <w:r w:rsidRPr="00404E11">
        <w:rPr>
          <w:rFonts w:ascii="Arial" w:hAnsi="Arial" w:cs="Arial"/>
          <w:bCs/>
          <w:sz w:val="22"/>
          <w:szCs w:val="22"/>
        </w:rPr>
        <w:t xml:space="preserve">2014 г.   № </w:t>
      </w:r>
      <w:r w:rsidR="00066C4D">
        <w:rPr>
          <w:rFonts w:ascii="Arial" w:hAnsi="Arial" w:cs="Arial"/>
          <w:bCs/>
          <w:sz w:val="22"/>
          <w:szCs w:val="22"/>
        </w:rPr>
        <w:t>159</w:t>
      </w:r>
    </w:p>
    <w:p w:rsidR="009F0C3D" w:rsidRDefault="009F0C3D">
      <w:pPr>
        <w:ind w:left="6237"/>
        <w:rPr>
          <w:rFonts w:ascii="Arial" w:hAnsi="Arial" w:cs="Arial"/>
          <w:sz w:val="24"/>
          <w:szCs w:val="24"/>
        </w:rPr>
      </w:pPr>
      <w:r>
        <w:rPr>
          <w:rFonts w:ascii="Arial" w:hAnsi="Arial" w:cs="Arial"/>
          <w:sz w:val="24"/>
          <w:szCs w:val="24"/>
        </w:rPr>
        <w:t xml:space="preserve">       </w:t>
      </w:r>
    </w:p>
    <w:p w:rsidR="009F0C3D" w:rsidRDefault="009F0C3D">
      <w:pPr>
        <w:rPr>
          <w:sz w:val="24"/>
          <w:szCs w:val="24"/>
        </w:rPr>
      </w:pPr>
    </w:p>
    <w:p w:rsidR="009F0C3D" w:rsidRDefault="009F0C3D">
      <w:pPr>
        <w:rPr>
          <w:sz w:val="24"/>
          <w:szCs w:val="24"/>
        </w:rPr>
      </w:pPr>
    </w:p>
    <w:p w:rsidR="009F0C3D" w:rsidRDefault="009F0C3D">
      <w:pPr>
        <w:jc w:val="center"/>
        <w:rPr>
          <w:rFonts w:ascii="Arial" w:hAnsi="Arial" w:cs="Arial"/>
          <w:b/>
          <w:sz w:val="24"/>
          <w:szCs w:val="24"/>
        </w:rPr>
      </w:pPr>
      <w:r>
        <w:rPr>
          <w:rFonts w:ascii="Arial" w:hAnsi="Arial" w:cs="Arial"/>
          <w:b/>
          <w:sz w:val="24"/>
          <w:szCs w:val="24"/>
        </w:rPr>
        <w:t>АДМИНИСТРАТИВНЫЙ РЕГЛАМЕНТ</w:t>
      </w:r>
    </w:p>
    <w:p w:rsidR="009F0C3D" w:rsidRDefault="009F0C3D">
      <w:pPr>
        <w:jc w:val="center"/>
        <w:rPr>
          <w:rFonts w:ascii="Arial" w:hAnsi="Arial" w:cs="Arial"/>
          <w:sz w:val="24"/>
          <w:szCs w:val="24"/>
        </w:rPr>
      </w:pPr>
    </w:p>
    <w:p w:rsidR="009F0C3D" w:rsidRDefault="009F0C3D">
      <w:pPr>
        <w:jc w:val="center"/>
        <w:rPr>
          <w:rFonts w:ascii="Arial" w:hAnsi="Arial" w:cs="Arial"/>
          <w:sz w:val="24"/>
          <w:szCs w:val="24"/>
        </w:rPr>
      </w:pPr>
    </w:p>
    <w:p w:rsidR="009F0C3D" w:rsidRDefault="009F0C3D">
      <w:pPr>
        <w:jc w:val="center"/>
        <w:rPr>
          <w:rFonts w:ascii="Arial" w:hAnsi="Arial" w:cs="Arial"/>
          <w:i/>
          <w:sz w:val="24"/>
          <w:szCs w:val="24"/>
        </w:rPr>
      </w:pPr>
      <w:r>
        <w:rPr>
          <w:rFonts w:ascii="Arial" w:hAnsi="Arial" w:cs="Arial"/>
          <w:i/>
          <w:sz w:val="24"/>
          <w:szCs w:val="24"/>
        </w:rPr>
        <w:t>по предоставлению муниципальной услуги</w:t>
      </w:r>
    </w:p>
    <w:p w:rsidR="00BE228C" w:rsidRDefault="009F0C3D">
      <w:pPr>
        <w:jc w:val="center"/>
        <w:rPr>
          <w:rFonts w:ascii="Arial" w:hAnsi="Arial" w:cs="Arial"/>
          <w:i/>
          <w:sz w:val="24"/>
          <w:szCs w:val="24"/>
        </w:rPr>
      </w:pPr>
      <w:r>
        <w:rPr>
          <w:rFonts w:ascii="Arial" w:hAnsi="Arial" w:cs="Arial"/>
          <w:i/>
          <w:sz w:val="24"/>
          <w:szCs w:val="24"/>
        </w:rPr>
        <w:t xml:space="preserve">«Выдача градостроительного плана  земельного участка» </w:t>
      </w:r>
    </w:p>
    <w:p w:rsidR="009F0C3D" w:rsidRDefault="009F0C3D">
      <w:pPr>
        <w:jc w:val="center"/>
        <w:rPr>
          <w:rFonts w:ascii="Arial" w:hAnsi="Arial" w:cs="Arial"/>
          <w:i/>
          <w:sz w:val="24"/>
          <w:szCs w:val="24"/>
        </w:rPr>
      </w:pPr>
      <w:r>
        <w:rPr>
          <w:rFonts w:ascii="Arial" w:hAnsi="Arial" w:cs="Arial"/>
          <w:i/>
          <w:sz w:val="24"/>
          <w:szCs w:val="24"/>
        </w:rPr>
        <w:t>муниципального образования «Белоярское городское поселение»</w:t>
      </w: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center"/>
        <w:rPr>
          <w:sz w:val="24"/>
          <w:szCs w:val="24"/>
        </w:rPr>
      </w:pPr>
    </w:p>
    <w:p w:rsidR="009F0C3D" w:rsidRDefault="009F0C3D" w:rsidP="00BE228C">
      <w:pPr>
        <w:jc w:val="center"/>
        <w:rPr>
          <w:rFonts w:ascii="Arial" w:hAnsi="Arial" w:cs="Arial"/>
          <w:b/>
          <w:sz w:val="24"/>
          <w:szCs w:val="24"/>
        </w:rPr>
      </w:pPr>
      <w:r>
        <w:br w:type="page"/>
      </w:r>
      <w:r>
        <w:rPr>
          <w:rFonts w:ascii="Arial" w:hAnsi="Arial" w:cs="Arial"/>
          <w:b/>
          <w:sz w:val="24"/>
          <w:szCs w:val="24"/>
        </w:rPr>
        <w:lastRenderedPageBreak/>
        <w:t>1. Общие положения</w:t>
      </w:r>
    </w:p>
    <w:p w:rsidR="009F0C3D" w:rsidRDefault="009F0C3D">
      <w:pPr>
        <w:jc w:val="center"/>
        <w:rPr>
          <w:rFonts w:ascii="Arial" w:hAnsi="Arial" w:cs="Arial"/>
          <w:sz w:val="24"/>
          <w:szCs w:val="24"/>
        </w:rPr>
      </w:pPr>
      <w:r>
        <w:rPr>
          <w:rFonts w:ascii="Arial" w:hAnsi="Arial" w:cs="Arial"/>
          <w:sz w:val="24"/>
          <w:szCs w:val="24"/>
        </w:rPr>
        <w:t xml:space="preserve"> </w:t>
      </w:r>
    </w:p>
    <w:p w:rsidR="009F0C3D" w:rsidRDefault="009F0C3D" w:rsidP="00404E11">
      <w:pPr>
        <w:ind w:firstLineChars="295" w:firstLine="708"/>
        <w:jc w:val="both"/>
        <w:rPr>
          <w:rFonts w:ascii="Arial" w:hAnsi="Arial" w:cs="Calibri"/>
          <w:sz w:val="24"/>
          <w:szCs w:val="24"/>
        </w:rPr>
      </w:pPr>
      <w:r>
        <w:rPr>
          <w:rFonts w:ascii="Arial" w:hAnsi="Arial" w:cs="Arial"/>
          <w:sz w:val="24"/>
          <w:szCs w:val="24"/>
        </w:rPr>
        <w:t xml:space="preserve">1.1. Настоящий Административный регламент по предоставлению муниципальной услуги «Выдача градостроительного плана  земельного участка» муниципального образования «Белоярское городское поселение» (далее – Административный регламент) разработан </w:t>
      </w:r>
      <w:r>
        <w:rPr>
          <w:rFonts w:ascii="Arial" w:hAnsi="Arial" w:cs="Calibri"/>
          <w:sz w:val="24"/>
          <w:szCs w:val="24"/>
        </w:rPr>
        <w:t>в целях повышения качества и доступности муниципальной услуги по выдаче градостроительного плана земельного участка (далее - муниципальная услуга), определяет сроки и последовательность действий должностных лиц</w:t>
      </w:r>
      <w:r w:rsidR="000D3161">
        <w:rPr>
          <w:rFonts w:ascii="Arial" w:hAnsi="Arial" w:cs="Calibri"/>
          <w:sz w:val="24"/>
          <w:szCs w:val="24"/>
        </w:rPr>
        <w:t xml:space="preserve"> Администрации Белоярского городс</w:t>
      </w:r>
      <w:r>
        <w:rPr>
          <w:rFonts w:ascii="Arial" w:hAnsi="Arial" w:cs="Calibri"/>
          <w:sz w:val="24"/>
          <w:szCs w:val="24"/>
        </w:rPr>
        <w:t>кого поселения при осуществлении полномочий по предоставлению муниципальной услуги.</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1.2</w:t>
      </w:r>
      <w:r>
        <w:rPr>
          <w:rFonts w:ascii="Arial" w:hAnsi="Arial" w:cs="Calibri"/>
          <w:sz w:val="24"/>
          <w:szCs w:val="24"/>
        </w:rPr>
        <w:t xml:space="preserve">. </w:t>
      </w:r>
      <w:r>
        <w:rPr>
          <w:rFonts w:ascii="Arial" w:hAnsi="Arial" w:cs="Arial"/>
          <w:sz w:val="24"/>
          <w:szCs w:val="24"/>
        </w:rPr>
        <w:t>Основанием для разработки данного Административного регламента является:</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1.2.1. Федеральный закон  от 27.02.2010 №210-ФЗ «Об организации предоставления государственных и муниципальных услуг»;</w:t>
      </w:r>
    </w:p>
    <w:p w:rsidR="009F0C3D" w:rsidRDefault="009F0C3D" w:rsidP="00404E11">
      <w:pPr>
        <w:tabs>
          <w:tab w:val="left" w:pos="2880"/>
        </w:tabs>
        <w:ind w:firstLineChars="295" w:firstLine="708"/>
        <w:jc w:val="both"/>
        <w:rPr>
          <w:rFonts w:ascii="Arial" w:hAnsi="Arial" w:cs="Arial"/>
          <w:color w:val="000000"/>
          <w:sz w:val="24"/>
          <w:szCs w:val="24"/>
        </w:rPr>
      </w:pPr>
      <w:r>
        <w:rPr>
          <w:rFonts w:ascii="Arial" w:hAnsi="Arial" w:cs="Arial"/>
          <w:color w:val="000000"/>
          <w:sz w:val="24"/>
          <w:szCs w:val="24"/>
        </w:rPr>
        <w:t>1.2.2. Федеральный закон  от 06.10.2003 № 131-ФЗ «Об общих принципах местного самоуправления в Российской Федерации»;</w:t>
      </w:r>
    </w:p>
    <w:p w:rsidR="009F0C3D" w:rsidRPr="00813EA3" w:rsidRDefault="009F0C3D" w:rsidP="00404E11">
      <w:pPr>
        <w:tabs>
          <w:tab w:val="left" w:pos="2880"/>
        </w:tabs>
        <w:ind w:firstLineChars="295" w:firstLine="708"/>
        <w:jc w:val="both"/>
        <w:rPr>
          <w:rFonts w:ascii="Arial" w:hAnsi="Arial" w:cs="Arial"/>
          <w:i/>
          <w:color w:val="000000"/>
          <w:sz w:val="24"/>
          <w:szCs w:val="24"/>
        </w:rPr>
      </w:pPr>
      <w:r>
        <w:rPr>
          <w:rFonts w:ascii="Arial" w:hAnsi="Arial" w:cs="Arial"/>
          <w:color w:val="000000"/>
          <w:sz w:val="24"/>
          <w:szCs w:val="24"/>
        </w:rPr>
        <w:t>1.2.3</w:t>
      </w:r>
      <w:r w:rsidR="00813EA3">
        <w:rPr>
          <w:rFonts w:ascii="Arial" w:hAnsi="Arial" w:cs="Arial"/>
          <w:color w:val="000000"/>
          <w:sz w:val="24"/>
          <w:szCs w:val="24"/>
        </w:rPr>
        <w:t xml:space="preserve"> </w:t>
      </w:r>
      <w:r w:rsidR="00813EA3" w:rsidRPr="00813EA3">
        <w:rPr>
          <w:rFonts w:ascii="Arial" w:hAnsi="Arial" w:cs="Arial"/>
          <w:color w:val="000000"/>
          <w:sz w:val="24"/>
          <w:szCs w:val="24"/>
        </w:rPr>
        <w:t>Устав  муниципального образования Белоярское городское поселение Верхнекетского района Томской области.</w:t>
      </w:r>
      <w:r w:rsidR="00813EA3">
        <w:rPr>
          <w:rFonts w:ascii="Arial" w:hAnsi="Arial" w:cs="Arial"/>
          <w:color w:val="000000"/>
          <w:sz w:val="24"/>
          <w:szCs w:val="24"/>
        </w:rPr>
        <w:t xml:space="preserve">- </w:t>
      </w:r>
      <w:r w:rsidR="00813EA3" w:rsidRPr="00813EA3">
        <w:rPr>
          <w:rFonts w:ascii="Arial" w:hAnsi="Arial" w:cs="Arial"/>
          <w:i/>
          <w:color w:val="000000"/>
          <w:sz w:val="24"/>
          <w:szCs w:val="24"/>
        </w:rPr>
        <w:t>в редакции постановления от 19.08.2015 № 242</w:t>
      </w:r>
    </w:p>
    <w:p w:rsidR="009F0C3D" w:rsidRPr="00292621" w:rsidRDefault="00292621" w:rsidP="00404E11">
      <w:pPr>
        <w:ind w:firstLineChars="295" w:firstLine="708"/>
        <w:jc w:val="both"/>
        <w:rPr>
          <w:rFonts w:ascii="Arial" w:hAnsi="Arial" w:cs="Arial"/>
          <w:i/>
          <w:sz w:val="24"/>
          <w:szCs w:val="24"/>
        </w:rPr>
      </w:pPr>
      <w:r w:rsidRPr="00292621">
        <w:rPr>
          <w:rFonts w:ascii="Arial" w:hAnsi="Arial" w:cs="Arial"/>
          <w:sz w:val="24"/>
          <w:szCs w:val="24"/>
        </w:rPr>
        <w:t>1.3. Информация об Административном регламенте и предоставляемой в соответ-ствии с ним муниципальной услуге подлежит размещению на официальном сайте Белоярского городского поселения (www.vkt-belyar.ru), в реестре муниципальных услуг (функций), предоставляемых (исполняемых) органами местного самоуправле-ния муниципального образования «Белоярское городское поселение». Сведения о муниципальной услуге также доступны на «Портале государственных и муници-пальных услуг Томской области», и в многофункциональном центре (далее - МФЦ) в соответствии с заключенным ими в установленном Правительством Российской Федерации порядке соглашением о взаимодействии.</w:t>
      </w:r>
      <w:r>
        <w:rPr>
          <w:rFonts w:ascii="Arial" w:hAnsi="Arial" w:cs="Arial"/>
          <w:sz w:val="24"/>
          <w:szCs w:val="24"/>
        </w:rPr>
        <w:t xml:space="preserve"> – </w:t>
      </w:r>
      <w:r>
        <w:rPr>
          <w:rFonts w:ascii="Arial" w:hAnsi="Arial" w:cs="Arial"/>
          <w:i/>
          <w:sz w:val="24"/>
          <w:szCs w:val="24"/>
        </w:rPr>
        <w:t>в ред. постановления от 19.08.2016 № 404</w:t>
      </w:r>
    </w:p>
    <w:p w:rsidR="009F0C3D" w:rsidRPr="00813EA3" w:rsidRDefault="009F0C3D" w:rsidP="00404E11">
      <w:pPr>
        <w:ind w:firstLineChars="295" w:firstLine="708"/>
        <w:jc w:val="both"/>
        <w:rPr>
          <w:rFonts w:ascii="Arial" w:hAnsi="Arial" w:cs="Arial"/>
          <w:sz w:val="24"/>
          <w:szCs w:val="24"/>
        </w:rPr>
      </w:pPr>
    </w:p>
    <w:p w:rsidR="00813EA3" w:rsidRDefault="00813EA3" w:rsidP="00813EA3">
      <w:pPr>
        <w:ind w:firstLine="709"/>
        <w:jc w:val="center"/>
        <w:rPr>
          <w:rFonts w:ascii="Arial" w:hAnsi="Arial" w:cs="Arial"/>
          <w:b/>
          <w:sz w:val="24"/>
          <w:szCs w:val="24"/>
        </w:rPr>
      </w:pPr>
      <w:r w:rsidRPr="00813EA3">
        <w:rPr>
          <w:rFonts w:ascii="Arial" w:hAnsi="Arial" w:cs="Arial"/>
          <w:b/>
          <w:sz w:val="24"/>
          <w:szCs w:val="24"/>
        </w:rPr>
        <w:t>2. Стандарт предоставления муниципальной  услуги</w:t>
      </w:r>
    </w:p>
    <w:p w:rsidR="00813EA3" w:rsidRPr="00813EA3" w:rsidRDefault="00813EA3" w:rsidP="00813EA3">
      <w:pPr>
        <w:ind w:firstLine="709"/>
        <w:jc w:val="center"/>
        <w:rPr>
          <w:rFonts w:ascii="Arial" w:hAnsi="Arial" w:cs="Arial"/>
          <w:i/>
          <w:sz w:val="24"/>
          <w:szCs w:val="24"/>
        </w:rPr>
      </w:pPr>
      <w:r>
        <w:rPr>
          <w:rFonts w:ascii="Arial" w:hAnsi="Arial" w:cs="Arial"/>
          <w:i/>
          <w:sz w:val="24"/>
          <w:szCs w:val="24"/>
        </w:rPr>
        <w:t>(в редакции постановления от 19.08.2015 № 242)</w:t>
      </w:r>
    </w:p>
    <w:p w:rsidR="00813EA3" w:rsidRPr="00813EA3" w:rsidRDefault="00813EA3" w:rsidP="00813EA3">
      <w:pPr>
        <w:ind w:firstLine="709"/>
        <w:jc w:val="both"/>
        <w:rPr>
          <w:rFonts w:ascii="Arial" w:hAnsi="Arial" w:cs="Arial"/>
          <w:sz w:val="24"/>
          <w:szCs w:val="24"/>
        </w:rPr>
      </w:pP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2.1 Наименование муниципальной услуги: «Выдача градостроительного плана земельного участка».</w:t>
      </w:r>
    </w:p>
    <w:p w:rsidR="00813EA3" w:rsidRDefault="00813EA3" w:rsidP="00813EA3">
      <w:pPr>
        <w:ind w:firstLine="709"/>
        <w:jc w:val="both"/>
        <w:rPr>
          <w:rFonts w:ascii="Arial" w:hAnsi="Arial" w:cs="Arial"/>
          <w:sz w:val="24"/>
          <w:szCs w:val="24"/>
        </w:rPr>
      </w:pPr>
      <w:r w:rsidRPr="00813EA3">
        <w:rPr>
          <w:rFonts w:ascii="Arial" w:hAnsi="Arial" w:cs="Arial"/>
          <w:sz w:val="24"/>
          <w:szCs w:val="24"/>
        </w:rPr>
        <w:t>2.2 Муниципальную услугу предоставляет Администрация Белоярского городского поселения.</w:t>
      </w:r>
    </w:p>
    <w:p w:rsidR="00292621" w:rsidRPr="00292621" w:rsidRDefault="00292621" w:rsidP="00292621">
      <w:pPr>
        <w:ind w:firstLine="709"/>
        <w:jc w:val="both"/>
        <w:rPr>
          <w:rFonts w:ascii="Arial" w:hAnsi="Arial" w:cs="Arial"/>
          <w:sz w:val="24"/>
          <w:szCs w:val="24"/>
        </w:rPr>
      </w:pPr>
      <w:r w:rsidRPr="00292621">
        <w:rPr>
          <w:rFonts w:ascii="Arial" w:hAnsi="Arial" w:cs="Arial"/>
          <w:sz w:val="24"/>
          <w:szCs w:val="24"/>
        </w:rPr>
        <w:t>Место нахождения и почтовый адрес Администрации Белоярского городского посе-ления: 636500, Томская область, Верхнекетский район, п. Белый Яр, ул. Гагарина, 19.</w:t>
      </w:r>
    </w:p>
    <w:p w:rsidR="00292621" w:rsidRPr="00292621" w:rsidRDefault="00292621" w:rsidP="00292621">
      <w:pPr>
        <w:ind w:firstLine="709"/>
        <w:jc w:val="both"/>
        <w:rPr>
          <w:rFonts w:ascii="Arial" w:hAnsi="Arial" w:cs="Arial"/>
          <w:sz w:val="24"/>
          <w:szCs w:val="24"/>
        </w:rPr>
      </w:pPr>
      <w:r w:rsidRPr="00292621">
        <w:rPr>
          <w:rFonts w:ascii="Arial" w:hAnsi="Arial" w:cs="Arial"/>
          <w:sz w:val="24"/>
          <w:szCs w:val="24"/>
        </w:rPr>
        <w:t>График работы Администрации поселения:</w:t>
      </w:r>
    </w:p>
    <w:p w:rsidR="00292621" w:rsidRPr="00292621" w:rsidRDefault="00292621" w:rsidP="00292621">
      <w:pPr>
        <w:ind w:firstLine="709"/>
        <w:jc w:val="both"/>
        <w:rPr>
          <w:rFonts w:ascii="Arial" w:hAnsi="Arial" w:cs="Arial"/>
          <w:sz w:val="24"/>
          <w:szCs w:val="24"/>
        </w:rPr>
      </w:pPr>
      <w:r w:rsidRPr="00292621">
        <w:rPr>
          <w:rFonts w:ascii="Arial" w:hAnsi="Arial" w:cs="Arial"/>
          <w:sz w:val="24"/>
          <w:szCs w:val="24"/>
        </w:rPr>
        <w:t>Понедельник - с 845 до 1800</w:t>
      </w:r>
    </w:p>
    <w:p w:rsidR="00292621" w:rsidRPr="00292621" w:rsidRDefault="00292621" w:rsidP="00292621">
      <w:pPr>
        <w:ind w:firstLine="709"/>
        <w:jc w:val="both"/>
        <w:rPr>
          <w:rFonts w:ascii="Arial" w:hAnsi="Arial" w:cs="Arial"/>
          <w:sz w:val="24"/>
          <w:szCs w:val="24"/>
        </w:rPr>
      </w:pPr>
      <w:r w:rsidRPr="00292621">
        <w:rPr>
          <w:rFonts w:ascii="Arial" w:hAnsi="Arial" w:cs="Arial"/>
          <w:sz w:val="24"/>
          <w:szCs w:val="24"/>
        </w:rPr>
        <w:t>Вторник, среда, четверг, пятница - с 845 до 1700</w:t>
      </w:r>
    </w:p>
    <w:p w:rsidR="00292621" w:rsidRPr="00292621" w:rsidRDefault="00292621" w:rsidP="00292621">
      <w:pPr>
        <w:ind w:firstLine="709"/>
        <w:jc w:val="both"/>
        <w:rPr>
          <w:rFonts w:ascii="Arial" w:hAnsi="Arial" w:cs="Arial"/>
          <w:sz w:val="24"/>
          <w:szCs w:val="24"/>
        </w:rPr>
      </w:pPr>
      <w:r w:rsidRPr="00292621">
        <w:rPr>
          <w:rFonts w:ascii="Arial" w:hAnsi="Arial" w:cs="Arial"/>
          <w:sz w:val="24"/>
          <w:szCs w:val="24"/>
        </w:rPr>
        <w:t>Перерыв на обед: с 1245 до 1400.</w:t>
      </w:r>
    </w:p>
    <w:p w:rsidR="00292621" w:rsidRPr="00292621" w:rsidRDefault="00292621" w:rsidP="00292621">
      <w:pPr>
        <w:ind w:firstLine="709"/>
        <w:jc w:val="both"/>
        <w:rPr>
          <w:rFonts w:ascii="Arial" w:hAnsi="Arial" w:cs="Arial"/>
          <w:sz w:val="24"/>
          <w:szCs w:val="24"/>
        </w:rPr>
      </w:pPr>
      <w:r w:rsidRPr="00292621">
        <w:rPr>
          <w:rFonts w:ascii="Arial" w:hAnsi="Arial" w:cs="Arial"/>
          <w:sz w:val="24"/>
          <w:szCs w:val="24"/>
        </w:rPr>
        <w:t>Контактный телефон: (8258)21-296, 22-186.</w:t>
      </w:r>
    </w:p>
    <w:p w:rsidR="00292621" w:rsidRPr="00292621" w:rsidRDefault="00292621" w:rsidP="00292621">
      <w:pPr>
        <w:ind w:firstLine="709"/>
        <w:jc w:val="both"/>
        <w:rPr>
          <w:rFonts w:ascii="Arial" w:hAnsi="Arial" w:cs="Arial"/>
          <w:sz w:val="24"/>
          <w:szCs w:val="24"/>
        </w:rPr>
      </w:pPr>
      <w:r w:rsidRPr="00292621">
        <w:rPr>
          <w:rFonts w:ascii="Arial" w:hAnsi="Arial" w:cs="Arial"/>
          <w:sz w:val="24"/>
          <w:szCs w:val="24"/>
        </w:rPr>
        <w:t>Официальный сайт Белоярского городского поселения www.vkt-belyar.ru.</w:t>
      </w:r>
    </w:p>
    <w:p w:rsidR="00292621" w:rsidRPr="00292621" w:rsidRDefault="00292621" w:rsidP="00292621">
      <w:pPr>
        <w:ind w:firstLine="709"/>
        <w:jc w:val="both"/>
        <w:rPr>
          <w:rFonts w:ascii="Arial" w:hAnsi="Arial" w:cs="Arial"/>
          <w:sz w:val="24"/>
          <w:szCs w:val="24"/>
        </w:rPr>
      </w:pPr>
      <w:r w:rsidRPr="00292621">
        <w:rPr>
          <w:rFonts w:ascii="Arial" w:hAnsi="Arial" w:cs="Arial"/>
          <w:sz w:val="24"/>
          <w:szCs w:val="24"/>
        </w:rPr>
        <w:t>Адрес электронной почты Администрации поселения: admbel@mail.ru.</w:t>
      </w:r>
    </w:p>
    <w:p w:rsidR="00292621" w:rsidRPr="00292621" w:rsidRDefault="00292621" w:rsidP="00292621">
      <w:pPr>
        <w:ind w:firstLine="709"/>
        <w:jc w:val="both"/>
        <w:rPr>
          <w:rFonts w:ascii="Arial" w:hAnsi="Arial" w:cs="Arial"/>
          <w:sz w:val="24"/>
          <w:szCs w:val="24"/>
        </w:rPr>
      </w:pPr>
      <w:r w:rsidRPr="00292621">
        <w:rPr>
          <w:rFonts w:ascii="Arial" w:hAnsi="Arial" w:cs="Arial"/>
          <w:sz w:val="24"/>
          <w:szCs w:val="24"/>
        </w:rPr>
        <w:tab/>
        <w:t>Место нахождения и почтовый адрес МФЦ: 636500, Томская область, Верхне-кетский район, р.п Белый Яр, ул. Таежная, 9.»;</w:t>
      </w:r>
    </w:p>
    <w:p w:rsidR="00292621" w:rsidRPr="00292621" w:rsidRDefault="00292621" w:rsidP="00292621">
      <w:pPr>
        <w:ind w:firstLine="709"/>
        <w:jc w:val="both"/>
        <w:rPr>
          <w:rFonts w:ascii="Arial" w:hAnsi="Arial" w:cs="Arial"/>
          <w:i/>
          <w:sz w:val="24"/>
          <w:szCs w:val="24"/>
        </w:rPr>
      </w:pPr>
      <w:r w:rsidRPr="00292621">
        <w:rPr>
          <w:rFonts w:ascii="Arial" w:hAnsi="Arial" w:cs="Arial"/>
          <w:sz w:val="24"/>
          <w:szCs w:val="24"/>
        </w:rPr>
        <w:t>Официальный сайт МФЦ mfc.tomsk.ru.</w:t>
      </w:r>
      <w:r>
        <w:rPr>
          <w:rFonts w:ascii="Arial" w:hAnsi="Arial" w:cs="Arial"/>
          <w:sz w:val="24"/>
          <w:szCs w:val="24"/>
        </w:rPr>
        <w:t xml:space="preserve"> – </w:t>
      </w:r>
      <w:r>
        <w:rPr>
          <w:rFonts w:ascii="Arial" w:hAnsi="Arial" w:cs="Arial"/>
          <w:i/>
          <w:sz w:val="24"/>
          <w:szCs w:val="24"/>
        </w:rPr>
        <w:t>пункт 2.2. в ред. постановления от 19.08.2016 № 404</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2.3 Результатом предоставления муниципальной услуги является:</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lastRenderedPageBreak/>
        <w:t>- выдача заявителю градостроительного плана земельного участка, утвер-жденного постановлением Администрации Белоярского городского поселения;</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 мотивированный отказ в выдаче градостроительного плана земельного участка.</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2.4 Максимальный срок предоставления муниципальной услуги составляет 30 календарных дней со дня регистрации заявления о выдаче градостроительного плана земельного участка.</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 xml:space="preserve">2.5 Правовыми основаниями для предоставления муниципальной услуги являются: </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Градостроительный кодекс Российской Федерации;</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Земельный кодекс Российской Федерации;</w:t>
      </w:r>
    </w:p>
    <w:p w:rsidR="00813EA3" w:rsidRDefault="00813EA3" w:rsidP="00813EA3">
      <w:pPr>
        <w:ind w:firstLine="709"/>
        <w:jc w:val="both"/>
        <w:rPr>
          <w:rFonts w:ascii="Arial" w:hAnsi="Arial" w:cs="Arial"/>
          <w:sz w:val="24"/>
          <w:szCs w:val="24"/>
        </w:rPr>
      </w:pPr>
      <w:r w:rsidRPr="00813EA3">
        <w:rPr>
          <w:rFonts w:ascii="Arial" w:hAnsi="Arial" w:cs="Arial"/>
          <w:sz w:val="24"/>
          <w:szCs w:val="24"/>
        </w:rPr>
        <w:t>Федеральный закон от 06.10.2003 N 131-ФЗ «Об общих принципах организации местного самоуправления в Российской Федерации»;</w:t>
      </w:r>
    </w:p>
    <w:p w:rsidR="00292621" w:rsidRDefault="00292621" w:rsidP="00813EA3">
      <w:pPr>
        <w:ind w:firstLine="709"/>
        <w:jc w:val="both"/>
        <w:rPr>
          <w:rFonts w:ascii="Arial" w:hAnsi="Arial" w:cs="Arial"/>
          <w:sz w:val="24"/>
          <w:szCs w:val="24"/>
        </w:rPr>
      </w:pPr>
      <w:r w:rsidRPr="00292621">
        <w:rPr>
          <w:rFonts w:ascii="Arial" w:hAnsi="Arial" w:cs="Arial"/>
          <w:sz w:val="24"/>
          <w:szCs w:val="24"/>
        </w:rPr>
        <w:t xml:space="preserve">Федеральный закон от 27.02.2010 № 210-ФЗ «Об </w:t>
      </w:r>
      <w:r>
        <w:rPr>
          <w:rFonts w:ascii="Arial" w:hAnsi="Arial" w:cs="Arial"/>
          <w:sz w:val="24"/>
          <w:szCs w:val="24"/>
        </w:rPr>
        <w:t>организации предоставления госу</w:t>
      </w:r>
      <w:r w:rsidRPr="00292621">
        <w:rPr>
          <w:rFonts w:ascii="Arial" w:hAnsi="Arial" w:cs="Arial"/>
          <w:sz w:val="24"/>
          <w:szCs w:val="24"/>
        </w:rPr>
        <w:t>дарственных и муниципальных услуг»</w:t>
      </w:r>
      <w:r>
        <w:rPr>
          <w:rFonts w:ascii="Arial" w:hAnsi="Arial" w:cs="Arial"/>
          <w:sz w:val="24"/>
          <w:szCs w:val="24"/>
        </w:rPr>
        <w:t>;</w:t>
      </w:r>
    </w:p>
    <w:p w:rsidR="00292621" w:rsidRPr="00292621" w:rsidRDefault="00292621" w:rsidP="00813EA3">
      <w:pPr>
        <w:ind w:firstLine="709"/>
        <w:jc w:val="both"/>
        <w:rPr>
          <w:rFonts w:ascii="Arial" w:hAnsi="Arial" w:cs="Arial"/>
          <w:i/>
          <w:sz w:val="24"/>
          <w:szCs w:val="24"/>
        </w:rPr>
      </w:pPr>
      <w:r>
        <w:rPr>
          <w:rFonts w:ascii="Arial" w:hAnsi="Arial" w:cs="Arial"/>
          <w:sz w:val="24"/>
          <w:szCs w:val="24"/>
        </w:rPr>
        <w:t>П</w:t>
      </w:r>
      <w:r w:rsidRPr="00292621">
        <w:rPr>
          <w:rFonts w:ascii="Arial" w:hAnsi="Arial" w:cs="Arial"/>
          <w:sz w:val="24"/>
          <w:szCs w:val="24"/>
        </w:rPr>
        <w:t>риказ Министерства строительства и жилищно</w:t>
      </w:r>
      <w:r>
        <w:rPr>
          <w:rFonts w:ascii="Arial" w:hAnsi="Arial" w:cs="Arial"/>
          <w:sz w:val="24"/>
          <w:szCs w:val="24"/>
        </w:rPr>
        <w:t>-коммунального хозяйства Россий</w:t>
      </w:r>
      <w:r w:rsidRPr="00292621">
        <w:rPr>
          <w:rFonts w:ascii="Arial" w:hAnsi="Arial" w:cs="Arial"/>
          <w:sz w:val="24"/>
          <w:szCs w:val="24"/>
        </w:rPr>
        <w:t>ской Федерации от 06.06.2016 № 400/пр «Об утверждении формы градостроитель-ного плана земельного участка»</w:t>
      </w:r>
      <w:r>
        <w:rPr>
          <w:rFonts w:ascii="Arial" w:hAnsi="Arial" w:cs="Arial"/>
          <w:sz w:val="24"/>
          <w:szCs w:val="24"/>
        </w:rPr>
        <w:t xml:space="preserve">; - </w:t>
      </w:r>
      <w:r>
        <w:rPr>
          <w:rFonts w:ascii="Arial" w:hAnsi="Arial" w:cs="Arial"/>
          <w:i/>
          <w:sz w:val="24"/>
          <w:szCs w:val="24"/>
        </w:rPr>
        <w:t>в ред. постановления от 19.08.2016 № 404;</w:t>
      </w:r>
    </w:p>
    <w:p w:rsidR="00813EA3" w:rsidRDefault="00813EA3" w:rsidP="00813EA3">
      <w:pPr>
        <w:ind w:firstLine="709"/>
        <w:jc w:val="both"/>
        <w:rPr>
          <w:rFonts w:ascii="Arial" w:hAnsi="Arial" w:cs="Arial"/>
          <w:sz w:val="24"/>
          <w:szCs w:val="24"/>
        </w:rPr>
      </w:pPr>
      <w:r w:rsidRPr="00813EA3">
        <w:rPr>
          <w:rFonts w:ascii="Arial" w:hAnsi="Arial" w:cs="Arial"/>
          <w:sz w:val="24"/>
          <w:szCs w:val="24"/>
        </w:rPr>
        <w:t>Правила землепользования и застройки муниципального образования «Белоярское городское поселение», утвержденные решением Совета Белоярского городског</w:t>
      </w:r>
      <w:r w:rsidR="007F6FD5">
        <w:rPr>
          <w:rFonts w:ascii="Arial" w:hAnsi="Arial" w:cs="Arial"/>
          <w:sz w:val="24"/>
          <w:szCs w:val="24"/>
        </w:rPr>
        <w:t>о поселения от 22.03.2012 № 172,</w:t>
      </w:r>
    </w:p>
    <w:p w:rsidR="007F6FD5" w:rsidRPr="007F6FD5" w:rsidRDefault="007F6FD5" w:rsidP="00813EA3">
      <w:pPr>
        <w:ind w:firstLine="709"/>
        <w:jc w:val="both"/>
        <w:rPr>
          <w:rFonts w:ascii="Arial" w:hAnsi="Arial" w:cs="Arial"/>
          <w:i/>
          <w:sz w:val="24"/>
          <w:szCs w:val="24"/>
        </w:rPr>
      </w:pPr>
      <w:r w:rsidRPr="007F6FD5">
        <w:rPr>
          <w:rFonts w:ascii="Arial" w:hAnsi="Arial" w:cs="Arial"/>
          <w:sz w:val="24"/>
          <w:szCs w:val="24"/>
        </w:rPr>
        <w:t>Постановление Администрации Белоярского городского поселения от 28.08.2015 № 248 «Об   утверждении   перечня муниципальных услуг, предоставляемых  Администрацией Белоярского городского поселения»</w:t>
      </w:r>
      <w:r>
        <w:rPr>
          <w:rFonts w:ascii="Arial" w:hAnsi="Arial" w:cs="Arial"/>
          <w:sz w:val="24"/>
          <w:szCs w:val="24"/>
        </w:rPr>
        <w:t xml:space="preserve"> - </w:t>
      </w:r>
      <w:r>
        <w:rPr>
          <w:rFonts w:ascii="Arial" w:hAnsi="Arial" w:cs="Arial"/>
          <w:i/>
          <w:sz w:val="24"/>
          <w:szCs w:val="24"/>
        </w:rPr>
        <w:t>абзац введен постановлением от 22.12.2015 № 457.</w:t>
      </w:r>
    </w:p>
    <w:p w:rsidR="00292621" w:rsidRPr="00292621" w:rsidRDefault="00813EA3" w:rsidP="00813EA3">
      <w:pPr>
        <w:ind w:firstLine="709"/>
        <w:jc w:val="both"/>
        <w:rPr>
          <w:rFonts w:ascii="Arial" w:hAnsi="Arial" w:cs="Arial"/>
          <w:i/>
          <w:sz w:val="24"/>
          <w:szCs w:val="24"/>
        </w:rPr>
      </w:pPr>
      <w:r w:rsidRPr="00813EA3">
        <w:rPr>
          <w:rFonts w:ascii="Arial" w:hAnsi="Arial" w:cs="Arial"/>
          <w:sz w:val="24"/>
          <w:szCs w:val="24"/>
        </w:rPr>
        <w:t xml:space="preserve">2.6 </w:t>
      </w:r>
      <w:r w:rsidR="00292621" w:rsidRPr="00292621">
        <w:rPr>
          <w:rFonts w:ascii="Arial" w:hAnsi="Arial" w:cs="Arial"/>
          <w:sz w:val="24"/>
          <w:szCs w:val="24"/>
        </w:rPr>
        <w:t>Для предоставления муниципальной услуги зая</w:t>
      </w:r>
      <w:r w:rsidR="00292621">
        <w:rPr>
          <w:rFonts w:ascii="Arial" w:hAnsi="Arial" w:cs="Arial"/>
          <w:sz w:val="24"/>
          <w:szCs w:val="24"/>
        </w:rPr>
        <w:t>витель или уполномоченное им ли</w:t>
      </w:r>
      <w:r w:rsidR="00292621" w:rsidRPr="00292621">
        <w:rPr>
          <w:rFonts w:ascii="Arial" w:hAnsi="Arial" w:cs="Arial"/>
          <w:sz w:val="24"/>
          <w:szCs w:val="24"/>
        </w:rPr>
        <w:t>цо (далее - заявитель) обращается в Админист</w:t>
      </w:r>
      <w:r w:rsidR="00292621">
        <w:rPr>
          <w:rFonts w:ascii="Arial" w:hAnsi="Arial" w:cs="Arial"/>
          <w:sz w:val="24"/>
          <w:szCs w:val="24"/>
        </w:rPr>
        <w:t>рацию поселения либо в МФЦ непо</w:t>
      </w:r>
      <w:r w:rsidR="00292621" w:rsidRPr="00292621">
        <w:rPr>
          <w:rFonts w:ascii="Arial" w:hAnsi="Arial" w:cs="Arial"/>
          <w:sz w:val="24"/>
          <w:szCs w:val="24"/>
        </w:rPr>
        <w:t>средственно либо через законного представителя.</w:t>
      </w:r>
      <w:r w:rsidR="00292621">
        <w:rPr>
          <w:rFonts w:ascii="Arial" w:hAnsi="Arial" w:cs="Arial"/>
          <w:sz w:val="24"/>
          <w:szCs w:val="24"/>
        </w:rPr>
        <w:t xml:space="preserve"> – </w:t>
      </w:r>
      <w:r w:rsidR="00292621">
        <w:rPr>
          <w:rFonts w:ascii="Arial" w:hAnsi="Arial" w:cs="Arial"/>
          <w:i/>
          <w:sz w:val="24"/>
          <w:szCs w:val="24"/>
        </w:rPr>
        <w:t>в ред. постановления от 19.08.2016 № 404</w:t>
      </w:r>
    </w:p>
    <w:p w:rsidR="00292621" w:rsidRPr="00292621" w:rsidRDefault="00292621" w:rsidP="00813EA3">
      <w:pPr>
        <w:ind w:firstLine="709"/>
        <w:jc w:val="both"/>
        <w:rPr>
          <w:rFonts w:ascii="Arial" w:hAnsi="Arial" w:cs="Arial"/>
          <w:i/>
          <w:sz w:val="24"/>
          <w:szCs w:val="24"/>
        </w:rPr>
      </w:pPr>
      <w:r w:rsidRPr="00292621">
        <w:rPr>
          <w:rFonts w:ascii="Arial" w:hAnsi="Arial" w:cs="Arial"/>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Белоярского городского поселения: www.vkt-belyar.ru, в МФЦ лично либо через сайт МФЦ mfc.tomsk.ru.</w:t>
      </w:r>
      <w:r>
        <w:rPr>
          <w:rFonts w:ascii="Arial" w:hAnsi="Arial" w:cs="Arial"/>
          <w:sz w:val="24"/>
          <w:szCs w:val="24"/>
        </w:rPr>
        <w:t xml:space="preserve"> – </w:t>
      </w:r>
      <w:r>
        <w:rPr>
          <w:rFonts w:ascii="Arial" w:hAnsi="Arial" w:cs="Arial"/>
          <w:i/>
          <w:sz w:val="24"/>
          <w:szCs w:val="24"/>
        </w:rPr>
        <w:t>в ред. постановления от 19.08.2016 № 404</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 xml:space="preserve">Правоустанавливающие документы, кадастровый паспорт  земельного участка запрашиваются специалистом в государственных органах и организациях, участвующих в предоставлении муниципальной услуги, в распоряжении которых находятся указанные документы, по каналам системы межведомственного электронного взаимодействия (далее - СМЭВ) либо в случае отсутствия технической возможности по почте. </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Непредставление заявителем правоустанавливающих документов, кадастрового паспорта на земельный участок не является основанием для отказа в предоставлении муниципальной услуги.</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Документы, необходимые для предоставления муниципальной  услуги, могут быть представлены в Администрацию Белоярского городского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2.7. Для предоставления муниципальной услуги необходимыми и обязательными являются следующие услуги:</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 выдача технического паспорта объекта капитального строительства, предоставляемая центром технической инвентаризации;</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lastRenderedPageBreak/>
        <w:t>- формирование межевого плана земельного участка.</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2.8 Орган, предоставляющий муниципальную услугу не вправе требовать от заявителя:</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 представления документов и информации,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 (данное положение вступает в силу в сроки, определенные ч. 6, 7 ст. 74 Федерального закона от 01 июля 2011 № 169-ФЗ).</w:t>
      </w:r>
    </w:p>
    <w:p w:rsidR="00813EA3" w:rsidRPr="00292621" w:rsidRDefault="00813EA3" w:rsidP="00292621">
      <w:pPr>
        <w:ind w:firstLine="709"/>
        <w:jc w:val="both"/>
        <w:rPr>
          <w:rFonts w:ascii="Arial" w:hAnsi="Arial" w:cs="Arial"/>
          <w:i/>
          <w:sz w:val="24"/>
          <w:szCs w:val="24"/>
        </w:rPr>
      </w:pPr>
      <w:r w:rsidRPr="00813EA3">
        <w:rPr>
          <w:rFonts w:ascii="Arial" w:hAnsi="Arial" w:cs="Arial"/>
          <w:sz w:val="24"/>
          <w:szCs w:val="24"/>
        </w:rPr>
        <w:t xml:space="preserve">2.9. </w:t>
      </w:r>
      <w:r w:rsidR="00292621" w:rsidRPr="00292621">
        <w:rPr>
          <w:rFonts w:ascii="Arial" w:hAnsi="Arial" w:cs="Arial"/>
          <w:sz w:val="24"/>
          <w:szCs w:val="24"/>
        </w:rPr>
        <w:t>Основания для отказа в приеме документов, необходимых для предоставления муниципальной услуги не предусмотрены.</w:t>
      </w:r>
      <w:r w:rsidR="00292621">
        <w:rPr>
          <w:rFonts w:ascii="Arial" w:hAnsi="Arial" w:cs="Arial"/>
          <w:sz w:val="24"/>
          <w:szCs w:val="24"/>
        </w:rPr>
        <w:t xml:space="preserve"> – </w:t>
      </w:r>
      <w:r w:rsidR="00292621">
        <w:rPr>
          <w:rFonts w:ascii="Arial" w:hAnsi="Arial" w:cs="Arial"/>
          <w:i/>
          <w:sz w:val="24"/>
          <w:szCs w:val="24"/>
        </w:rPr>
        <w:t>в ред. постановления от 19.08.2016 № 404</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2.10. Исчерпывающий перечень оснований для отказа в предоставлении муниципальной услуги:</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В предоставлении муниципальной услуги может быть отказано в случаях:</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 предоставление заявления, подписанного неуполномоченным представителем;</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 предоставление неполного пакета документов;</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 предоставление документов несоответствующих требованиям действующего законодательства.</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2.11 Предоставление муниципальной услуги осуществляется на безвоз-мездной основе.</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 xml:space="preserve">2.12. Максимальный срок ожидания заявителя в очереди при подаче запроса о предоставлении муниципальной услуги и при получении результата муниципальной услуги не должно превышать 30 минут. </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Срок регистрации заявления о предоставлении муниципальной услуги не должен превышать 30 минут.</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2.13. Требования к помещениям, в которых предоставляется муниципальная услуга.</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Помещения приема и выдачи документов должны предусматривать места для ожидания, должны быть снабжены информационным стендом с образцами их заполнения и перечнем документов, необходимых для предоставления муниципальной услуги.</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 xml:space="preserve">В местах для информирования должен быть обеспечен доступ граждан для </w:t>
      </w:r>
      <w:r w:rsidRPr="00813EA3">
        <w:rPr>
          <w:rFonts w:ascii="Arial" w:hAnsi="Arial" w:cs="Arial"/>
          <w:sz w:val="24"/>
          <w:szCs w:val="24"/>
        </w:rPr>
        <w:lastRenderedPageBreak/>
        <w:t>ознакомления с информацией не только в часы приема заявлений, но и в рабочее время, когда прием заявителей не ведется.</w:t>
      </w:r>
    </w:p>
    <w:p w:rsidR="00813EA3" w:rsidRPr="00813EA3" w:rsidRDefault="00813EA3" w:rsidP="00813EA3">
      <w:pPr>
        <w:ind w:firstLine="709"/>
        <w:jc w:val="both"/>
        <w:rPr>
          <w:rFonts w:ascii="Arial" w:hAnsi="Arial" w:cs="Arial"/>
          <w:sz w:val="24"/>
          <w:szCs w:val="24"/>
        </w:rPr>
      </w:pPr>
      <w:r w:rsidRPr="00813EA3">
        <w:rPr>
          <w:rFonts w:ascii="Arial"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7F6FD5" w:rsidRPr="007F6FD5" w:rsidRDefault="007F6FD5" w:rsidP="00813EA3">
      <w:pPr>
        <w:ind w:firstLine="709"/>
        <w:jc w:val="both"/>
        <w:rPr>
          <w:rFonts w:ascii="Arial" w:hAnsi="Arial" w:cs="Arial"/>
          <w:i/>
          <w:sz w:val="24"/>
          <w:szCs w:val="24"/>
        </w:rPr>
      </w:pPr>
      <w:r w:rsidRPr="007F6FD5">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w:t>
      </w:r>
      <w:r>
        <w:rPr>
          <w:rFonts w:ascii="Arial" w:hAnsi="Arial" w:cs="Arial"/>
          <w:sz w:val="24"/>
          <w:szCs w:val="24"/>
        </w:rPr>
        <w:t>ля написания заявления, информа</w:t>
      </w:r>
      <w:r w:rsidRPr="007F6FD5">
        <w:rPr>
          <w:rFonts w:ascii="Arial" w:hAnsi="Arial" w:cs="Arial"/>
          <w:sz w:val="24"/>
          <w:szCs w:val="24"/>
        </w:rPr>
        <w:t>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w:t>
      </w:r>
      <w:r>
        <w:rPr>
          <w:rFonts w:ascii="Arial" w:hAnsi="Arial" w:cs="Arial"/>
          <w:sz w:val="24"/>
          <w:szCs w:val="24"/>
        </w:rPr>
        <w:t>ормации, необходимых для обеспе</w:t>
      </w:r>
      <w:r w:rsidRPr="007F6FD5">
        <w:rPr>
          <w:rFonts w:ascii="Arial" w:hAnsi="Arial" w:cs="Arial"/>
          <w:sz w:val="24"/>
          <w:szCs w:val="24"/>
        </w:rPr>
        <w:t>чения беспрепятственного доступа инвалидов в соответствии с законодательством Российской Федерации о социальной защите инвалидов.</w:t>
      </w:r>
      <w:r>
        <w:rPr>
          <w:rFonts w:ascii="Arial" w:hAnsi="Arial" w:cs="Arial"/>
          <w:sz w:val="24"/>
          <w:szCs w:val="24"/>
        </w:rPr>
        <w:t xml:space="preserve"> – </w:t>
      </w:r>
      <w:r>
        <w:rPr>
          <w:rFonts w:ascii="Arial" w:hAnsi="Arial" w:cs="Arial"/>
          <w:i/>
          <w:sz w:val="24"/>
          <w:szCs w:val="24"/>
        </w:rPr>
        <w:t>абзац в редакции постановления от 22.12.2015 № 457.</w:t>
      </w:r>
    </w:p>
    <w:p w:rsidR="001F49D7" w:rsidRPr="001F49D7" w:rsidRDefault="00813EA3" w:rsidP="001F49D7">
      <w:pPr>
        <w:ind w:firstLine="709"/>
        <w:jc w:val="both"/>
        <w:rPr>
          <w:rFonts w:ascii="Arial" w:hAnsi="Arial" w:cs="Arial"/>
          <w:sz w:val="24"/>
          <w:szCs w:val="24"/>
        </w:rPr>
      </w:pPr>
      <w:r w:rsidRPr="00813EA3">
        <w:rPr>
          <w:rFonts w:ascii="Arial" w:hAnsi="Arial" w:cs="Arial"/>
          <w:sz w:val="24"/>
          <w:szCs w:val="24"/>
        </w:rPr>
        <w:t xml:space="preserve">2.14 </w:t>
      </w:r>
      <w:r w:rsidR="001F49D7" w:rsidRPr="001F49D7">
        <w:rPr>
          <w:rFonts w:ascii="Arial" w:hAnsi="Arial" w:cs="Arial"/>
          <w:sz w:val="24"/>
          <w:szCs w:val="24"/>
        </w:rPr>
        <w:t>Показателями доступности и качества муниципальной услуги являются:</w:t>
      </w:r>
    </w:p>
    <w:p w:rsidR="001F49D7" w:rsidRPr="001F49D7" w:rsidRDefault="001F49D7" w:rsidP="001F49D7">
      <w:pPr>
        <w:ind w:firstLine="709"/>
        <w:jc w:val="both"/>
        <w:rPr>
          <w:rFonts w:ascii="Arial" w:hAnsi="Arial" w:cs="Arial"/>
          <w:sz w:val="24"/>
          <w:szCs w:val="24"/>
        </w:rPr>
      </w:pPr>
      <w:r w:rsidRPr="001F49D7">
        <w:rPr>
          <w:rFonts w:ascii="Arial" w:hAnsi="Arial" w:cs="Arial"/>
          <w:sz w:val="24"/>
          <w:szCs w:val="24"/>
        </w:rPr>
        <w:t>1) достоверность предоставляемой гражданам информации;</w:t>
      </w:r>
    </w:p>
    <w:p w:rsidR="001F49D7" w:rsidRPr="001F49D7" w:rsidRDefault="001F49D7" w:rsidP="001F49D7">
      <w:pPr>
        <w:ind w:firstLine="709"/>
        <w:jc w:val="both"/>
        <w:rPr>
          <w:rFonts w:ascii="Arial" w:hAnsi="Arial" w:cs="Arial"/>
          <w:sz w:val="24"/>
          <w:szCs w:val="24"/>
        </w:rPr>
      </w:pPr>
      <w:r w:rsidRPr="001F49D7">
        <w:rPr>
          <w:rFonts w:ascii="Arial" w:hAnsi="Arial" w:cs="Arial"/>
          <w:sz w:val="24"/>
          <w:szCs w:val="24"/>
        </w:rPr>
        <w:t>2) полнота информирования граждан;</w:t>
      </w:r>
    </w:p>
    <w:p w:rsidR="001F49D7" w:rsidRPr="001F49D7" w:rsidRDefault="001F49D7" w:rsidP="001F49D7">
      <w:pPr>
        <w:ind w:firstLine="709"/>
        <w:jc w:val="both"/>
        <w:rPr>
          <w:rFonts w:ascii="Arial" w:hAnsi="Arial" w:cs="Arial"/>
          <w:sz w:val="24"/>
          <w:szCs w:val="24"/>
        </w:rPr>
      </w:pPr>
      <w:r w:rsidRPr="001F49D7">
        <w:rPr>
          <w:rFonts w:ascii="Arial" w:hAnsi="Arial" w:cs="Arial"/>
          <w:sz w:val="24"/>
          <w:szCs w:val="24"/>
        </w:rPr>
        <w:t>3) наглядность форм предоставляемой инфор</w:t>
      </w:r>
      <w:r>
        <w:rPr>
          <w:rFonts w:ascii="Arial" w:hAnsi="Arial" w:cs="Arial"/>
          <w:sz w:val="24"/>
          <w:szCs w:val="24"/>
        </w:rPr>
        <w:t>мации об административных проце</w:t>
      </w:r>
      <w:r w:rsidRPr="001F49D7">
        <w:rPr>
          <w:rFonts w:ascii="Arial" w:hAnsi="Arial" w:cs="Arial"/>
          <w:sz w:val="24"/>
          <w:szCs w:val="24"/>
        </w:rPr>
        <w:t>дурах;</w:t>
      </w:r>
    </w:p>
    <w:p w:rsidR="001F49D7" w:rsidRPr="001F49D7" w:rsidRDefault="001F49D7" w:rsidP="001F49D7">
      <w:pPr>
        <w:ind w:firstLine="709"/>
        <w:jc w:val="both"/>
        <w:rPr>
          <w:rFonts w:ascii="Arial" w:hAnsi="Arial" w:cs="Arial"/>
          <w:sz w:val="24"/>
          <w:szCs w:val="24"/>
        </w:rPr>
      </w:pPr>
      <w:r w:rsidRPr="001F49D7">
        <w:rPr>
          <w:rFonts w:ascii="Arial" w:hAnsi="Arial" w:cs="Arial"/>
          <w:sz w:val="24"/>
          <w:szCs w:val="24"/>
        </w:rPr>
        <w:t>4) удобство и доступность получения информа</w:t>
      </w:r>
      <w:r>
        <w:rPr>
          <w:rFonts w:ascii="Arial" w:hAnsi="Arial" w:cs="Arial"/>
          <w:sz w:val="24"/>
          <w:szCs w:val="24"/>
        </w:rPr>
        <w:t>ции заявителями о порядке предо</w:t>
      </w:r>
      <w:r w:rsidRPr="001F49D7">
        <w:rPr>
          <w:rFonts w:ascii="Arial" w:hAnsi="Arial" w:cs="Arial"/>
          <w:sz w:val="24"/>
          <w:szCs w:val="24"/>
        </w:rPr>
        <w:t>ставления муниципальной услуги;</w:t>
      </w:r>
    </w:p>
    <w:p w:rsidR="001F49D7" w:rsidRPr="001F49D7" w:rsidRDefault="001F49D7" w:rsidP="001F49D7">
      <w:pPr>
        <w:ind w:firstLine="709"/>
        <w:jc w:val="both"/>
        <w:rPr>
          <w:rFonts w:ascii="Arial" w:hAnsi="Arial" w:cs="Arial"/>
          <w:sz w:val="24"/>
          <w:szCs w:val="24"/>
        </w:rPr>
      </w:pPr>
      <w:r w:rsidRPr="001F49D7">
        <w:rPr>
          <w:rFonts w:ascii="Arial" w:hAnsi="Arial" w:cs="Arial"/>
          <w:sz w:val="24"/>
          <w:szCs w:val="24"/>
        </w:rPr>
        <w:t>5)  соблюдений требований стандарта предоставления муниципальной услуги;</w:t>
      </w:r>
    </w:p>
    <w:p w:rsidR="001F49D7" w:rsidRPr="001F49D7" w:rsidRDefault="001F49D7" w:rsidP="001F49D7">
      <w:pPr>
        <w:ind w:firstLine="709"/>
        <w:jc w:val="both"/>
        <w:rPr>
          <w:rFonts w:ascii="Arial" w:hAnsi="Arial" w:cs="Arial"/>
          <w:sz w:val="24"/>
          <w:szCs w:val="24"/>
        </w:rPr>
      </w:pPr>
      <w:r w:rsidRPr="001F49D7">
        <w:rPr>
          <w:rFonts w:ascii="Arial" w:hAnsi="Arial" w:cs="Arial"/>
          <w:sz w:val="24"/>
          <w:szCs w:val="24"/>
        </w:rPr>
        <w:t>6) отсутствие жалоб на решения, действия (бездействие) должностных лиц Админ</w:t>
      </w:r>
      <w:r>
        <w:rPr>
          <w:rFonts w:ascii="Arial" w:hAnsi="Arial" w:cs="Arial"/>
          <w:sz w:val="24"/>
          <w:szCs w:val="24"/>
        </w:rPr>
        <w:t>и</w:t>
      </w:r>
      <w:r w:rsidRPr="001F49D7">
        <w:rPr>
          <w:rFonts w:ascii="Arial" w:hAnsi="Arial" w:cs="Arial"/>
          <w:sz w:val="24"/>
          <w:szCs w:val="24"/>
        </w:rPr>
        <w:t>страции поселения, в ходе предоставления муниципальной услуги;</w:t>
      </w:r>
    </w:p>
    <w:p w:rsidR="00813EA3" w:rsidRPr="001F49D7" w:rsidRDefault="001F49D7" w:rsidP="001F49D7">
      <w:pPr>
        <w:ind w:firstLine="709"/>
        <w:jc w:val="both"/>
        <w:rPr>
          <w:rFonts w:ascii="Arial" w:hAnsi="Arial" w:cs="Arial"/>
          <w:i/>
          <w:sz w:val="24"/>
          <w:szCs w:val="24"/>
        </w:rPr>
      </w:pPr>
      <w:r w:rsidRPr="001F49D7">
        <w:rPr>
          <w:rFonts w:ascii="Arial" w:hAnsi="Arial" w:cs="Arial"/>
          <w:sz w:val="24"/>
          <w:szCs w:val="24"/>
        </w:rPr>
        <w:t>7) полнота и актуальность информации о порядке предоставления муниципальной услуги.</w:t>
      </w:r>
      <w:r>
        <w:rPr>
          <w:rFonts w:ascii="Arial" w:hAnsi="Arial" w:cs="Arial"/>
          <w:sz w:val="24"/>
          <w:szCs w:val="24"/>
        </w:rPr>
        <w:t xml:space="preserve"> – </w:t>
      </w:r>
      <w:r>
        <w:rPr>
          <w:rFonts w:ascii="Arial" w:hAnsi="Arial" w:cs="Arial"/>
          <w:i/>
          <w:sz w:val="24"/>
          <w:szCs w:val="24"/>
        </w:rPr>
        <w:t>в ред. постановления от 19.08.2016 № 404</w:t>
      </w:r>
    </w:p>
    <w:p w:rsidR="001F49D7" w:rsidRPr="001F49D7" w:rsidRDefault="00813EA3" w:rsidP="001F49D7">
      <w:pPr>
        <w:ind w:firstLine="709"/>
        <w:jc w:val="both"/>
        <w:rPr>
          <w:rFonts w:ascii="Arial" w:hAnsi="Arial" w:cs="Arial"/>
          <w:sz w:val="24"/>
          <w:szCs w:val="24"/>
        </w:rPr>
      </w:pPr>
      <w:r w:rsidRPr="00813EA3">
        <w:rPr>
          <w:rFonts w:ascii="Arial" w:hAnsi="Arial" w:cs="Arial"/>
          <w:sz w:val="24"/>
          <w:szCs w:val="24"/>
        </w:rPr>
        <w:t xml:space="preserve">2.15 </w:t>
      </w:r>
      <w:r w:rsidR="001F49D7" w:rsidRPr="001F49D7">
        <w:rPr>
          <w:rFonts w:ascii="Arial" w:hAnsi="Arial" w:cs="Arial"/>
          <w:sz w:val="24"/>
          <w:szCs w:val="24"/>
        </w:rPr>
        <w:t>Иные требования, в том числе учитывающи</w:t>
      </w:r>
      <w:r w:rsidR="001F49D7">
        <w:rPr>
          <w:rFonts w:ascii="Arial" w:hAnsi="Arial" w:cs="Arial"/>
          <w:sz w:val="24"/>
          <w:szCs w:val="24"/>
        </w:rPr>
        <w:t>е особенности предоставления му</w:t>
      </w:r>
      <w:r w:rsidR="001F49D7" w:rsidRPr="001F49D7">
        <w:rPr>
          <w:rFonts w:ascii="Arial" w:hAnsi="Arial" w:cs="Arial"/>
          <w:sz w:val="24"/>
          <w:szCs w:val="24"/>
        </w:rPr>
        <w:t>ниципальной услуги в электронной форме.</w:t>
      </w:r>
    </w:p>
    <w:p w:rsidR="001F49D7" w:rsidRPr="001F49D7" w:rsidRDefault="001F49D7" w:rsidP="001F49D7">
      <w:pPr>
        <w:ind w:firstLine="709"/>
        <w:jc w:val="both"/>
        <w:rPr>
          <w:rFonts w:ascii="Arial" w:hAnsi="Arial" w:cs="Arial"/>
          <w:sz w:val="24"/>
          <w:szCs w:val="24"/>
        </w:rPr>
      </w:pPr>
      <w:r w:rsidRPr="001F49D7">
        <w:rPr>
          <w:rFonts w:ascii="Arial" w:hAnsi="Arial" w:cs="Arial"/>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(www.gosuslugi.ru), «Портала государственных и муниципальных услуг Томской области» (http://pgs.tomsk.gov.ru).</w:t>
      </w:r>
    </w:p>
    <w:p w:rsidR="001F49D7" w:rsidRPr="001F49D7" w:rsidRDefault="001F49D7" w:rsidP="001F49D7">
      <w:pPr>
        <w:ind w:firstLine="709"/>
        <w:jc w:val="both"/>
        <w:rPr>
          <w:rFonts w:ascii="Arial" w:hAnsi="Arial" w:cs="Arial"/>
          <w:sz w:val="24"/>
          <w:szCs w:val="24"/>
        </w:rPr>
      </w:pPr>
      <w:r w:rsidRPr="001F49D7">
        <w:rPr>
          <w:rFonts w:ascii="Arial" w:hAnsi="Arial" w:cs="Arial"/>
          <w:sz w:val="24"/>
          <w:szCs w:val="24"/>
        </w:rPr>
        <w:t>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1F49D7" w:rsidRPr="001F49D7" w:rsidRDefault="001F49D7" w:rsidP="001F49D7">
      <w:pPr>
        <w:ind w:firstLine="709"/>
        <w:jc w:val="both"/>
        <w:rPr>
          <w:rFonts w:ascii="Arial" w:hAnsi="Arial" w:cs="Arial"/>
          <w:sz w:val="24"/>
          <w:szCs w:val="24"/>
        </w:rPr>
      </w:pPr>
      <w:r w:rsidRPr="001F49D7">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F49D7" w:rsidRPr="001F49D7" w:rsidRDefault="001F49D7" w:rsidP="001F49D7">
      <w:pPr>
        <w:ind w:firstLine="709"/>
        <w:jc w:val="both"/>
        <w:rPr>
          <w:rFonts w:ascii="Arial" w:hAnsi="Arial" w:cs="Arial"/>
          <w:sz w:val="24"/>
          <w:szCs w:val="24"/>
        </w:rPr>
      </w:pPr>
      <w:r w:rsidRPr="001F49D7">
        <w:rPr>
          <w:rFonts w:ascii="Arial" w:hAnsi="Arial" w:cs="Arial"/>
          <w:sz w:val="24"/>
          <w:szCs w:val="24"/>
        </w:rPr>
        <w:t>Документы, являющиеся результатом предоставл</w:t>
      </w:r>
      <w:r>
        <w:rPr>
          <w:rFonts w:ascii="Arial" w:hAnsi="Arial" w:cs="Arial"/>
          <w:sz w:val="24"/>
          <w:szCs w:val="24"/>
        </w:rPr>
        <w:t>ения муниципальной услуги, в ви</w:t>
      </w:r>
      <w:r w:rsidRPr="001F49D7">
        <w:rPr>
          <w:rFonts w:ascii="Arial" w:hAnsi="Arial" w:cs="Arial"/>
          <w:sz w:val="24"/>
          <w:szCs w:val="24"/>
        </w:rPr>
        <w:t>де электронного документа направляются заявителю посредством «Единого портала государственных и муниципальных услуг», «Портала государственных и муници-пальных услуг Томской области». При предоставлении муниципальной услуги в электронной форме с использованием «Единого</w:t>
      </w:r>
      <w:r>
        <w:rPr>
          <w:rFonts w:ascii="Arial" w:hAnsi="Arial" w:cs="Arial"/>
          <w:sz w:val="24"/>
          <w:szCs w:val="24"/>
        </w:rPr>
        <w:t xml:space="preserve"> портала государственных и муни</w:t>
      </w:r>
      <w:r w:rsidRPr="001F49D7">
        <w:rPr>
          <w:rFonts w:ascii="Arial" w:hAnsi="Arial" w:cs="Arial"/>
          <w:sz w:val="24"/>
          <w:szCs w:val="24"/>
        </w:rPr>
        <w:t xml:space="preserve">ципальных услуг», «Портала государственных и муниципальных услуг </w:t>
      </w:r>
      <w:r>
        <w:rPr>
          <w:rFonts w:ascii="Arial" w:hAnsi="Arial" w:cs="Arial"/>
          <w:sz w:val="24"/>
          <w:szCs w:val="24"/>
        </w:rPr>
        <w:t>Томской об</w:t>
      </w:r>
      <w:r w:rsidRPr="001F49D7">
        <w:rPr>
          <w:rFonts w:ascii="Arial" w:hAnsi="Arial" w:cs="Arial"/>
          <w:sz w:val="24"/>
          <w:szCs w:val="24"/>
        </w:rPr>
        <w:t>ласти» заявителю предоставляется возможность:</w:t>
      </w:r>
    </w:p>
    <w:p w:rsidR="001F49D7" w:rsidRPr="001F49D7" w:rsidRDefault="001F49D7" w:rsidP="001F49D7">
      <w:pPr>
        <w:ind w:firstLine="709"/>
        <w:jc w:val="both"/>
        <w:rPr>
          <w:rFonts w:ascii="Arial" w:hAnsi="Arial" w:cs="Arial"/>
          <w:sz w:val="24"/>
          <w:szCs w:val="24"/>
        </w:rPr>
      </w:pPr>
      <w:r w:rsidRPr="001F49D7">
        <w:rPr>
          <w:rFonts w:ascii="Arial" w:hAnsi="Arial" w:cs="Arial"/>
          <w:sz w:val="24"/>
          <w:szCs w:val="24"/>
        </w:rPr>
        <w:t>1) ознакомления с формой заявления и иных документов, необходимых для получения муниципальной услуги, и обеспечение доступ</w:t>
      </w:r>
      <w:r>
        <w:rPr>
          <w:rFonts w:ascii="Arial" w:hAnsi="Arial" w:cs="Arial"/>
          <w:sz w:val="24"/>
          <w:szCs w:val="24"/>
        </w:rPr>
        <w:t>а к ним для копирования и запол</w:t>
      </w:r>
      <w:r w:rsidRPr="001F49D7">
        <w:rPr>
          <w:rFonts w:ascii="Arial" w:hAnsi="Arial" w:cs="Arial"/>
          <w:sz w:val="24"/>
          <w:szCs w:val="24"/>
        </w:rPr>
        <w:t>нения в электронном виде;</w:t>
      </w:r>
    </w:p>
    <w:p w:rsidR="001F49D7" w:rsidRPr="001F49D7" w:rsidRDefault="001F49D7" w:rsidP="001F49D7">
      <w:pPr>
        <w:ind w:firstLine="709"/>
        <w:jc w:val="both"/>
        <w:rPr>
          <w:rFonts w:ascii="Arial" w:hAnsi="Arial" w:cs="Arial"/>
          <w:sz w:val="24"/>
          <w:szCs w:val="24"/>
        </w:rPr>
      </w:pPr>
      <w:r w:rsidRPr="001F49D7">
        <w:rPr>
          <w:rFonts w:ascii="Arial" w:hAnsi="Arial" w:cs="Arial"/>
          <w:sz w:val="24"/>
          <w:szCs w:val="24"/>
        </w:rPr>
        <w:lastRenderedPageBreak/>
        <w:t xml:space="preserve">2) представление заявления о предоставлении муниципальной услуги в электрон-ном виде; </w:t>
      </w:r>
    </w:p>
    <w:p w:rsidR="001F49D7" w:rsidRPr="001F49D7" w:rsidRDefault="001F49D7" w:rsidP="001F49D7">
      <w:pPr>
        <w:ind w:firstLine="709"/>
        <w:jc w:val="both"/>
        <w:rPr>
          <w:rFonts w:ascii="Arial" w:hAnsi="Arial" w:cs="Arial"/>
          <w:sz w:val="24"/>
          <w:szCs w:val="24"/>
        </w:rPr>
      </w:pPr>
      <w:r w:rsidRPr="001F49D7">
        <w:rPr>
          <w:rFonts w:ascii="Arial" w:hAnsi="Arial" w:cs="Arial"/>
          <w:sz w:val="24"/>
          <w:szCs w:val="24"/>
        </w:rPr>
        <w:t>3) осуществления мониторинга хода предоставления муниципальной услуги;</w:t>
      </w:r>
    </w:p>
    <w:p w:rsidR="001F49D7" w:rsidRPr="001F49D7" w:rsidRDefault="001F49D7" w:rsidP="001F49D7">
      <w:pPr>
        <w:ind w:firstLine="709"/>
        <w:jc w:val="both"/>
        <w:rPr>
          <w:rFonts w:ascii="Arial" w:hAnsi="Arial" w:cs="Arial"/>
          <w:sz w:val="24"/>
          <w:szCs w:val="24"/>
        </w:rPr>
      </w:pPr>
      <w:r w:rsidRPr="001F49D7">
        <w:rPr>
          <w:rFonts w:ascii="Arial" w:hAnsi="Arial" w:cs="Arial"/>
          <w:sz w:val="24"/>
          <w:szCs w:val="24"/>
        </w:rPr>
        <w:t>4) получение результата муниципальной услуги.</w:t>
      </w:r>
    </w:p>
    <w:p w:rsidR="001F49D7" w:rsidRPr="001F49D7" w:rsidRDefault="001F49D7" w:rsidP="001F49D7">
      <w:pPr>
        <w:ind w:firstLine="709"/>
        <w:jc w:val="both"/>
        <w:rPr>
          <w:rFonts w:ascii="Arial" w:hAnsi="Arial" w:cs="Arial"/>
          <w:sz w:val="24"/>
          <w:szCs w:val="24"/>
        </w:rPr>
      </w:pPr>
      <w:r w:rsidRPr="001F49D7">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w:t>
      </w:r>
      <w:r>
        <w:rPr>
          <w:rFonts w:ascii="Arial" w:hAnsi="Arial" w:cs="Arial"/>
          <w:sz w:val="24"/>
          <w:szCs w:val="24"/>
        </w:rPr>
        <w:t>ципальных услуг», «Портала госу</w:t>
      </w:r>
      <w:r w:rsidRPr="001F49D7">
        <w:rPr>
          <w:rFonts w:ascii="Arial" w:hAnsi="Arial" w:cs="Arial"/>
          <w:sz w:val="24"/>
          <w:szCs w:val="24"/>
        </w:rPr>
        <w:t>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1F49D7" w:rsidRPr="001F49D7" w:rsidRDefault="001F49D7" w:rsidP="001F49D7">
      <w:pPr>
        <w:ind w:firstLine="709"/>
        <w:jc w:val="both"/>
        <w:rPr>
          <w:rFonts w:ascii="Arial" w:hAnsi="Arial" w:cs="Arial"/>
          <w:sz w:val="24"/>
          <w:szCs w:val="24"/>
        </w:rPr>
      </w:pPr>
      <w:r w:rsidRPr="001F49D7">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F49D7" w:rsidRPr="001F49D7" w:rsidRDefault="001F49D7" w:rsidP="001F49D7">
      <w:pPr>
        <w:ind w:firstLine="709"/>
        <w:jc w:val="both"/>
        <w:rPr>
          <w:rFonts w:ascii="Arial" w:hAnsi="Arial" w:cs="Arial"/>
          <w:sz w:val="24"/>
          <w:szCs w:val="24"/>
        </w:rPr>
      </w:pPr>
      <w:r w:rsidRPr="001F49D7">
        <w:rPr>
          <w:rFonts w:ascii="Arial" w:hAnsi="Arial" w:cs="Arial"/>
          <w:sz w:val="24"/>
          <w:szCs w:val="24"/>
        </w:rPr>
        <w:t>Заявление о предоставлении муниципальной услуги может быть подано в МФЦ при личном обращении заявителя и осуществляется по принципу «одного окна»;</w:t>
      </w:r>
    </w:p>
    <w:p w:rsidR="001F49D7" w:rsidRPr="001F49D7" w:rsidRDefault="001F49D7" w:rsidP="001F49D7">
      <w:pPr>
        <w:ind w:firstLine="709"/>
        <w:jc w:val="both"/>
        <w:rPr>
          <w:rFonts w:ascii="Arial" w:hAnsi="Arial" w:cs="Arial"/>
          <w:sz w:val="24"/>
          <w:szCs w:val="24"/>
        </w:rPr>
      </w:pPr>
      <w:r w:rsidRPr="001F49D7">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Белоярского городского поселения и МФЦ, заключенным в установленном порядке.</w:t>
      </w:r>
    </w:p>
    <w:p w:rsidR="001F49D7" w:rsidRPr="001F49D7" w:rsidRDefault="001F49D7" w:rsidP="001F49D7">
      <w:pPr>
        <w:ind w:firstLine="709"/>
        <w:jc w:val="both"/>
        <w:rPr>
          <w:rFonts w:ascii="Arial" w:hAnsi="Arial" w:cs="Arial"/>
          <w:sz w:val="24"/>
          <w:szCs w:val="24"/>
        </w:rPr>
      </w:pPr>
      <w:r w:rsidRPr="001F49D7">
        <w:rPr>
          <w:rFonts w:ascii="Arial" w:hAnsi="Arial" w:cs="Arial"/>
          <w:sz w:val="24"/>
          <w:szCs w:val="24"/>
        </w:rPr>
        <w:t>В случае выявления нарушений требований, установленных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 настоящим Административным регламентом, Администрация Белоярского городского поселения:</w:t>
      </w:r>
    </w:p>
    <w:p w:rsidR="001F49D7" w:rsidRPr="001F49D7" w:rsidRDefault="001F49D7" w:rsidP="001F49D7">
      <w:pPr>
        <w:ind w:firstLine="709"/>
        <w:jc w:val="both"/>
        <w:rPr>
          <w:rFonts w:ascii="Arial" w:hAnsi="Arial" w:cs="Arial"/>
          <w:sz w:val="24"/>
          <w:szCs w:val="24"/>
        </w:rPr>
      </w:pPr>
      <w:r w:rsidRPr="001F49D7">
        <w:rPr>
          <w:rFonts w:ascii="Arial" w:hAnsi="Arial" w:cs="Arial"/>
          <w:sz w:val="24"/>
          <w:szCs w:val="24"/>
        </w:rPr>
        <w:t>1) устанавливает сроки устранения нарушений и</w:t>
      </w:r>
      <w:r>
        <w:rPr>
          <w:rFonts w:ascii="Arial" w:hAnsi="Arial" w:cs="Arial"/>
          <w:sz w:val="24"/>
          <w:szCs w:val="24"/>
        </w:rPr>
        <w:t xml:space="preserve"> направляет соответствующее уве</w:t>
      </w:r>
      <w:r w:rsidRPr="001F49D7">
        <w:rPr>
          <w:rFonts w:ascii="Arial" w:hAnsi="Arial" w:cs="Arial"/>
          <w:sz w:val="24"/>
          <w:szCs w:val="24"/>
        </w:rPr>
        <w:t>домление в МФЦ;</w:t>
      </w:r>
    </w:p>
    <w:p w:rsidR="009F0C3D" w:rsidRPr="00405436" w:rsidRDefault="001F49D7" w:rsidP="001F49D7">
      <w:pPr>
        <w:ind w:firstLine="709"/>
        <w:jc w:val="both"/>
        <w:rPr>
          <w:i/>
          <w:shd w:val="clear" w:color="auto" w:fill="FFFF00"/>
        </w:rPr>
      </w:pPr>
      <w:r w:rsidRPr="001F49D7">
        <w:rPr>
          <w:rFonts w:ascii="Arial" w:hAnsi="Arial" w:cs="Arial"/>
          <w:sz w:val="24"/>
          <w:szCs w:val="24"/>
        </w:rPr>
        <w:t>2) в случае, если допущенные нарушения не были устранены в установленный срок, инициирует исключение из Перечня отделов многофункционального центра, в которых не устранены нарушения.</w:t>
      </w:r>
      <w:r w:rsidR="00405436">
        <w:rPr>
          <w:rFonts w:ascii="Arial" w:hAnsi="Arial" w:cs="Arial"/>
          <w:sz w:val="24"/>
          <w:szCs w:val="24"/>
        </w:rPr>
        <w:t xml:space="preserve"> – </w:t>
      </w:r>
      <w:r w:rsidR="00405436">
        <w:rPr>
          <w:rFonts w:ascii="Arial" w:hAnsi="Arial" w:cs="Arial"/>
          <w:i/>
          <w:sz w:val="24"/>
          <w:szCs w:val="24"/>
        </w:rPr>
        <w:t>в ред. постановления от 19.08.2016 № 404</w:t>
      </w:r>
    </w:p>
    <w:p w:rsidR="00813EA3" w:rsidRPr="00813EA3" w:rsidRDefault="00813EA3" w:rsidP="00813EA3">
      <w:pPr>
        <w:ind w:firstLineChars="295" w:firstLine="708"/>
        <w:jc w:val="both"/>
        <w:rPr>
          <w:rFonts w:ascii="Arial" w:hAnsi="Arial" w:cs="Arial"/>
          <w:sz w:val="24"/>
          <w:szCs w:val="24"/>
          <w:shd w:val="clear" w:color="auto" w:fill="FFFF00"/>
        </w:rPr>
      </w:pPr>
    </w:p>
    <w:p w:rsidR="009F0C3D" w:rsidRDefault="009F0C3D" w:rsidP="00BE228C">
      <w:pPr>
        <w:ind w:firstLineChars="295" w:firstLine="711"/>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0C3D" w:rsidRDefault="009F0C3D" w:rsidP="00404E11">
      <w:pPr>
        <w:ind w:firstLineChars="295" w:firstLine="711"/>
        <w:jc w:val="both"/>
        <w:rPr>
          <w:rFonts w:ascii="Arial" w:hAnsi="Arial" w:cs="Arial"/>
          <w:b/>
          <w:sz w:val="24"/>
          <w:szCs w:val="24"/>
        </w:rPr>
      </w:pPr>
    </w:p>
    <w:p w:rsidR="00405436" w:rsidRPr="00405436" w:rsidRDefault="00405436" w:rsidP="00405436">
      <w:pPr>
        <w:ind w:firstLineChars="295" w:firstLine="708"/>
        <w:jc w:val="both"/>
        <w:rPr>
          <w:rFonts w:ascii="Arial" w:hAnsi="Arial" w:cs="Arial"/>
          <w:sz w:val="24"/>
          <w:szCs w:val="24"/>
        </w:rPr>
      </w:pPr>
      <w:bookmarkStart w:id="0" w:name="Par12"/>
      <w:bookmarkEnd w:id="0"/>
      <w:r w:rsidRPr="00405436">
        <w:rPr>
          <w:rFonts w:ascii="Arial" w:hAnsi="Arial" w:cs="Arial"/>
          <w:sz w:val="24"/>
          <w:szCs w:val="24"/>
        </w:rPr>
        <w:t>3.1. Предоставление муниципальной услуги включает в себя следующие адми-нистративные процедуры:</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1) прием заявления и документов, необходимых для предоставления муниципальной услуги;</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2) рассмотрение заявления и представленных документов;</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3) принятие решения о предоставлении (о</w:t>
      </w:r>
      <w:r>
        <w:rPr>
          <w:rFonts w:ascii="Arial" w:hAnsi="Arial" w:cs="Arial"/>
          <w:sz w:val="24"/>
          <w:szCs w:val="24"/>
        </w:rPr>
        <w:t>б отказе в предоставлении) муни</w:t>
      </w:r>
      <w:r w:rsidRPr="00405436">
        <w:rPr>
          <w:rFonts w:ascii="Arial" w:hAnsi="Arial" w:cs="Arial"/>
          <w:sz w:val="24"/>
          <w:szCs w:val="24"/>
        </w:rPr>
        <w:t>ципальной услуги;</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4) выдача результата муниципальной услуги.</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5) предоставление муниципальной услуги в МФЦ.</w:t>
      </w:r>
    </w:p>
    <w:p w:rsidR="00405436" w:rsidRPr="00405436" w:rsidRDefault="00405436" w:rsidP="00405436">
      <w:pPr>
        <w:ind w:firstLineChars="295" w:firstLine="708"/>
        <w:jc w:val="both"/>
        <w:rPr>
          <w:rFonts w:ascii="Arial" w:hAnsi="Arial" w:cs="Arial"/>
          <w:i/>
          <w:sz w:val="24"/>
          <w:szCs w:val="24"/>
        </w:rPr>
      </w:pPr>
      <w:r w:rsidRPr="00405436">
        <w:rPr>
          <w:rFonts w:ascii="Arial" w:hAnsi="Arial" w:cs="Arial"/>
          <w:sz w:val="24"/>
          <w:szCs w:val="24"/>
        </w:rPr>
        <w:t>Блок – схема предоставления муниципальной услуги отражена в приложении 1 к Административному регламенту.</w:t>
      </w:r>
      <w:r>
        <w:rPr>
          <w:rFonts w:ascii="Arial" w:hAnsi="Arial" w:cs="Arial"/>
          <w:sz w:val="24"/>
          <w:szCs w:val="24"/>
        </w:rPr>
        <w:t xml:space="preserve"> – </w:t>
      </w:r>
      <w:r>
        <w:rPr>
          <w:rFonts w:ascii="Arial" w:hAnsi="Arial" w:cs="Arial"/>
          <w:i/>
          <w:sz w:val="24"/>
          <w:szCs w:val="24"/>
        </w:rPr>
        <w:t>в ред. постановления от 19.08.2016 № 404</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3.2. Прием заявления и документов, необходимых для предоставления муници-пальной услуги.</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Основанием для начала данной процедуры является поступление в Администрацию при личном обращении, почтовым отправлением, в электронной форме, заявления о предоставлении муниципальной услуги и прилагаемых к нему докуме</w:t>
      </w:r>
      <w:r>
        <w:rPr>
          <w:rFonts w:ascii="Arial" w:hAnsi="Arial" w:cs="Arial"/>
          <w:sz w:val="24"/>
          <w:szCs w:val="24"/>
        </w:rPr>
        <w:t>н</w:t>
      </w:r>
      <w:r w:rsidRPr="00405436">
        <w:rPr>
          <w:rFonts w:ascii="Arial" w:hAnsi="Arial" w:cs="Arial"/>
          <w:sz w:val="24"/>
          <w:szCs w:val="24"/>
        </w:rPr>
        <w:t>тов.</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 xml:space="preserve">Прием и регистрация заявления о предоставлении муниципальной услуги и </w:t>
      </w:r>
      <w:r w:rsidRPr="00405436">
        <w:rPr>
          <w:rFonts w:ascii="Arial" w:hAnsi="Arial" w:cs="Arial"/>
          <w:sz w:val="24"/>
          <w:szCs w:val="24"/>
        </w:rPr>
        <w:lastRenderedPageBreak/>
        <w:t>прилагаемых к нему документов осуществляется ведущим специалистом по обращениям граждан Управления делами Администрации Белоярского городского поселения, ответственным за прием заявления по описи.</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Копия описи с отметкой о дате приема указанных заявления и документов:</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1) при личном приеме - в день приема вручается заявителю;</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2) при направлении запроса почтовым отправлением - направляется ему заказным почтовым отправлением с уведомлением о вручении;</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3) при направлении запроса по электронной почте</w:t>
      </w:r>
      <w:r>
        <w:rPr>
          <w:rFonts w:ascii="Arial" w:hAnsi="Arial" w:cs="Arial"/>
          <w:sz w:val="24"/>
          <w:szCs w:val="24"/>
        </w:rPr>
        <w:t xml:space="preserve"> - направляется электронной поч</w:t>
      </w:r>
      <w:r w:rsidRPr="00405436">
        <w:rPr>
          <w:rFonts w:ascii="Arial" w:hAnsi="Arial" w:cs="Arial"/>
          <w:sz w:val="24"/>
          <w:szCs w:val="24"/>
        </w:rPr>
        <w:t>той;</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Специалист, ответственный за предоставление муниципальной услуги, устанавливает отсутствие оснований для отказа в приеме документов для предоставления муниципальной услуги. При наличии оснований для отказа в приеме документов – возвращает заявителям заявления и прилагаемые документы, выдает уведомление об отказе в приеме документов с указанием причин отказа; при отсутствии основа-ний – принимает заявления и прилагаемые документы, регистрирует заявление.</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Продолжительность и (или) максимальный срок</w:t>
      </w:r>
      <w:r>
        <w:rPr>
          <w:rFonts w:ascii="Arial" w:hAnsi="Arial" w:cs="Arial"/>
          <w:sz w:val="24"/>
          <w:szCs w:val="24"/>
        </w:rPr>
        <w:t xml:space="preserve"> выполнения приема не может пре</w:t>
      </w:r>
      <w:r w:rsidRPr="00405436">
        <w:rPr>
          <w:rFonts w:ascii="Arial" w:hAnsi="Arial" w:cs="Arial"/>
          <w:sz w:val="24"/>
          <w:szCs w:val="24"/>
        </w:rPr>
        <w:t xml:space="preserve">вышать 15 минут. </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После регистрации заявление и прилагаемые к не</w:t>
      </w:r>
      <w:r>
        <w:rPr>
          <w:rFonts w:ascii="Arial" w:hAnsi="Arial" w:cs="Arial"/>
          <w:sz w:val="24"/>
          <w:szCs w:val="24"/>
        </w:rPr>
        <w:t>му документы, не позднее дня ре</w:t>
      </w:r>
      <w:r w:rsidRPr="00405436">
        <w:rPr>
          <w:rFonts w:ascii="Arial" w:hAnsi="Arial" w:cs="Arial"/>
          <w:sz w:val="24"/>
          <w:szCs w:val="24"/>
        </w:rPr>
        <w:t>гистрации, направляются Главе Белоярского городского поселения для ви-зирования, после визирования, не позднее следующего рабочего дня с момента ви-зирования направляются в юридическую службу.</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Максимальный срок выполнения административной процедуры не превышает один рабочий день с момента подачи заявления.</w:t>
      </w:r>
    </w:p>
    <w:p w:rsidR="009F0C3D" w:rsidRPr="00405436" w:rsidRDefault="00405436" w:rsidP="00405436">
      <w:pPr>
        <w:ind w:firstLineChars="295" w:firstLine="708"/>
        <w:jc w:val="both"/>
        <w:rPr>
          <w:rFonts w:ascii="Arial" w:hAnsi="Arial" w:cs="Arial"/>
          <w:i/>
          <w:sz w:val="24"/>
          <w:szCs w:val="24"/>
        </w:rPr>
      </w:pPr>
      <w:r w:rsidRPr="00405436">
        <w:rPr>
          <w:rFonts w:ascii="Arial" w:hAnsi="Arial" w:cs="Arial"/>
          <w:sz w:val="24"/>
          <w:szCs w:val="24"/>
        </w:rPr>
        <w:t>Результатом административной процедуры явля</w:t>
      </w:r>
      <w:r>
        <w:rPr>
          <w:rFonts w:ascii="Arial" w:hAnsi="Arial" w:cs="Arial"/>
          <w:sz w:val="24"/>
          <w:szCs w:val="24"/>
        </w:rPr>
        <w:t>ется прием и регистрация заявле</w:t>
      </w:r>
      <w:r w:rsidRPr="00405436">
        <w:rPr>
          <w:rFonts w:ascii="Arial" w:hAnsi="Arial" w:cs="Arial"/>
          <w:sz w:val="24"/>
          <w:szCs w:val="24"/>
        </w:rPr>
        <w:t>ния и представленных документов и передача специалисту Администрации Белоярского городского поселения, либо уведомление об отказе в приеме документов.</w:t>
      </w:r>
      <w:r>
        <w:rPr>
          <w:rFonts w:ascii="Arial" w:hAnsi="Arial" w:cs="Arial"/>
          <w:sz w:val="24"/>
          <w:szCs w:val="24"/>
        </w:rPr>
        <w:t xml:space="preserve"> – </w:t>
      </w:r>
      <w:r>
        <w:rPr>
          <w:rFonts w:ascii="Arial" w:hAnsi="Arial" w:cs="Arial"/>
          <w:i/>
          <w:sz w:val="24"/>
          <w:szCs w:val="24"/>
        </w:rPr>
        <w:t>в ред. постановления от 19.08.2016 № 404</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4</w:t>
      </w:r>
      <w:r w:rsidRPr="000D3161">
        <w:rPr>
          <w:rFonts w:ascii="Arial" w:hAnsi="Arial" w:cs="Arial"/>
          <w:sz w:val="24"/>
          <w:szCs w:val="24"/>
        </w:rPr>
        <w:t>. Административная процедура "Рассмотрение документов":</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4</w:t>
      </w:r>
      <w:r w:rsidRPr="000D3161">
        <w:rPr>
          <w:rFonts w:ascii="Arial" w:hAnsi="Arial" w:cs="Arial"/>
          <w:sz w:val="24"/>
          <w:szCs w:val="24"/>
        </w:rPr>
        <w:t>.1. Основанием для начала административной процедуры по рассмотрению документов является факт поступления специалисту, ответственному за предоставление муниципальной услуги, заявления и документов, указанных в пункте 2.6. Административного регламента.</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4</w:t>
      </w:r>
      <w:r w:rsidRPr="000D3161">
        <w:rPr>
          <w:rFonts w:ascii="Arial" w:hAnsi="Arial" w:cs="Arial"/>
          <w:sz w:val="24"/>
          <w:szCs w:val="24"/>
        </w:rPr>
        <w:t>.2. Специалист, ответственный за предоставление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 xml:space="preserve">1) проверяет наличие и правильность оформления документов, указанных в </w:t>
      </w:r>
      <w:hyperlink r:id="rId7" w:history="1">
        <w:r w:rsidRPr="000D3161">
          <w:rPr>
            <w:rStyle w:val="a5"/>
            <w:rFonts w:ascii="Arial" w:hAnsi="Arial" w:cs="Arial"/>
            <w:sz w:val="24"/>
            <w:szCs w:val="24"/>
          </w:rPr>
          <w:t xml:space="preserve">пункте </w:t>
        </w:r>
      </w:hyperlink>
      <w:r w:rsidRPr="000D3161">
        <w:rPr>
          <w:rFonts w:ascii="Arial" w:hAnsi="Arial" w:cs="Arial"/>
          <w:sz w:val="24"/>
          <w:szCs w:val="24"/>
        </w:rPr>
        <w:t>2.6. Административного регламента;</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 устанавливает отсутствие оснований для отказа в предоставлении муниципальной услуги, указанных в пункте 2.8. Административного регламента;</w:t>
      </w:r>
    </w:p>
    <w:p w:rsidR="009F0C3D" w:rsidRDefault="009F0C3D" w:rsidP="00404E11">
      <w:pPr>
        <w:ind w:firstLineChars="295" w:firstLine="708"/>
        <w:jc w:val="both"/>
        <w:rPr>
          <w:rFonts w:ascii="Arial" w:hAnsi="Arial" w:cs="Arial"/>
          <w:sz w:val="24"/>
          <w:szCs w:val="24"/>
        </w:rPr>
      </w:pPr>
      <w:r w:rsidRPr="000D3161">
        <w:rPr>
          <w:rFonts w:ascii="Arial" w:hAnsi="Arial" w:cs="Arial"/>
          <w:sz w:val="24"/>
          <w:szCs w:val="24"/>
        </w:rPr>
        <w:t>3)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w:t>
      </w:r>
      <w:r>
        <w:rPr>
          <w:rFonts w:ascii="Arial" w:hAnsi="Arial" w:cs="Arial"/>
          <w:sz w:val="24"/>
          <w:szCs w:val="24"/>
        </w:rPr>
        <w:t xml:space="preserve"> разрешении на отклонение от предельных параметров разрешенного строительства, реконструкции.</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3.</w:t>
      </w:r>
      <w:r w:rsidR="00944AA6">
        <w:rPr>
          <w:rFonts w:ascii="Arial" w:hAnsi="Arial" w:cs="Arial"/>
          <w:sz w:val="24"/>
          <w:szCs w:val="24"/>
        </w:rPr>
        <w:t>4</w:t>
      </w:r>
      <w:r>
        <w:rPr>
          <w:rFonts w:ascii="Arial" w:hAnsi="Arial" w:cs="Arial"/>
          <w:sz w:val="24"/>
          <w:szCs w:val="24"/>
        </w:rPr>
        <w:t>.3. Максимальный срок административной процедуры составляет один рабочий день.</w:t>
      </w:r>
    </w:p>
    <w:p w:rsidR="009F0C3D" w:rsidRDefault="009F0C3D" w:rsidP="00404E11">
      <w:pPr>
        <w:ind w:firstLineChars="295" w:firstLine="711"/>
        <w:jc w:val="both"/>
        <w:rPr>
          <w:rFonts w:ascii="Arial" w:hAnsi="Arial" w:cs="Arial"/>
          <w:b/>
          <w:bCs/>
          <w:i/>
          <w:iCs/>
          <w:sz w:val="24"/>
          <w:szCs w:val="24"/>
          <w:u w:val="single"/>
        </w:rPr>
      </w:pPr>
      <w:r>
        <w:rPr>
          <w:rFonts w:ascii="Arial" w:hAnsi="Arial" w:cs="Arial"/>
          <w:b/>
          <w:bCs/>
          <w:i/>
          <w:iCs/>
          <w:sz w:val="24"/>
          <w:szCs w:val="24"/>
          <w:u w:val="single"/>
        </w:rPr>
        <w:t>3.</w:t>
      </w:r>
      <w:r w:rsidR="00944AA6">
        <w:rPr>
          <w:rFonts w:ascii="Arial" w:hAnsi="Arial" w:cs="Arial"/>
          <w:b/>
          <w:bCs/>
          <w:i/>
          <w:iCs/>
          <w:sz w:val="24"/>
          <w:szCs w:val="24"/>
          <w:u w:val="single"/>
        </w:rPr>
        <w:t>5</w:t>
      </w:r>
      <w:r>
        <w:rPr>
          <w:rFonts w:ascii="Arial" w:hAnsi="Arial" w:cs="Arial"/>
          <w:b/>
          <w:bCs/>
          <w:i/>
          <w:iCs/>
          <w:sz w:val="24"/>
          <w:szCs w:val="24"/>
          <w:u w:val="single"/>
        </w:rPr>
        <w:t>. Административная процедура «Формирование и направление меж</w:t>
      </w:r>
      <w:r>
        <w:rPr>
          <w:rFonts w:ascii="Arial" w:hAnsi="Arial" w:cs="Arial"/>
          <w:b/>
          <w:bCs/>
          <w:i/>
          <w:iCs/>
          <w:sz w:val="24"/>
          <w:szCs w:val="24"/>
          <w:u w:val="single"/>
        </w:rPr>
        <w:lastRenderedPageBreak/>
        <w:t>ведомственных запросов в органы (организации), участвующие в предоставлении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5</w:t>
      </w:r>
      <w:r w:rsidRPr="000D3161">
        <w:rPr>
          <w:rFonts w:ascii="Arial" w:hAnsi="Arial" w:cs="Arial"/>
          <w:sz w:val="24"/>
          <w:szCs w:val="24"/>
        </w:rPr>
        <w:t>.1. Основания для начала административной процедуры: проверенный пакет документов с перечнем полученных и недостающих документов.</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5</w:t>
      </w:r>
      <w:r w:rsidRPr="000D3161">
        <w:rPr>
          <w:rFonts w:ascii="Arial" w:hAnsi="Arial" w:cs="Arial"/>
          <w:sz w:val="24"/>
          <w:szCs w:val="24"/>
        </w:rPr>
        <w:t>.2. Состав документов, которые находятся в распоряжении иных органов и организаций и которые необходимы должностному лицу Администрации Белоярского городского поселения для предоставления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1) правоустанавливающие документы на земельный участок, права на которые зарегистрированы в ЕГРП и сделок с ним.</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5</w:t>
      </w:r>
      <w:r w:rsidRPr="000D3161">
        <w:rPr>
          <w:rFonts w:ascii="Arial" w:hAnsi="Arial" w:cs="Arial"/>
          <w:sz w:val="24"/>
          <w:szCs w:val="24"/>
        </w:rPr>
        <w:t>.3. Наименование органа, в который направляется запрос:</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1) Управление Федеральной службы по Государственной регистрации, кадастра и картографии по Томской области.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5</w:t>
      </w:r>
      <w:r w:rsidRPr="000D3161">
        <w:rPr>
          <w:rFonts w:ascii="Arial" w:hAnsi="Arial" w:cs="Arial"/>
          <w:sz w:val="24"/>
          <w:szCs w:val="24"/>
        </w:rPr>
        <w:t>.4. Должность специалиста Администрации Белоярского городского поселения, ответственного за направление запроса и обработку поступивших ответов: ведущий специалист по архитектуре и строительству.</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5</w:t>
      </w:r>
      <w:r w:rsidRPr="000D3161">
        <w:rPr>
          <w:rFonts w:ascii="Arial" w:hAnsi="Arial" w:cs="Arial"/>
          <w:sz w:val="24"/>
          <w:szCs w:val="24"/>
        </w:rPr>
        <w:t>.5. Порядок подготовки запроса, способы его направления и документирования факта направления запроса.</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Запросы формирует специалист, ответственный за предоставление муниципальной услуги. Запросы могут быть направлены: по почте, по факсу, разноской. Документирование факта направления запроса по почте, по факсу, курьером ведет Управляющий делами Администрации Белоярского городского поселения.</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5</w:t>
      </w:r>
      <w:r w:rsidRPr="000D3161">
        <w:rPr>
          <w:rFonts w:ascii="Arial" w:hAnsi="Arial" w:cs="Arial"/>
          <w:sz w:val="24"/>
          <w:szCs w:val="24"/>
        </w:rPr>
        <w:t>.6. Срок направления запроса - один день. Срок ожидания ответа - в течение трех рабочих дней.</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6</w:t>
      </w:r>
      <w:r w:rsidRPr="000D3161">
        <w:rPr>
          <w:rFonts w:ascii="Arial" w:hAnsi="Arial" w:cs="Arial"/>
          <w:sz w:val="24"/>
          <w:szCs w:val="24"/>
        </w:rPr>
        <w:t>. Административная процедура "Принятие решения о предоставлении муниципальной услуги либо отказе в предоставлении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6</w:t>
      </w:r>
      <w:r w:rsidRPr="000D3161">
        <w:rPr>
          <w:rFonts w:ascii="Arial" w:hAnsi="Arial" w:cs="Arial"/>
          <w:sz w:val="24"/>
          <w:szCs w:val="24"/>
        </w:rPr>
        <w:t>.1. Основания для начала административной процедуры: установление специалистом, ответственным за предоставление муниципальной услуги, в ходе проверки документов оснований для предоставления муниципальной услуги.</w:t>
      </w:r>
    </w:p>
    <w:p w:rsidR="00405436" w:rsidRDefault="00405436" w:rsidP="00404E11">
      <w:pPr>
        <w:ind w:firstLineChars="295" w:firstLine="708"/>
        <w:jc w:val="both"/>
        <w:rPr>
          <w:rFonts w:ascii="Arial" w:hAnsi="Arial" w:cs="Arial"/>
          <w:sz w:val="24"/>
          <w:szCs w:val="24"/>
        </w:rPr>
      </w:pPr>
      <w:r>
        <w:rPr>
          <w:rFonts w:ascii="Arial" w:hAnsi="Arial" w:cs="Arial"/>
          <w:sz w:val="24"/>
          <w:szCs w:val="24"/>
        </w:rPr>
        <w:t xml:space="preserve">3.6.2. </w:t>
      </w:r>
      <w:r w:rsidRPr="00405436">
        <w:rPr>
          <w:rFonts w:ascii="Arial" w:hAnsi="Arial" w:cs="Arial"/>
          <w:sz w:val="24"/>
          <w:szCs w:val="24"/>
        </w:rPr>
        <w:t>Специалист, ответственный за предоставление муниципальной услуги заполняет Градостроительный план по форме, утвержденной Приказом Министерства строительства и жилищно-коммунального хозяйства Российской Федерации от 06.06.2016 № 400/пр «Об утверждении формы градостроительного плана земельного участка», либо готовит отказ в выдаче градостроительного плана с указанием мотивированных причин отказа.</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3.7. Выдача результата муниципальной услуги.</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Основанием для начала административной процедуры является наличие подготовленного результата предоставления муниципальной услуги – выдачи градостроительного плана земельного участка.</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Выдача результата предоставления муниципальной услуги осуществляется не позднее 30 дней со дня подачи заявления о выдаче градостроительного плана зе-мельного участка:</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при личном обращении в Администрацию Белоярского городского поселения;</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посредством почтового отправления на адрес заявителя, указанный в заявлении;</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При обращении в Администрацию Белоярского городского поселения специалист, ответственный за выдачу результата муниципальной услуги, уведомляет заявителя в течение 1 рабочего дня по телефону (факсу, электронной почте) о необходимости получить результат предоставления муниципальной услуги.</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lastRenderedPageBreak/>
        <w:t>Способом фиксации результата административной процедуры является регистрация о выдаче в листе рассылки градостроительного плана земельного участка либо информационного письма об отказе в предоставлении муниципальной услуги.</w:t>
      </w:r>
    </w:p>
    <w:p w:rsidR="00405436" w:rsidRPr="00405436" w:rsidRDefault="00405436" w:rsidP="00405436">
      <w:pPr>
        <w:ind w:firstLineChars="295" w:firstLine="708"/>
        <w:jc w:val="both"/>
        <w:rPr>
          <w:rFonts w:ascii="Arial" w:hAnsi="Arial" w:cs="Arial"/>
          <w:i/>
          <w:sz w:val="24"/>
          <w:szCs w:val="24"/>
        </w:rPr>
      </w:pPr>
      <w:r w:rsidRPr="00405436">
        <w:rPr>
          <w:rFonts w:ascii="Arial" w:hAnsi="Arial" w:cs="Arial"/>
          <w:sz w:val="24"/>
          <w:szCs w:val="24"/>
        </w:rPr>
        <w:t>Результатом административной процедуры является выдача градостроительного плана земельного участка или выдача информационного письма об отказе в предоставлении муниципальной услуги</w:t>
      </w:r>
      <w:r>
        <w:rPr>
          <w:rFonts w:ascii="Arial" w:hAnsi="Arial" w:cs="Arial"/>
          <w:sz w:val="24"/>
          <w:szCs w:val="24"/>
        </w:rPr>
        <w:t xml:space="preserve">. – </w:t>
      </w:r>
      <w:r>
        <w:rPr>
          <w:rFonts w:ascii="Arial" w:hAnsi="Arial" w:cs="Arial"/>
          <w:i/>
          <w:sz w:val="24"/>
          <w:szCs w:val="24"/>
        </w:rPr>
        <w:t>в ред. постановления от 19.08.2016 № 404</w:t>
      </w:r>
    </w:p>
    <w:p w:rsidR="009F0C3D" w:rsidRDefault="00405436" w:rsidP="00404E11">
      <w:pPr>
        <w:ind w:firstLineChars="295" w:firstLine="708"/>
        <w:jc w:val="both"/>
        <w:rPr>
          <w:rFonts w:ascii="Arial" w:hAnsi="Arial" w:cs="Arial"/>
          <w:i/>
          <w:sz w:val="24"/>
          <w:szCs w:val="24"/>
        </w:rPr>
      </w:pPr>
      <w:r>
        <w:rPr>
          <w:rFonts w:ascii="Arial" w:hAnsi="Arial" w:cs="Arial"/>
          <w:sz w:val="24"/>
          <w:szCs w:val="24"/>
        </w:rPr>
        <w:t>3</w:t>
      </w:r>
      <w:r w:rsidR="009F0C3D" w:rsidRPr="000D3161">
        <w:rPr>
          <w:rFonts w:ascii="Arial" w:hAnsi="Arial" w:cs="Arial"/>
          <w:sz w:val="24"/>
          <w:szCs w:val="24"/>
        </w:rPr>
        <w:t>.</w:t>
      </w:r>
      <w:r w:rsidR="00944AA6" w:rsidRPr="000D3161">
        <w:rPr>
          <w:rFonts w:ascii="Arial" w:hAnsi="Arial" w:cs="Arial"/>
          <w:sz w:val="24"/>
          <w:szCs w:val="24"/>
        </w:rPr>
        <w:t>7</w:t>
      </w:r>
      <w:r w:rsidR="009F0C3D" w:rsidRPr="000D3161">
        <w:rPr>
          <w:rFonts w:ascii="Arial" w:hAnsi="Arial" w:cs="Arial"/>
          <w:sz w:val="24"/>
          <w:szCs w:val="24"/>
        </w:rPr>
        <w:t xml:space="preserve">.2. </w:t>
      </w:r>
      <w:r w:rsidR="00813EA3">
        <w:rPr>
          <w:rFonts w:ascii="Arial" w:hAnsi="Arial" w:cs="Arial"/>
          <w:sz w:val="24"/>
          <w:szCs w:val="24"/>
        </w:rPr>
        <w:t xml:space="preserve"> – </w:t>
      </w:r>
      <w:r w:rsidR="00813EA3">
        <w:rPr>
          <w:rFonts w:ascii="Arial" w:hAnsi="Arial" w:cs="Arial"/>
          <w:i/>
          <w:sz w:val="24"/>
          <w:szCs w:val="24"/>
        </w:rPr>
        <w:t>исключен постановлением от 19.08.2015 № 242</w:t>
      </w:r>
    </w:p>
    <w:p w:rsidR="00405436" w:rsidRPr="00405436" w:rsidRDefault="00405436" w:rsidP="00405436">
      <w:pPr>
        <w:ind w:firstLineChars="295" w:firstLine="708"/>
        <w:jc w:val="both"/>
        <w:rPr>
          <w:rFonts w:ascii="Arial" w:hAnsi="Arial" w:cs="Arial"/>
          <w:i/>
          <w:sz w:val="24"/>
          <w:szCs w:val="24"/>
        </w:rPr>
      </w:pPr>
      <w:r w:rsidRPr="00405436">
        <w:rPr>
          <w:rFonts w:ascii="Arial" w:hAnsi="Arial" w:cs="Arial"/>
          <w:sz w:val="24"/>
          <w:szCs w:val="24"/>
        </w:rPr>
        <w:t xml:space="preserve">3.8. Предоставление муниципальной услуги в МФЦ. </w:t>
      </w:r>
      <w:r>
        <w:rPr>
          <w:rFonts w:ascii="Arial" w:hAnsi="Arial" w:cs="Arial"/>
          <w:sz w:val="24"/>
          <w:szCs w:val="24"/>
        </w:rPr>
        <w:t xml:space="preserve">– </w:t>
      </w:r>
      <w:r>
        <w:rPr>
          <w:rFonts w:ascii="Arial" w:hAnsi="Arial" w:cs="Arial"/>
          <w:i/>
          <w:sz w:val="24"/>
          <w:szCs w:val="24"/>
        </w:rPr>
        <w:t>пункт дополнен постановлением от 19.08.2016 № 404</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 xml:space="preserve">При организации приема и выдачи документов сотрудниками МФЦ с последующей передачей истребованных документов Администрации Белоярского городского поселения (далее – Орган), производятся следующие административные процедуры: </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 прием и передача документов от заявителя (уполномоченного представителя);</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 получение и выдача документов и уведомление заявителя (уполномоченного представителя).</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3.8.1 Прием и передача документов заявителя.</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Основанием для начала процедуры приема и регистрации документов является обращение заявителя (уполномоченного представителя) к специалисту МФЦ с заявлением, копиями и оригиналами соответствующих документов, указанных в Админи-стративном регламенте предоставления соответствующей государственной (муниципальной) услуги.</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При обращении заявителя (уполномоченного представителя) специалист МФЦ:</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1)</w:t>
      </w:r>
      <w:r w:rsidRPr="00405436">
        <w:rPr>
          <w:rFonts w:ascii="Arial" w:hAnsi="Arial" w:cs="Arial"/>
          <w:sz w:val="24"/>
          <w:szCs w:val="24"/>
        </w:rPr>
        <w:tab/>
        <w:t>Устанавливает личность заявителя (уполномоченного представителя) на основании документов, удостоверяющих лично</w:t>
      </w:r>
      <w:r>
        <w:rPr>
          <w:rFonts w:ascii="Arial" w:hAnsi="Arial" w:cs="Arial"/>
          <w:sz w:val="24"/>
          <w:szCs w:val="24"/>
        </w:rPr>
        <w:t>сть; устанавливает предмет обра</w:t>
      </w:r>
      <w:r w:rsidRPr="00405436">
        <w:rPr>
          <w:rFonts w:ascii="Arial" w:hAnsi="Arial" w:cs="Arial"/>
          <w:sz w:val="24"/>
          <w:szCs w:val="24"/>
        </w:rPr>
        <w:t>щения заявителя (уполномоченного представителя);</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2)</w:t>
      </w:r>
      <w:r w:rsidRPr="00405436">
        <w:rPr>
          <w:rFonts w:ascii="Arial" w:hAnsi="Arial" w:cs="Arial"/>
          <w:sz w:val="24"/>
          <w:szCs w:val="24"/>
        </w:rPr>
        <w:tab/>
        <w:t>Проверяет наличие и соответствие представленных документов требо-ваниям, установленным в Административном регламенте предоставления соответствующей государственной (муниципальной) услуги;</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3)</w:t>
      </w:r>
      <w:r w:rsidRPr="00405436">
        <w:rPr>
          <w:rFonts w:ascii="Arial" w:hAnsi="Arial" w:cs="Arial"/>
          <w:sz w:val="24"/>
          <w:szCs w:val="24"/>
        </w:rPr>
        <w:tab/>
        <w:t>Сверяет представленные копии документов с оригиналами документов, при отсутствии копий – делает их и заверяет своей подписью с указанием фамилии и инициалов;</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4)</w:t>
      </w:r>
      <w:r w:rsidRPr="00405436">
        <w:rPr>
          <w:rFonts w:ascii="Arial" w:hAnsi="Arial" w:cs="Arial"/>
          <w:sz w:val="24"/>
          <w:szCs w:val="24"/>
        </w:rPr>
        <w:tab/>
        <w:t>При отсутствии у заявителя (уполномоченного представителя) заполненного заявления или неправильном его заполнении, заполняет заявление в программно-техническом комплексе с последующим представлением, на подпись заявителю (уполномоченному представителю), либо помогает заявителю (уполномоченному представителю) собственноручно заполнить заявление или предлагает внести изменения (при отсутствии в нем необходимой информации), или переоформить его, разъяснив порядок заполнения заявления и предоставив бланк заявления и образец по его заполнению;</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5)</w:t>
      </w:r>
      <w:r w:rsidRPr="00405436">
        <w:rPr>
          <w:rFonts w:ascii="Arial" w:hAnsi="Arial" w:cs="Arial"/>
          <w:sz w:val="24"/>
          <w:szCs w:val="24"/>
        </w:rPr>
        <w:tab/>
        <w:t>Регистрирует заявление в АИС МФЦ;</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6)</w:t>
      </w:r>
      <w:r w:rsidRPr="00405436">
        <w:rPr>
          <w:rFonts w:ascii="Arial" w:hAnsi="Arial" w:cs="Arial"/>
          <w:sz w:val="24"/>
          <w:szCs w:val="24"/>
        </w:rPr>
        <w:tab/>
        <w:t>Оформляет два экземпляра расписки о приеме документов, передает один заявителю (уполномоченному представителю);</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7)</w:t>
      </w:r>
      <w:r w:rsidRPr="00405436">
        <w:rPr>
          <w:rFonts w:ascii="Arial" w:hAnsi="Arial" w:cs="Arial"/>
          <w:sz w:val="24"/>
          <w:szCs w:val="24"/>
        </w:rPr>
        <w:tab/>
        <w:t>Оформляет пакет документов, подготавливает опись в трех экземплярах и подписывает; один экземпляр описи остается в МФЦ и хранится до поступления из Органа второго экземпляра, два других экземпляра передаются в Орган; один экзем-пляр с подписью ответственного специалиста Органа принявшего документы пере-дается в МФЦ, другой остается в Органе;</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8)</w:t>
      </w:r>
      <w:r w:rsidRPr="00405436">
        <w:rPr>
          <w:rFonts w:ascii="Arial" w:hAnsi="Arial" w:cs="Arial"/>
          <w:sz w:val="24"/>
          <w:szCs w:val="24"/>
        </w:rPr>
        <w:tab/>
        <w:t>Надлежащим образом упаковывает пакет с документами и заявлениями, передает специалисту курьерской службы МФЦ для доставки в Орган;</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9)</w:t>
      </w:r>
      <w:r w:rsidRPr="00405436">
        <w:rPr>
          <w:rFonts w:ascii="Arial" w:hAnsi="Arial" w:cs="Arial"/>
          <w:sz w:val="24"/>
          <w:szCs w:val="24"/>
        </w:rPr>
        <w:tab/>
        <w:t>Контролирует и фиксирует в электронной базе данных доставки докумен-тов заявителя в Орган.</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lastRenderedPageBreak/>
        <w:t>Максимальный срок исполнения указанной административной процедуры – 1 рабочий день с момента обращения, в случае подачи заявления в отдаленные отделы МФЦ максимальный срок исполнения административной процедуры – 3 рабочих дня с момента обращения.</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Специалист Органа, ответственный за получение документов:</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1)</w:t>
      </w:r>
      <w:r w:rsidRPr="00405436">
        <w:rPr>
          <w:rFonts w:ascii="Arial" w:hAnsi="Arial" w:cs="Arial"/>
          <w:sz w:val="24"/>
          <w:szCs w:val="24"/>
        </w:rPr>
        <w:tab/>
        <w:t>Фиксирует получение пакета документов в базе входящих документов;</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2)</w:t>
      </w:r>
      <w:r w:rsidRPr="00405436">
        <w:rPr>
          <w:rFonts w:ascii="Arial" w:hAnsi="Arial" w:cs="Arial"/>
          <w:sz w:val="24"/>
          <w:szCs w:val="24"/>
        </w:rPr>
        <w:tab/>
        <w:t>Осуществляет обработку и подготовку необходимых для предоставления государственной (муниципальной) услуги документов в соответствии с  Административным регламентом предоставления данной услуги;</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3)</w:t>
      </w:r>
      <w:r w:rsidRPr="00405436">
        <w:rPr>
          <w:rFonts w:ascii="Arial" w:hAnsi="Arial" w:cs="Arial"/>
          <w:sz w:val="24"/>
          <w:szCs w:val="24"/>
        </w:rPr>
        <w:tab/>
        <w:t>Передает соответствующий пакет документов с МФЦ для получения за-явителем государственной (муниципальной) услуги.</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3.8.2 Прием документов, поступивших из органа, МФЦ.</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Ответственный специалист МФЦ принимает пакеты документов, сверяет документы по описи и ставит подпись на втором экземпляре описи.</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В случае обнаружения несоответствия по количеству переданных документов, специалист МФЦ делает отметку об отсутствии вложений в описи, второй экземпляр описи передает курьеру.</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3.8.3 Выдача документов в МФЦ.</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Основанием для начала процедуры уведомления и выдачи документов является получение решения или уведомления о принятии решения от  Органа, ответственным специалистом МФЦ.</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Ответственный специалист МФЦ при л</w:t>
      </w:r>
      <w:r>
        <w:rPr>
          <w:rFonts w:ascii="Arial" w:hAnsi="Arial" w:cs="Arial"/>
          <w:sz w:val="24"/>
          <w:szCs w:val="24"/>
        </w:rPr>
        <w:t>ичном обращении заявителя (упол</w:t>
      </w:r>
      <w:r w:rsidRPr="00405436">
        <w:rPr>
          <w:rFonts w:ascii="Arial" w:hAnsi="Arial" w:cs="Arial"/>
          <w:sz w:val="24"/>
          <w:szCs w:val="24"/>
        </w:rPr>
        <w:t>номоченного представителя) передает ему документы при предъявлении документов, установленным Административным рег</w:t>
      </w:r>
      <w:r>
        <w:rPr>
          <w:rFonts w:ascii="Arial" w:hAnsi="Arial" w:cs="Arial"/>
          <w:sz w:val="24"/>
          <w:szCs w:val="24"/>
        </w:rPr>
        <w:t>ламентом по предоставлению госу</w:t>
      </w:r>
      <w:r w:rsidRPr="00405436">
        <w:rPr>
          <w:rFonts w:ascii="Arial" w:hAnsi="Arial" w:cs="Arial"/>
          <w:sz w:val="24"/>
          <w:szCs w:val="24"/>
        </w:rPr>
        <w:t>дарственной (муниципальной) услуги; делает отметку в электронной базе данных МФЦ о выдаче документов заявителю.</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Заявитель (уполномоченный представитель) подтверждает факт получения документов личной подписью в расписке-уведомлении о принятии документов, которая по описи направляется в Орган.</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Максимальный срок выполнения указанных административных действий составляет 15 минут.</w:t>
      </w:r>
    </w:p>
    <w:p w:rsidR="00405436" w:rsidRPr="00405436" w:rsidRDefault="00405436" w:rsidP="00405436">
      <w:pPr>
        <w:ind w:firstLineChars="295" w:firstLine="708"/>
        <w:jc w:val="both"/>
        <w:rPr>
          <w:rFonts w:ascii="Arial" w:hAnsi="Arial" w:cs="Arial"/>
          <w:sz w:val="24"/>
          <w:szCs w:val="24"/>
        </w:rPr>
      </w:pPr>
      <w:r w:rsidRPr="00405436">
        <w:rPr>
          <w:rFonts w:ascii="Arial" w:hAnsi="Arial" w:cs="Arial"/>
          <w:sz w:val="24"/>
          <w:szCs w:val="24"/>
        </w:rPr>
        <w:t>Срок исполнения указанной административной процедуры – 1 рабочий день с момента получение решения или уведомления о принятии решения от Органа, ответ-ственным специалистом МФЦ.</w:t>
      </w:r>
    </w:p>
    <w:p w:rsidR="009F0C3D" w:rsidRDefault="009F0C3D" w:rsidP="00404E11">
      <w:pPr>
        <w:jc w:val="both"/>
        <w:rPr>
          <w:rFonts w:ascii="Arial" w:hAnsi="Arial" w:cs="Arial"/>
          <w:b/>
          <w:sz w:val="24"/>
          <w:szCs w:val="24"/>
        </w:rPr>
      </w:pPr>
    </w:p>
    <w:p w:rsidR="009F0C3D" w:rsidRDefault="009F0C3D" w:rsidP="00404E11">
      <w:pPr>
        <w:ind w:firstLineChars="295" w:firstLine="711"/>
        <w:jc w:val="both"/>
        <w:rPr>
          <w:rFonts w:ascii="Arial" w:hAnsi="Arial" w:cs="Arial"/>
          <w:b/>
          <w:sz w:val="24"/>
          <w:szCs w:val="24"/>
        </w:rPr>
      </w:pPr>
      <w:r>
        <w:rPr>
          <w:rFonts w:ascii="Arial" w:hAnsi="Arial" w:cs="Arial"/>
          <w:b/>
          <w:sz w:val="24"/>
          <w:szCs w:val="24"/>
        </w:rPr>
        <w:t>4. Формы контроля за исполнением административного регламента</w:t>
      </w:r>
    </w:p>
    <w:p w:rsidR="00BE228C" w:rsidRDefault="00BE228C" w:rsidP="00404E11">
      <w:pPr>
        <w:ind w:firstLineChars="295" w:firstLine="711"/>
        <w:jc w:val="both"/>
        <w:rPr>
          <w:rFonts w:ascii="Arial" w:hAnsi="Arial" w:cs="Arial"/>
          <w:b/>
          <w:sz w:val="24"/>
          <w:szCs w:val="24"/>
        </w:rPr>
      </w:pPr>
    </w:p>
    <w:p w:rsidR="009F0C3D" w:rsidRDefault="009F0C3D" w:rsidP="00404E11">
      <w:pPr>
        <w:ind w:firstLineChars="295" w:firstLine="708"/>
        <w:jc w:val="both"/>
        <w:rPr>
          <w:rFonts w:ascii="Arial" w:hAnsi="Arial" w:cs="Arial"/>
          <w:sz w:val="24"/>
          <w:szCs w:val="24"/>
        </w:rPr>
      </w:pPr>
      <w:r>
        <w:rPr>
          <w:rFonts w:ascii="Arial" w:hAnsi="Arial" w:cs="Arial"/>
          <w:sz w:val="24"/>
          <w:szCs w:val="24"/>
        </w:rPr>
        <w:t>4.1. Текущий контроль за соблюдением последовательности действий, определенных административными процедурами предоставления муниципальной услуги осуществляют, должностные лица Администрации Белоярского  городского  поселения, участвующих в предоставлении муниципальной услуги (назначается Главой  Белоярского городского поселения), исполнителем административной процедуры (назначается Главой Белоярского городского поселения).</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лица, которому предоставляется муниципальная услуга).</w:t>
      </w:r>
    </w:p>
    <w:p w:rsidR="009F0C3D" w:rsidRDefault="009F0C3D" w:rsidP="00404E11">
      <w:pPr>
        <w:ind w:firstLineChars="295" w:firstLine="708"/>
        <w:jc w:val="both"/>
        <w:rPr>
          <w:rFonts w:ascii="Arial" w:hAnsi="Arial" w:cs="Arial"/>
          <w:sz w:val="24"/>
          <w:szCs w:val="24"/>
        </w:rPr>
      </w:pPr>
      <w:r>
        <w:rPr>
          <w:rFonts w:ascii="Arial" w:hAnsi="Arial" w:cs="Arial"/>
          <w:sz w:val="24"/>
          <w:szCs w:val="24"/>
        </w:rPr>
        <w:lastRenderedPageBreak/>
        <w:t>Плановые проверки проводятся не реже одного раза в год, внеплановые -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4.3. Результаты проверки оформляются в виде акта о проведении контрольного мероприятия, подписанного должностным лицом, уполномоченным на проведение проверки, а также руководителем исполнителей муниципальных услуг, в отношении которых проводилась контрольная проверка. По результатам проверок в случае выявления нарушений прав заявителей осуществляется привлечение виновных лиц к ответственности.</w:t>
      </w:r>
    </w:p>
    <w:p w:rsidR="009F0C3D" w:rsidRDefault="009F0C3D" w:rsidP="00404E11">
      <w:pPr>
        <w:ind w:firstLineChars="295" w:firstLine="708"/>
        <w:jc w:val="both"/>
        <w:rPr>
          <w:rFonts w:ascii="Arial" w:hAnsi="Arial" w:cs="Arial"/>
          <w:sz w:val="24"/>
          <w:szCs w:val="24"/>
        </w:rPr>
      </w:pPr>
      <w:r>
        <w:rPr>
          <w:rFonts w:ascii="Arial" w:hAnsi="Arial" w:cs="Arial"/>
          <w:color w:val="000000"/>
          <w:sz w:val="24"/>
          <w:szCs w:val="24"/>
        </w:rPr>
        <w:t xml:space="preserve">4.4. </w:t>
      </w:r>
      <w:r>
        <w:rPr>
          <w:rFonts w:ascii="Arial" w:hAnsi="Arial" w:cs="Arial"/>
          <w:sz w:val="24"/>
          <w:szCs w:val="24"/>
        </w:rPr>
        <w:t>Специалисты, должностные лица, предоставляющие муниципальную услугу,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Персональная ответственность специалистов, должностных лиц закрепляется в их должностных инструкциях в соответствии с требованиями законодательства.</w:t>
      </w:r>
    </w:p>
    <w:p w:rsidR="009F0C3D" w:rsidRDefault="009F0C3D" w:rsidP="00404E11">
      <w:pPr>
        <w:ind w:firstLineChars="295" w:firstLine="708"/>
        <w:jc w:val="both"/>
        <w:rPr>
          <w:rFonts w:ascii="Arial" w:hAnsi="Arial" w:cs="Arial"/>
          <w:sz w:val="24"/>
          <w:szCs w:val="24"/>
        </w:rPr>
      </w:pPr>
      <w:r>
        <w:rPr>
          <w:rFonts w:ascii="Arial" w:hAnsi="Arial" w:cs="Arial"/>
          <w:color w:val="000000"/>
          <w:sz w:val="24"/>
          <w:szCs w:val="24"/>
        </w:rPr>
        <w:t xml:space="preserve">     </w:t>
      </w:r>
      <w:r>
        <w:rPr>
          <w:rFonts w:ascii="Arial" w:hAnsi="Arial" w:cs="Arial"/>
          <w:sz w:val="24"/>
          <w:szCs w:val="24"/>
        </w:rPr>
        <w:t xml:space="preserve"> </w:t>
      </w:r>
    </w:p>
    <w:p w:rsidR="009F0C3D" w:rsidRDefault="009F0C3D">
      <w:pPr>
        <w:tabs>
          <w:tab w:val="left" w:pos="4130"/>
        </w:tabs>
        <w:jc w:val="both"/>
        <w:rPr>
          <w:rFonts w:ascii="Arial" w:hAnsi="Arial" w:cs="Arial"/>
          <w:sz w:val="24"/>
          <w:szCs w:val="24"/>
        </w:rPr>
      </w:pPr>
    </w:p>
    <w:p w:rsidR="00405436" w:rsidRPr="00405436" w:rsidRDefault="00405436" w:rsidP="00405436">
      <w:pPr>
        <w:pStyle w:val="ConsPlusNormal"/>
        <w:widowControl/>
        <w:tabs>
          <w:tab w:val="left" w:pos="4130"/>
        </w:tabs>
        <w:jc w:val="center"/>
        <w:rPr>
          <w:i/>
          <w:sz w:val="24"/>
          <w:szCs w:val="24"/>
        </w:rPr>
      </w:pPr>
      <w:r w:rsidRPr="00405436">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b/>
          <w:sz w:val="24"/>
          <w:szCs w:val="24"/>
        </w:rPr>
        <w:t xml:space="preserve"> </w:t>
      </w:r>
      <w:r>
        <w:rPr>
          <w:i/>
          <w:sz w:val="24"/>
          <w:szCs w:val="24"/>
        </w:rPr>
        <w:t>– в ред. постановления от 19.08.2016 № 404</w:t>
      </w:r>
    </w:p>
    <w:p w:rsidR="00405436" w:rsidRPr="00405436" w:rsidRDefault="00405436" w:rsidP="00405436">
      <w:pPr>
        <w:pStyle w:val="ConsPlusNormal"/>
        <w:widowControl/>
        <w:tabs>
          <w:tab w:val="left" w:pos="4130"/>
        </w:tabs>
        <w:jc w:val="both"/>
        <w:rPr>
          <w:sz w:val="24"/>
          <w:szCs w:val="24"/>
        </w:rPr>
      </w:pPr>
    </w:p>
    <w:p w:rsidR="00405436" w:rsidRPr="00405436" w:rsidRDefault="00405436" w:rsidP="00405436">
      <w:pPr>
        <w:pStyle w:val="ConsPlusNormal"/>
        <w:widowControl/>
        <w:tabs>
          <w:tab w:val="left" w:pos="4130"/>
        </w:tabs>
        <w:jc w:val="both"/>
        <w:rPr>
          <w:sz w:val="24"/>
          <w:szCs w:val="24"/>
        </w:rPr>
      </w:pPr>
      <w:r w:rsidRPr="00405436">
        <w:rPr>
          <w:sz w:val="24"/>
          <w:szCs w:val="24"/>
        </w:rPr>
        <w:t>5.1. Заявитель может обратиться с жалобой, в том числе в следующих случаях:</w:t>
      </w:r>
    </w:p>
    <w:p w:rsidR="00405436" w:rsidRPr="00405436" w:rsidRDefault="00405436" w:rsidP="00405436">
      <w:pPr>
        <w:pStyle w:val="ConsPlusNormal"/>
        <w:widowControl/>
        <w:tabs>
          <w:tab w:val="left" w:pos="4130"/>
        </w:tabs>
        <w:jc w:val="both"/>
        <w:rPr>
          <w:sz w:val="24"/>
          <w:szCs w:val="24"/>
        </w:rPr>
      </w:pPr>
      <w:r w:rsidRPr="00405436">
        <w:rPr>
          <w:sz w:val="24"/>
          <w:szCs w:val="24"/>
        </w:rPr>
        <w:t>1) нарушение срока регистрации запроса заявителя о предоставлении муниципальной услуги;</w:t>
      </w:r>
    </w:p>
    <w:p w:rsidR="00405436" w:rsidRPr="00405436" w:rsidRDefault="00405436" w:rsidP="00405436">
      <w:pPr>
        <w:pStyle w:val="ConsPlusNormal"/>
        <w:widowControl/>
        <w:tabs>
          <w:tab w:val="left" w:pos="4130"/>
        </w:tabs>
        <w:jc w:val="both"/>
        <w:rPr>
          <w:sz w:val="24"/>
          <w:szCs w:val="24"/>
        </w:rPr>
      </w:pPr>
      <w:r w:rsidRPr="00405436">
        <w:rPr>
          <w:sz w:val="24"/>
          <w:szCs w:val="24"/>
        </w:rPr>
        <w:t>2) нарушение срока предоставления муниципальной услуги;</w:t>
      </w:r>
    </w:p>
    <w:p w:rsidR="00405436" w:rsidRPr="00405436" w:rsidRDefault="00405436" w:rsidP="00405436">
      <w:pPr>
        <w:pStyle w:val="ConsPlusNormal"/>
        <w:widowControl/>
        <w:tabs>
          <w:tab w:val="left" w:pos="4130"/>
        </w:tabs>
        <w:jc w:val="both"/>
        <w:rPr>
          <w:sz w:val="24"/>
          <w:szCs w:val="24"/>
        </w:rPr>
      </w:pPr>
      <w:r w:rsidRPr="0040543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5436" w:rsidRPr="00405436" w:rsidRDefault="00405436" w:rsidP="00405436">
      <w:pPr>
        <w:pStyle w:val="ConsPlusNormal"/>
        <w:widowControl/>
        <w:tabs>
          <w:tab w:val="left" w:pos="4130"/>
        </w:tabs>
        <w:jc w:val="both"/>
        <w:rPr>
          <w:sz w:val="24"/>
          <w:szCs w:val="24"/>
        </w:rPr>
      </w:pPr>
      <w:r w:rsidRPr="00405436">
        <w:rPr>
          <w:sz w:val="24"/>
          <w:szCs w:val="24"/>
        </w:rPr>
        <w:t>4) отказом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5436" w:rsidRPr="00405436" w:rsidRDefault="00405436" w:rsidP="00405436">
      <w:pPr>
        <w:pStyle w:val="ConsPlusNormal"/>
        <w:widowControl/>
        <w:tabs>
          <w:tab w:val="left" w:pos="4130"/>
        </w:tabs>
        <w:jc w:val="both"/>
        <w:rPr>
          <w:sz w:val="24"/>
          <w:szCs w:val="24"/>
        </w:rPr>
      </w:pPr>
      <w:r w:rsidRPr="00405436">
        <w:rPr>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405436" w:rsidRPr="00405436" w:rsidRDefault="00405436" w:rsidP="00405436">
      <w:pPr>
        <w:pStyle w:val="ConsPlusNormal"/>
        <w:widowControl/>
        <w:tabs>
          <w:tab w:val="left" w:pos="4130"/>
        </w:tabs>
        <w:jc w:val="both"/>
        <w:rPr>
          <w:sz w:val="24"/>
          <w:szCs w:val="24"/>
        </w:rPr>
      </w:pPr>
      <w:r w:rsidRPr="0040543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5436" w:rsidRPr="00405436" w:rsidRDefault="00405436" w:rsidP="00405436">
      <w:pPr>
        <w:pStyle w:val="ConsPlusNormal"/>
        <w:widowControl/>
        <w:tabs>
          <w:tab w:val="left" w:pos="4130"/>
        </w:tabs>
        <w:jc w:val="both"/>
        <w:rPr>
          <w:sz w:val="24"/>
          <w:szCs w:val="24"/>
        </w:rPr>
      </w:pPr>
      <w:r w:rsidRPr="00405436">
        <w:rPr>
          <w:sz w:val="24"/>
          <w:szCs w:val="24"/>
        </w:rPr>
        <w:t>7) отказ органа, предоставляющего муниципальную услугу, его должностного лица,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0C3D" w:rsidRDefault="003368AB" w:rsidP="00405436">
      <w:pPr>
        <w:pStyle w:val="ConsPlusNormal"/>
        <w:widowControl/>
        <w:tabs>
          <w:tab w:val="left" w:pos="4130"/>
        </w:tabs>
        <w:ind w:firstLine="0"/>
        <w:jc w:val="both"/>
        <w:rPr>
          <w:sz w:val="24"/>
          <w:szCs w:val="24"/>
        </w:rPr>
      </w:pPr>
      <w:r>
        <w:rPr>
          <w:sz w:val="24"/>
          <w:szCs w:val="24"/>
        </w:rPr>
        <w:t xml:space="preserve">          </w:t>
      </w:r>
      <w:bookmarkStart w:id="1" w:name="_GoBack"/>
      <w:bookmarkEnd w:id="1"/>
      <w:r w:rsidR="00405436" w:rsidRPr="00405436">
        <w:rPr>
          <w:sz w:val="24"/>
          <w:szCs w:val="24"/>
        </w:rPr>
        <w:t>5.2. Обжалование решений и действий (бездействия) органа, предоставляющего муниципальную услугу, а также должностных лиц,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9F0C3D" w:rsidRDefault="009F0C3D">
      <w:pPr>
        <w:tabs>
          <w:tab w:val="left" w:pos="4130"/>
        </w:tabs>
        <w:ind w:firstLine="540"/>
        <w:jc w:val="both"/>
        <w:rPr>
          <w:rFonts w:ascii="Arial" w:hAnsi="Arial" w:cs="Arial"/>
          <w:sz w:val="24"/>
          <w:szCs w:val="24"/>
        </w:rPr>
      </w:pPr>
    </w:p>
    <w:p w:rsidR="009F0C3D" w:rsidRDefault="009F0C3D">
      <w:pPr>
        <w:rPr>
          <w:rFonts w:ascii="Arial" w:hAnsi="Arial" w:cs="Arial"/>
        </w:rPr>
        <w:sectPr w:rsidR="009F0C3D">
          <w:footerReference w:type="default" r:id="rId8"/>
          <w:footnotePr>
            <w:pos w:val="beneathText"/>
          </w:footnotePr>
          <w:pgSz w:w="11905" w:h="16837"/>
          <w:pgMar w:top="1134" w:right="566" w:bottom="1134" w:left="1701" w:header="720" w:footer="708" w:gutter="0"/>
          <w:cols w:space="720"/>
          <w:docGrid w:linePitch="360"/>
        </w:sectPr>
      </w:pPr>
    </w:p>
    <w:p w:rsidR="009F0C3D" w:rsidRPr="00404E11" w:rsidRDefault="009F0C3D">
      <w:pPr>
        <w:shd w:val="clear" w:color="auto" w:fill="FFFFFF"/>
        <w:spacing w:before="202"/>
        <w:ind w:left="5245"/>
        <w:jc w:val="both"/>
        <w:rPr>
          <w:rFonts w:ascii="Arial" w:hAnsi="Arial" w:cs="Arial"/>
        </w:rPr>
      </w:pPr>
      <w:r w:rsidRPr="00404E11">
        <w:rPr>
          <w:rFonts w:ascii="Arial" w:hAnsi="Arial" w:cs="Arial"/>
        </w:rPr>
        <w:lastRenderedPageBreak/>
        <w:t>Приложение № 1</w:t>
      </w:r>
    </w:p>
    <w:p w:rsidR="009F0C3D" w:rsidRPr="00404E11" w:rsidRDefault="009F0C3D">
      <w:pPr>
        <w:widowControl/>
        <w:suppressAutoHyphens/>
        <w:ind w:left="5245"/>
        <w:jc w:val="both"/>
        <w:rPr>
          <w:rFonts w:ascii="Arial" w:hAnsi="Arial" w:cs="Arial"/>
        </w:rPr>
      </w:pPr>
      <w:r w:rsidRPr="00404E11">
        <w:rPr>
          <w:rFonts w:ascii="Arial" w:eastAsia="Arial" w:hAnsi="Arial" w:cs="Arial"/>
        </w:rPr>
        <w:t>к Административному регламенту по предоставлению муниципальной услуги «</w:t>
      </w:r>
      <w:r w:rsidRPr="00404E11">
        <w:rPr>
          <w:rFonts w:ascii="Arial" w:hAnsi="Arial" w:cs="Arial"/>
        </w:rPr>
        <w:t>Выдача градостроительного плана  земельного участка» муниципального образования «Белоярское городское поселение»</w:t>
      </w:r>
    </w:p>
    <w:p w:rsidR="009F0C3D" w:rsidRDefault="009F0C3D">
      <w:pPr>
        <w:widowControl/>
        <w:suppressAutoHyphens/>
        <w:ind w:firstLine="720"/>
        <w:jc w:val="center"/>
        <w:rPr>
          <w:rFonts w:eastAsia="Arial"/>
          <w:bCs/>
          <w:sz w:val="24"/>
          <w:szCs w:val="24"/>
        </w:rPr>
      </w:pPr>
    </w:p>
    <w:p w:rsidR="009F0C3D" w:rsidRDefault="009F0C3D">
      <w:pPr>
        <w:widowControl/>
        <w:suppressAutoHyphens/>
        <w:jc w:val="center"/>
        <w:rPr>
          <w:rFonts w:ascii="Arial" w:eastAsia="Arial" w:hAnsi="Arial" w:cs="Arial"/>
          <w:sz w:val="24"/>
          <w:szCs w:val="24"/>
        </w:rPr>
      </w:pPr>
      <w:r>
        <w:rPr>
          <w:rFonts w:ascii="Arial" w:eastAsia="Arial" w:hAnsi="Arial" w:cs="Arial"/>
          <w:sz w:val="24"/>
          <w:szCs w:val="24"/>
        </w:rPr>
        <w:t>БЛОК-СХЕМА</w:t>
      </w:r>
    </w:p>
    <w:p w:rsidR="009F0C3D" w:rsidRDefault="009F0C3D">
      <w:pPr>
        <w:widowControl/>
        <w:suppressAutoHyphens/>
        <w:jc w:val="center"/>
        <w:rPr>
          <w:rFonts w:ascii="Arial" w:hAnsi="Arial" w:cs="Arial"/>
          <w:bCs/>
          <w:sz w:val="24"/>
          <w:szCs w:val="24"/>
        </w:rPr>
      </w:pPr>
      <w:r>
        <w:rPr>
          <w:rFonts w:ascii="Arial" w:eastAsia="Arial" w:hAnsi="Arial" w:cs="Arial"/>
          <w:bCs/>
          <w:sz w:val="24"/>
          <w:szCs w:val="24"/>
        </w:rPr>
        <w:t>последовательность исполнения административных процедур по предоставлению муниципальной услуги  «</w:t>
      </w:r>
      <w:r>
        <w:rPr>
          <w:rFonts w:ascii="Arial" w:hAnsi="Arial" w:cs="Arial"/>
          <w:bCs/>
          <w:sz w:val="24"/>
          <w:szCs w:val="24"/>
        </w:rPr>
        <w:t>Выдача градостроительного плана  земельного участка» муниципального образования «Белоярское городское поселение»</w:t>
      </w:r>
    </w:p>
    <w:p w:rsidR="009F0C3D" w:rsidRDefault="009F0C3D">
      <w:pPr>
        <w:pStyle w:val="ConsPlusNonformat"/>
        <w:rPr>
          <w:sz w:val="24"/>
          <w:szCs w:val="24"/>
        </w:rPr>
      </w:pPr>
      <w:r>
        <w:rPr>
          <w:sz w:val="24"/>
          <w:szCs w:val="24"/>
        </w:rPr>
        <w:t xml:space="preserve">            ┌────────────────────────────────────┐</w:t>
      </w:r>
    </w:p>
    <w:p w:rsidR="009F0C3D" w:rsidRDefault="009F0C3D">
      <w:pPr>
        <w:pStyle w:val="ConsPlusNonformat"/>
      </w:pPr>
      <w:r>
        <w:t xml:space="preserve">               │   Обращение заявителя в Администрацию о   │</w:t>
      </w:r>
    </w:p>
    <w:p w:rsidR="009F0C3D" w:rsidRDefault="009F0C3D">
      <w:pPr>
        <w:pStyle w:val="ConsPlusNonformat"/>
      </w:pPr>
      <w:r>
        <w:t xml:space="preserve">               │    предоставлении муниципальной услуги    │</w:t>
      </w:r>
    </w:p>
    <w:p w:rsidR="009F0C3D" w:rsidRDefault="009F0C3D">
      <w:pPr>
        <w:pStyle w:val="ConsPlusNonformat"/>
      </w:pPr>
      <w:r>
        <w:t xml:space="preserve">               └─────────────────────┬─────────────────────┘</w:t>
      </w:r>
    </w:p>
    <w:p w:rsidR="009F0C3D" w:rsidRDefault="009F0C3D">
      <w:pPr>
        <w:pStyle w:val="ConsPlusNonformat"/>
      </w:pPr>
      <w:r>
        <w:t xml:space="preserve">                                     V</w:t>
      </w:r>
    </w:p>
    <w:p w:rsidR="009F0C3D" w:rsidRDefault="009F0C3D">
      <w:pPr>
        <w:pStyle w:val="ConsPlusNonformat"/>
      </w:pPr>
      <w:r>
        <w:t xml:space="preserve">               ┌───────────────────────────────────────────┐</w:t>
      </w:r>
    </w:p>
    <w:p w:rsidR="009F0C3D" w:rsidRDefault="009F0C3D">
      <w:pPr>
        <w:pStyle w:val="ConsPlusNonformat"/>
      </w:pPr>
      <w:r>
        <w:t xml:space="preserve">               │     Прием заявления о предоставлении      │</w:t>
      </w:r>
    </w:p>
    <w:p w:rsidR="009F0C3D" w:rsidRDefault="009F0C3D">
      <w:pPr>
        <w:pStyle w:val="ConsPlusNonformat"/>
      </w:pPr>
      <w:r>
        <w:t xml:space="preserve">               │           муниципальной услуги            │</w:t>
      </w:r>
    </w:p>
    <w:p w:rsidR="009F0C3D" w:rsidRDefault="009F0C3D">
      <w:pPr>
        <w:pStyle w:val="ConsPlusNonformat"/>
      </w:pPr>
      <w:r>
        <w:t xml:space="preserve">               └─────────────────────┬─────────────────────┘</w:t>
      </w:r>
    </w:p>
    <w:p w:rsidR="009F0C3D" w:rsidRDefault="009F0C3D">
      <w:pPr>
        <w:pStyle w:val="ConsPlusNonformat"/>
      </w:pPr>
      <w:r>
        <w:t xml:space="preserve">                                     V</w:t>
      </w:r>
    </w:p>
    <w:p w:rsidR="009F0C3D" w:rsidRDefault="009F0C3D">
      <w:pPr>
        <w:pStyle w:val="ConsPlusNonformat"/>
      </w:pPr>
      <w:r>
        <w:t xml:space="preserve">               ┌───────────────────────────────────────────┐</w:t>
      </w:r>
    </w:p>
    <w:p w:rsidR="009F0C3D" w:rsidRDefault="009F0C3D">
      <w:pPr>
        <w:pStyle w:val="ConsPlusNonformat"/>
      </w:pPr>
      <w:r>
        <w:t xml:space="preserve">               │ Рассмотрение заявления и принятие решения │</w:t>
      </w:r>
    </w:p>
    <w:p w:rsidR="009F0C3D" w:rsidRDefault="009F0C3D">
      <w:pPr>
        <w:pStyle w:val="ConsPlusNonformat"/>
      </w:pPr>
      <w:r>
        <w:t xml:space="preserve">               └────────┬─────────────────────────┬────────┘</w:t>
      </w:r>
    </w:p>
    <w:p w:rsidR="009F0C3D" w:rsidRDefault="009F0C3D">
      <w:pPr>
        <w:pStyle w:val="ConsPlusNonformat"/>
      </w:pPr>
      <w:r>
        <w:t xml:space="preserve">                        V                         V</w:t>
      </w:r>
    </w:p>
    <w:p w:rsidR="009F0C3D" w:rsidRDefault="009F0C3D">
      <w:pPr>
        <w:pStyle w:val="ConsPlusNonformat"/>
      </w:pPr>
      <w:r>
        <w:t xml:space="preserve">               ┌──────────────────┐     ┌──────────────────┐</w:t>
      </w:r>
    </w:p>
    <w:p w:rsidR="009F0C3D" w:rsidRDefault="009F0C3D">
      <w:pPr>
        <w:pStyle w:val="ConsPlusNonformat"/>
      </w:pPr>
      <w:r>
        <w:t xml:space="preserve">               │    Оформление    │     │Направление письма│</w:t>
      </w:r>
    </w:p>
    <w:p w:rsidR="009F0C3D" w:rsidRDefault="009F0C3D">
      <w:pPr>
        <w:pStyle w:val="ConsPlusNonformat"/>
      </w:pPr>
      <w:r>
        <w:t xml:space="preserve">               │градостроительного│     │   об отказе в    │</w:t>
      </w:r>
    </w:p>
    <w:p w:rsidR="009F0C3D" w:rsidRDefault="009F0C3D">
      <w:pPr>
        <w:pStyle w:val="ConsPlusNonformat"/>
      </w:pPr>
      <w:r>
        <w:t xml:space="preserve">               │ плана земельного │     │  предоставлении  │</w:t>
      </w:r>
    </w:p>
    <w:p w:rsidR="009F0C3D" w:rsidRDefault="009F0C3D">
      <w:pPr>
        <w:pStyle w:val="ConsPlusNonformat"/>
      </w:pPr>
      <w:r>
        <w:t xml:space="preserve">               │     участка      │     │  муниципальной   │</w:t>
      </w:r>
    </w:p>
    <w:p w:rsidR="009F0C3D" w:rsidRDefault="009F0C3D">
      <w:pPr>
        <w:pStyle w:val="ConsPlusNonformat"/>
      </w:pPr>
      <w:r>
        <w:t xml:space="preserve">               │                  │     │      услуги      │</w:t>
      </w:r>
    </w:p>
    <w:p w:rsidR="009F0C3D" w:rsidRDefault="009F0C3D">
      <w:pPr>
        <w:pStyle w:val="ConsPlusNonformat"/>
      </w:pPr>
      <w:r>
        <w:t xml:space="preserve">               └────────┬─────────┘     └──────────────────┘</w:t>
      </w:r>
    </w:p>
    <w:p w:rsidR="009F0C3D" w:rsidRDefault="009F0C3D">
      <w:pPr>
        <w:pStyle w:val="ConsPlusNonformat"/>
      </w:pPr>
      <w:r>
        <w:t xml:space="preserve">                        V</w:t>
      </w:r>
    </w:p>
    <w:p w:rsidR="009F0C3D" w:rsidRDefault="009F0C3D">
      <w:pPr>
        <w:pStyle w:val="ConsPlusNonformat"/>
      </w:pPr>
      <w:r>
        <w:t xml:space="preserve">               ┌───────────────────────────────────────────┐</w:t>
      </w:r>
    </w:p>
    <w:p w:rsidR="009F0C3D" w:rsidRDefault="009F0C3D">
      <w:pPr>
        <w:pStyle w:val="ConsPlusNonformat"/>
      </w:pPr>
      <w:r>
        <w:t xml:space="preserve">               │  Выдача (направление) градостроительного  │</w:t>
      </w:r>
    </w:p>
    <w:p w:rsidR="009F0C3D" w:rsidRDefault="009F0C3D">
      <w:pPr>
        <w:pStyle w:val="ConsPlusNonformat"/>
      </w:pPr>
      <w:r>
        <w:t xml:space="preserve">               │         плана земельного участка          │</w:t>
      </w:r>
    </w:p>
    <w:p w:rsidR="009F0C3D" w:rsidRDefault="009F0C3D">
      <w:pPr>
        <w:pStyle w:val="ConsPlusNonformat"/>
      </w:pPr>
      <w:r>
        <w:t xml:space="preserve">               └───────────────────────────────────────────┘</w:t>
      </w:r>
    </w:p>
    <w:p w:rsidR="009F0C3D" w:rsidRDefault="009F0C3D">
      <w:pPr>
        <w:rPr>
          <w:rFonts w:ascii="Arial" w:hAnsi="Arial" w:cs="Arial"/>
        </w:rPr>
      </w:pPr>
    </w:p>
    <w:p w:rsidR="009F0C3D" w:rsidRDefault="009F0C3D">
      <w:pPr>
        <w:widowControl/>
        <w:suppressAutoHyphens/>
        <w:jc w:val="center"/>
        <w:rPr>
          <w:rFonts w:ascii="Arial" w:eastAsia="Arial" w:hAnsi="Arial" w:cs="Arial"/>
          <w:bCs/>
        </w:rPr>
      </w:pPr>
    </w:p>
    <w:p w:rsidR="009F0C3D" w:rsidRDefault="009F0C3D">
      <w:pPr>
        <w:pStyle w:val="ConsPlusNonformat"/>
      </w:pPr>
      <w:r>
        <w:t xml:space="preserve">                                           </w:t>
      </w: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404E11" w:rsidRDefault="00404E11">
      <w:pPr>
        <w:shd w:val="clear" w:color="auto" w:fill="FFFFFF"/>
        <w:spacing w:before="202"/>
        <w:ind w:left="5245"/>
        <w:jc w:val="both"/>
        <w:rPr>
          <w:rFonts w:ascii="Arial" w:hAnsi="Arial" w:cs="Arial"/>
        </w:rPr>
      </w:pPr>
    </w:p>
    <w:p w:rsidR="009F0C3D" w:rsidRPr="00404E11" w:rsidRDefault="009F0C3D">
      <w:pPr>
        <w:shd w:val="clear" w:color="auto" w:fill="FFFFFF"/>
        <w:spacing w:before="202"/>
        <w:ind w:left="5245"/>
        <w:jc w:val="both"/>
        <w:rPr>
          <w:rFonts w:ascii="Arial" w:hAnsi="Arial" w:cs="Arial"/>
        </w:rPr>
      </w:pPr>
      <w:r w:rsidRPr="00404E11">
        <w:rPr>
          <w:rFonts w:ascii="Arial" w:hAnsi="Arial" w:cs="Arial"/>
        </w:rPr>
        <w:lastRenderedPageBreak/>
        <w:t>Приложение № 2</w:t>
      </w:r>
    </w:p>
    <w:p w:rsidR="009F0C3D" w:rsidRPr="00404E11" w:rsidRDefault="009F0C3D">
      <w:pPr>
        <w:widowControl/>
        <w:suppressAutoHyphens/>
        <w:ind w:left="5245"/>
        <w:jc w:val="both"/>
        <w:rPr>
          <w:rFonts w:ascii="Arial" w:hAnsi="Arial" w:cs="Arial"/>
        </w:rPr>
      </w:pPr>
      <w:r w:rsidRPr="00404E11">
        <w:rPr>
          <w:rFonts w:ascii="Arial" w:eastAsia="Arial" w:hAnsi="Arial" w:cs="Arial"/>
        </w:rPr>
        <w:t>к Административному регламенту по предоставлению муниципальной услуги «</w:t>
      </w:r>
      <w:r w:rsidRPr="00404E11">
        <w:rPr>
          <w:rFonts w:ascii="Arial" w:hAnsi="Arial" w:cs="Arial"/>
        </w:rPr>
        <w:t>Выдача градостроительного плана  земельного участка» муниципального образования «Белоярское городское поселение»</w:t>
      </w:r>
    </w:p>
    <w:p w:rsidR="009F0C3D" w:rsidRDefault="009F0C3D">
      <w:pPr>
        <w:pStyle w:val="ConsPlusNonformat"/>
      </w:pPr>
    </w:p>
    <w:p w:rsidR="009F0C3D" w:rsidRDefault="009F0C3D">
      <w:pPr>
        <w:pStyle w:val="ConsPlusNonformat"/>
        <w:jc w:val="right"/>
      </w:pPr>
      <w:r>
        <w:t>Главе Администрации Белоярского городского поселения</w:t>
      </w:r>
    </w:p>
    <w:p w:rsidR="009F0C3D" w:rsidRDefault="009F0C3D">
      <w:pPr>
        <w:pStyle w:val="ConsPlusNonformat"/>
      </w:pPr>
      <w:r>
        <w:t xml:space="preserve">                                           ________________________________</w:t>
      </w:r>
    </w:p>
    <w:p w:rsidR="009F0C3D" w:rsidRDefault="009F0C3D">
      <w:pPr>
        <w:pStyle w:val="ConsPlusNonformat"/>
      </w:pPr>
      <w:r>
        <w:t xml:space="preserve">                                                 (инициалы, фамилия)</w:t>
      </w:r>
    </w:p>
    <w:p w:rsidR="009F0C3D" w:rsidRDefault="009F0C3D">
      <w:pPr>
        <w:pStyle w:val="ConsPlusNonformat"/>
      </w:pPr>
      <w:r>
        <w:t xml:space="preserve">                                           от______________________________</w:t>
      </w:r>
    </w:p>
    <w:p w:rsidR="009F0C3D" w:rsidRDefault="009F0C3D">
      <w:pPr>
        <w:pStyle w:val="ConsPlusNonformat"/>
      </w:pPr>
      <w:r>
        <w:t xml:space="preserve">                                           ________________________________</w:t>
      </w:r>
    </w:p>
    <w:p w:rsidR="009F0C3D" w:rsidRDefault="009F0C3D">
      <w:pPr>
        <w:pStyle w:val="ConsPlusNonformat"/>
      </w:pPr>
      <w:r>
        <w:t xml:space="preserve">                                                   (почтовый адрес)</w:t>
      </w:r>
    </w:p>
    <w:p w:rsidR="009F0C3D" w:rsidRDefault="009F0C3D">
      <w:pPr>
        <w:pStyle w:val="ConsPlusNonformat"/>
      </w:pPr>
      <w:r>
        <w:t xml:space="preserve">                                           ________________________________</w:t>
      </w:r>
    </w:p>
    <w:p w:rsidR="009F0C3D" w:rsidRDefault="009F0C3D">
      <w:pPr>
        <w:pStyle w:val="ConsPlusNonformat"/>
      </w:pPr>
      <w:r>
        <w:t xml:space="preserve">                                                 (контактный телефон)</w:t>
      </w:r>
    </w:p>
    <w:p w:rsidR="009F0C3D" w:rsidRDefault="009F0C3D">
      <w:pPr>
        <w:pStyle w:val="ConsPlusNonformat"/>
      </w:pPr>
      <w:r>
        <w:t xml:space="preserve">                                           ________________________________</w:t>
      </w:r>
    </w:p>
    <w:p w:rsidR="009F0C3D" w:rsidRDefault="009F0C3D">
      <w:pPr>
        <w:pStyle w:val="ConsPlusNonformat"/>
      </w:pPr>
      <w:r>
        <w:t xml:space="preserve">                                                (Ф.И.О. представителя,</w:t>
      </w:r>
    </w:p>
    <w:p w:rsidR="009F0C3D" w:rsidRDefault="009F0C3D">
      <w:pPr>
        <w:pStyle w:val="ConsPlusNonformat"/>
      </w:pPr>
      <w:r>
        <w:t xml:space="preserve">                                              действующего по доверенности)</w:t>
      </w:r>
    </w:p>
    <w:p w:rsidR="009F0C3D" w:rsidRDefault="009F0C3D">
      <w:pPr>
        <w:pStyle w:val="ConsPlusNonformat"/>
      </w:pPr>
      <w:r>
        <w:t xml:space="preserve">                                           ________________________________</w:t>
      </w:r>
    </w:p>
    <w:p w:rsidR="009F0C3D" w:rsidRDefault="009F0C3D">
      <w:pPr>
        <w:pStyle w:val="ConsPlusNonformat"/>
      </w:pPr>
      <w:r>
        <w:t xml:space="preserve">                                               (реквизиты доверенности)</w:t>
      </w:r>
    </w:p>
    <w:p w:rsidR="009F0C3D" w:rsidRDefault="009F0C3D">
      <w:pPr>
        <w:pStyle w:val="ConsPlusNonformat"/>
      </w:pPr>
    </w:p>
    <w:p w:rsidR="009F0C3D" w:rsidRDefault="009F0C3D">
      <w:pPr>
        <w:pStyle w:val="ConsPlusNonformat"/>
      </w:pPr>
      <w:bookmarkStart w:id="2" w:name="Par301"/>
      <w:bookmarkEnd w:id="2"/>
      <w:r>
        <w:t xml:space="preserve">                                 ЗАЯВЛЕНИЕ</w:t>
      </w:r>
    </w:p>
    <w:p w:rsidR="009F0C3D" w:rsidRDefault="009F0C3D">
      <w:pPr>
        <w:pStyle w:val="ConsPlusNonformat"/>
      </w:pPr>
      <w:r>
        <w:t xml:space="preserve">                    на выдачу градостроительного плана</w:t>
      </w:r>
    </w:p>
    <w:p w:rsidR="009F0C3D" w:rsidRDefault="009F0C3D">
      <w:pPr>
        <w:pStyle w:val="ConsPlusNonformat"/>
      </w:pPr>
      <w:r>
        <w:t xml:space="preserve">                            земельного участка</w:t>
      </w:r>
    </w:p>
    <w:p w:rsidR="009F0C3D" w:rsidRDefault="009F0C3D">
      <w:pPr>
        <w:pStyle w:val="ConsPlusNonformat"/>
      </w:pPr>
    </w:p>
    <w:p w:rsidR="009F0C3D" w:rsidRDefault="009F0C3D">
      <w:pPr>
        <w:pStyle w:val="ConsPlusNonformat"/>
      </w:pPr>
      <w:r>
        <w:t xml:space="preserve">    Прошу  выдать градостроительный  план земельного участка  с кадастровым</w:t>
      </w:r>
    </w:p>
    <w:p w:rsidR="009F0C3D" w:rsidRDefault="009F0C3D">
      <w:pPr>
        <w:pStyle w:val="ConsPlusNonformat"/>
      </w:pPr>
      <w:r>
        <w:t>номером _______________________, площадью ______________ га, принадлежащего</w:t>
      </w:r>
    </w:p>
    <w:p w:rsidR="009F0C3D" w:rsidRDefault="009F0C3D">
      <w:pPr>
        <w:pStyle w:val="ConsPlusNonformat"/>
      </w:pPr>
      <w:r>
        <w:t>(арендуемого) ____________________________________________________________.</w:t>
      </w:r>
    </w:p>
    <w:p w:rsidR="009F0C3D" w:rsidRDefault="009F0C3D">
      <w:pPr>
        <w:pStyle w:val="ConsPlusNonformat"/>
      </w:pPr>
      <w:r>
        <w:t>Свидетельство о государственной регистрации права ____________ от _________</w:t>
      </w:r>
    </w:p>
    <w:p w:rsidR="009F0C3D" w:rsidRDefault="009F0C3D">
      <w:pPr>
        <w:pStyle w:val="ConsPlusNonformat"/>
      </w:pPr>
      <w:r>
        <w:t>либо  договор  аренды  земельного  участка  _____________ от _____________,</w:t>
      </w:r>
    </w:p>
    <w:p w:rsidR="009F0C3D" w:rsidRDefault="009F0C3D">
      <w:pPr>
        <w:pStyle w:val="ConsPlusNonformat"/>
      </w:pPr>
      <w:r>
        <w:t>расположенного по адресу:_________________________________________________.</w:t>
      </w:r>
    </w:p>
    <w:p w:rsidR="009F0C3D" w:rsidRDefault="009F0C3D">
      <w:pPr>
        <w:pStyle w:val="ConsPlusNonformat"/>
      </w:pPr>
      <w:r>
        <w:t>Цель подготовки градостроительного плана:</w:t>
      </w:r>
    </w:p>
    <w:p w:rsidR="009F0C3D" w:rsidRDefault="009F0C3D">
      <w:pPr>
        <w:pStyle w:val="ConsPlusNonformat"/>
      </w:pPr>
      <w:r>
        <w:t>___________________________________________________________________________</w:t>
      </w:r>
    </w:p>
    <w:p w:rsidR="009F0C3D" w:rsidRDefault="009F0C3D">
      <w:pPr>
        <w:pStyle w:val="ConsPlusNonformat"/>
      </w:pPr>
      <w:r>
        <w:t xml:space="preserve">  (установление границ земельных участков, на которых расположены объекты</w:t>
      </w:r>
    </w:p>
    <w:p w:rsidR="009F0C3D" w:rsidRDefault="009F0C3D">
      <w:pPr>
        <w:pStyle w:val="ConsPlusNonformat"/>
      </w:pPr>
      <w:r>
        <w:t>___________________________________________________________________________</w:t>
      </w:r>
    </w:p>
    <w:p w:rsidR="009F0C3D" w:rsidRDefault="009F0C3D">
      <w:pPr>
        <w:pStyle w:val="ConsPlusNonformat"/>
      </w:pPr>
      <w:r>
        <w:t xml:space="preserve">    капитального строительства, установление границ земельных участков,</w:t>
      </w:r>
    </w:p>
    <w:p w:rsidR="009F0C3D" w:rsidRDefault="009F0C3D">
      <w:pPr>
        <w:pStyle w:val="ConsPlusNonformat"/>
      </w:pPr>
      <w:r>
        <w:t>___________________________________________________________________________</w:t>
      </w:r>
    </w:p>
    <w:p w:rsidR="009F0C3D" w:rsidRDefault="009F0C3D">
      <w:pPr>
        <w:pStyle w:val="ConsPlusNonformat"/>
      </w:pPr>
      <w:r>
        <w:t xml:space="preserve">    предназначенных для строительства и размещения линейных объектов,</w:t>
      </w:r>
    </w:p>
    <w:p w:rsidR="009F0C3D" w:rsidRDefault="009F0C3D">
      <w:pPr>
        <w:pStyle w:val="ConsPlusNonformat"/>
      </w:pPr>
      <w:r>
        <w:t>подготовка проектной документации для строительства, реконструкции, выдача</w:t>
      </w:r>
    </w:p>
    <w:p w:rsidR="009F0C3D" w:rsidRDefault="009F0C3D">
      <w:pPr>
        <w:pStyle w:val="ConsPlusNonformat"/>
      </w:pPr>
      <w:r>
        <w:t>разрешения на строительство, выдача разрешения на ввод объекта в</w:t>
      </w:r>
    </w:p>
    <w:p w:rsidR="009F0C3D" w:rsidRDefault="009F0C3D">
      <w:pPr>
        <w:pStyle w:val="ConsPlusNonformat"/>
      </w:pPr>
      <w:r>
        <w:t xml:space="preserve">                              эксплуатацию).</w:t>
      </w:r>
    </w:p>
    <w:p w:rsidR="009F0C3D" w:rsidRDefault="009F0C3D">
      <w:pPr>
        <w:pStyle w:val="ConsPlusNonformat"/>
      </w:pPr>
      <w:r>
        <w:t xml:space="preserve">    Наименование   объекта   капитального   строительства   и   сведения  о</w:t>
      </w:r>
    </w:p>
    <w:p w:rsidR="009F0C3D" w:rsidRDefault="009F0C3D">
      <w:pPr>
        <w:pStyle w:val="ConsPlusNonformat"/>
      </w:pPr>
      <w:r>
        <w:t>строительных   материалах,  планируемых  к  использованию  в  строительстве</w:t>
      </w:r>
    </w:p>
    <w:p w:rsidR="009F0C3D" w:rsidRDefault="009F0C3D">
      <w:pPr>
        <w:pStyle w:val="ConsPlusNonformat"/>
      </w:pPr>
      <w:r>
        <w:t>объекта (реконструкции):</w:t>
      </w:r>
    </w:p>
    <w:p w:rsidR="009F0C3D" w:rsidRDefault="009F0C3D">
      <w:pPr>
        <w:pStyle w:val="ConsPlusNonformat"/>
      </w:pPr>
      <w:r>
        <w:t>___________________________________________________________________________</w:t>
      </w:r>
    </w:p>
    <w:p w:rsidR="009F0C3D" w:rsidRDefault="009F0C3D">
      <w:pPr>
        <w:pStyle w:val="ConsPlusNonformat"/>
      </w:pPr>
      <w:r>
        <w:t>Застройщик ________________________________________________________________</w:t>
      </w:r>
    </w:p>
    <w:p w:rsidR="009F0C3D" w:rsidRDefault="009F0C3D">
      <w:pPr>
        <w:pStyle w:val="ConsPlusNonformat"/>
      </w:pPr>
      <w:r>
        <w:t xml:space="preserve">                (наименование юридического лица или Ф.И.О. индивидуального</w:t>
      </w:r>
    </w:p>
    <w:p w:rsidR="009F0C3D" w:rsidRDefault="009F0C3D">
      <w:pPr>
        <w:pStyle w:val="ConsPlusNonformat"/>
      </w:pPr>
      <w:r>
        <w:t xml:space="preserve">                                   предпринимателя)</w:t>
      </w:r>
    </w:p>
    <w:p w:rsidR="009F0C3D" w:rsidRDefault="009F0C3D">
      <w:pPr>
        <w:pStyle w:val="ConsPlusNonformat"/>
      </w:pPr>
      <w:r>
        <w:t>Реквизиты застройщика:</w:t>
      </w:r>
    </w:p>
    <w:p w:rsidR="009F0C3D" w:rsidRDefault="009F0C3D">
      <w:pPr>
        <w:pStyle w:val="ConsPlusNonformat"/>
      </w:pPr>
      <w:r>
        <w:t>Юридический адрес _________________________________________________________</w:t>
      </w:r>
    </w:p>
    <w:p w:rsidR="009F0C3D" w:rsidRDefault="009F0C3D">
      <w:pPr>
        <w:pStyle w:val="ConsPlusNonformat"/>
      </w:pPr>
      <w:r>
        <w:t>Почтовый адрес ____________________________________________________________</w:t>
      </w:r>
    </w:p>
    <w:p w:rsidR="009F0C3D" w:rsidRDefault="009F0C3D">
      <w:pPr>
        <w:pStyle w:val="ConsPlusNonformat"/>
      </w:pPr>
      <w:r>
        <w:t>ИНН _______________________________________________________________________</w:t>
      </w:r>
    </w:p>
    <w:p w:rsidR="009F0C3D" w:rsidRDefault="009F0C3D">
      <w:pPr>
        <w:pStyle w:val="ConsPlusNonformat"/>
      </w:pPr>
      <w:r>
        <w:t>КПП _______________________________________________________________________</w:t>
      </w:r>
    </w:p>
    <w:p w:rsidR="009F0C3D" w:rsidRDefault="009F0C3D">
      <w:pPr>
        <w:pStyle w:val="ConsPlusNonformat"/>
      </w:pPr>
      <w:r>
        <w:t>Р/счет ____________________________________________________________________</w:t>
      </w:r>
    </w:p>
    <w:p w:rsidR="009F0C3D" w:rsidRDefault="009F0C3D">
      <w:pPr>
        <w:pStyle w:val="ConsPlusNonformat"/>
      </w:pPr>
      <w:r>
        <w:t>Наименование банка ________________________________________________________</w:t>
      </w:r>
    </w:p>
    <w:p w:rsidR="009F0C3D" w:rsidRDefault="009F0C3D">
      <w:pPr>
        <w:pStyle w:val="ConsPlusNonformat"/>
      </w:pPr>
      <w:r>
        <w:t>БИК _______________________________________________________________________</w:t>
      </w:r>
    </w:p>
    <w:p w:rsidR="009F0C3D" w:rsidRDefault="009F0C3D">
      <w:pPr>
        <w:pStyle w:val="ConsPlusNonformat"/>
      </w:pPr>
      <w:r>
        <w:t>Кор/счет __________________________________________________________________</w:t>
      </w:r>
    </w:p>
    <w:p w:rsidR="009F0C3D" w:rsidRDefault="009F0C3D">
      <w:pPr>
        <w:pStyle w:val="ConsPlusNonformat"/>
      </w:pPr>
      <w:r>
        <w:t>Приложения: _______________________________________________________________</w:t>
      </w:r>
    </w:p>
    <w:p w:rsidR="009F0C3D" w:rsidRDefault="009F0C3D">
      <w:pPr>
        <w:pStyle w:val="ConsPlusNonformat"/>
      </w:pPr>
      <w:r>
        <w:t>___________________________________________________________________________</w:t>
      </w:r>
    </w:p>
    <w:p w:rsidR="009F0C3D" w:rsidRDefault="009F0C3D">
      <w:pPr>
        <w:pStyle w:val="ConsPlusNonformat"/>
      </w:pPr>
      <w:r>
        <w:t>___________________________________________________________________________</w:t>
      </w:r>
    </w:p>
    <w:p w:rsidR="009F0C3D" w:rsidRDefault="009F0C3D">
      <w:pPr>
        <w:pStyle w:val="ConsPlusNonformat"/>
      </w:pPr>
      <w:r>
        <w:t>____________________          ___________________________</w:t>
      </w:r>
    </w:p>
    <w:p w:rsidR="009F0C3D" w:rsidRDefault="009F0C3D">
      <w:pPr>
        <w:pStyle w:val="ConsPlusNonformat"/>
      </w:pPr>
      <w:r>
        <w:t xml:space="preserve">     (подпись)                   (расшифровка подписи)</w:t>
      </w:r>
    </w:p>
    <w:p w:rsidR="009F0C3D" w:rsidRDefault="009F0C3D">
      <w:pPr>
        <w:pStyle w:val="ConsPlusNonformat"/>
      </w:pPr>
    </w:p>
    <w:p w:rsidR="009F0C3D" w:rsidRDefault="009F0C3D">
      <w:pPr>
        <w:pStyle w:val="ConsPlusNonformat"/>
      </w:pPr>
      <w:r>
        <w:t>"__" ______________________ г.</w:t>
      </w:r>
    </w:p>
    <w:sectPr w:rsidR="009F0C3D">
      <w:footerReference w:type="default" r:id="rId9"/>
      <w:footnotePr>
        <w:pos w:val="beneathText"/>
      </w:footnotePr>
      <w:pgSz w:w="11905" w:h="16837"/>
      <w:pgMar w:top="851" w:right="851" w:bottom="851"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561" w:rsidRDefault="004C3561">
      <w:r>
        <w:separator/>
      </w:r>
    </w:p>
  </w:endnote>
  <w:endnote w:type="continuationSeparator" w:id="0">
    <w:p w:rsidR="004C3561" w:rsidRDefault="004C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3D" w:rsidRDefault="00B42348">
    <w:pPr>
      <w:pStyle w:val="ac"/>
      <w:ind w:right="360"/>
    </w:pPr>
    <w:r>
      <w:rPr>
        <w:noProof/>
        <w:lang w:eastAsia="ru-RU"/>
      </w:rPr>
      <mc:AlternateContent>
        <mc:Choice Requires="wps">
          <w:drawing>
            <wp:anchor distT="0" distB="0" distL="0" distR="0" simplePos="0" relativeHeight="251657216" behindDoc="0" locked="0" layoutInCell="1" allowOverlap="1">
              <wp:simplePos x="0" y="0"/>
              <wp:positionH relativeFrom="page">
                <wp:posOffset>7072630</wp:posOffset>
              </wp:positionH>
              <wp:positionV relativeFrom="paragraph">
                <wp:posOffset>635</wp:posOffset>
              </wp:positionV>
              <wp:extent cx="61595" cy="144145"/>
              <wp:effectExtent l="5080" t="635" r="0" b="762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C3D" w:rsidRDefault="009F0C3D">
                          <w:pPr>
                            <w:pStyle w:val="ac"/>
                          </w:pPr>
                          <w:r>
                            <w:rPr>
                              <w:rStyle w:val="a3"/>
                            </w:rPr>
                            <w:fldChar w:fldCharType="begin"/>
                          </w:r>
                          <w:r>
                            <w:rPr>
                              <w:rStyle w:val="a3"/>
                            </w:rPr>
                            <w:instrText xml:space="preserve"> PAGE </w:instrText>
                          </w:r>
                          <w:r>
                            <w:rPr>
                              <w:rStyle w:val="a3"/>
                            </w:rPr>
                            <w:fldChar w:fldCharType="separate"/>
                          </w:r>
                          <w:r w:rsidR="003368AB">
                            <w:rPr>
                              <w:rStyle w:val="a3"/>
                              <w:noProof/>
                            </w:rPr>
                            <w:t>10</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9pt;margin-top:.05pt;width:4.85pt;height:11.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" stroked="f">
              <v:fill opacity="0"/>
              <v:textbox inset="0,0,0,0">
                <w:txbxContent>
                  <w:p w:rsidR="009F0C3D" w:rsidRDefault="009F0C3D">
                    <w:pPr>
                      <w:pStyle w:val="ac"/>
                    </w:pPr>
                    <w:r>
                      <w:rPr>
                        <w:rStyle w:val="a3"/>
                      </w:rPr>
                      <w:fldChar w:fldCharType="begin"/>
                    </w:r>
                    <w:r>
                      <w:rPr>
                        <w:rStyle w:val="a3"/>
                      </w:rPr>
                      <w:instrText xml:space="preserve"> PAGE </w:instrText>
                    </w:r>
                    <w:r>
                      <w:rPr>
                        <w:rStyle w:val="a3"/>
                      </w:rPr>
                      <w:fldChar w:fldCharType="separate"/>
                    </w:r>
                    <w:r w:rsidR="003368AB">
                      <w:rPr>
                        <w:rStyle w:val="a3"/>
                        <w:noProof/>
                      </w:rPr>
                      <w:t>10</w:t>
                    </w:r>
                    <w:r>
                      <w:rPr>
                        <w:rStyle w:val="a3"/>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3D" w:rsidRDefault="00B42348">
    <w:pPr>
      <w:pStyle w:val="ac"/>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6891655</wp:posOffset>
              </wp:positionH>
              <wp:positionV relativeFrom="paragraph">
                <wp:posOffset>635</wp:posOffset>
              </wp:positionV>
              <wp:extent cx="125095" cy="144145"/>
              <wp:effectExtent l="5080" t="635" r="3175" b="762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C3D" w:rsidRDefault="009F0C3D">
                          <w:pPr>
                            <w:pStyle w:val="ac"/>
                          </w:pPr>
                          <w:r>
                            <w:rPr>
                              <w:rStyle w:val="a3"/>
                            </w:rPr>
                            <w:fldChar w:fldCharType="begin"/>
                          </w:r>
                          <w:r>
                            <w:rPr>
                              <w:rStyle w:val="a3"/>
                            </w:rPr>
                            <w:instrText xml:space="preserve"> PAGE </w:instrText>
                          </w:r>
                          <w:r>
                            <w:rPr>
                              <w:rStyle w:val="a3"/>
                            </w:rPr>
                            <w:fldChar w:fldCharType="separate"/>
                          </w:r>
                          <w:r w:rsidR="00405436">
                            <w:rPr>
                              <w:rStyle w:val="a3"/>
                              <w:noProof/>
                            </w:rPr>
                            <w:t>16</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42.65pt;margin-top:.05pt;width:9.85pt;height:11.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" stroked="f">
              <v:fill opacity="0"/>
              <v:textbox inset="0,0,0,0">
                <w:txbxContent>
                  <w:p w:rsidR="009F0C3D" w:rsidRDefault="009F0C3D">
                    <w:pPr>
                      <w:pStyle w:val="ac"/>
                    </w:pPr>
                    <w:r>
                      <w:rPr>
                        <w:rStyle w:val="a3"/>
                      </w:rPr>
                      <w:fldChar w:fldCharType="begin"/>
                    </w:r>
                    <w:r>
                      <w:rPr>
                        <w:rStyle w:val="a3"/>
                      </w:rPr>
                      <w:instrText xml:space="preserve"> PAGE </w:instrText>
                    </w:r>
                    <w:r>
                      <w:rPr>
                        <w:rStyle w:val="a3"/>
                      </w:rPr>
                      <w:fldChar w:fldCharType="separate"/>
                    </w:r>
                    <w:r w:rsidR="00405436">
                      <w:rPr>
                        <w:rStyle w:val="a3"/>
                        <w:noProof/>
                      </w:rPr>
                      <w:t>16</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561" w:rsidRDefault="004C3561">
      <w:r>
        <w:separator/>
      </w:r>
    </w:p>
  </w:footnote>
  <w:footnote w:type="continuationSeparator" w:id="0">
    <w:p w:rsidR="004C3561" w:rsidRDefault="004C3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A6"/>
    <w:rsid w:val="00066C4D"/>
    <w:rsid w:val="000D1C15"/>
    <w:rsid w:val="000D3161"/>
    <w:rsid w:val="001C57CE"/>
    <w:rsid w:val="001F49D7"/>
    <w:rsid w:val="00292621"/>
    <w:rsid w:val="002C63F2"/>
    <w:rsid w:val="00320968"/>
    <w:rsid w:val="003368AB"/>
    <w:rsid w:val="00404E11"/>
    <w:rsid w:val="00405436"/>
    <w:rsid w:val="00422313"/>
    <w:rsid w:val="004B4156"/>
    <w:rsid w:val="004C3561"/>
    <w:rsid w:val="00550A73"/>
    <w:rsid w:val="00657C2D"/>
    <w:rsid w:val="00702E84"/>
    <w:rsid w:val="007F6FD5"/>
    <w:rsid w:val="00813EA3"/>
    <w:rsid w:val="008D13AC"/>
    <w:rsid w:val="008E2728"/>
    <w:rsid w:val="00944AA6"/>
    <w:rsid w:val="009F0C3D"/>
    <w:rsid w:val="00B42348"/>
    <w:rsid w:val="00BE228C"/>
    <w:rsid w:val="00CA7585"/>
    <w:rsid w:val="00EF689F"/>
    <w:rsid w:val="00FB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319B5-35BD-4F16-8DD5-555E1D11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lang w:eastAsia="ar-SA"/>
    </w:rPr>
  </w:style>
  <w:style w:type="paragraph" w:styleId="1">
    <w:name w:val="heading 1"/>
    <w:basedOn w:val="a"/>
    <w:next w:val="a"/>
    <w:qFormat/>
    <w:pPr>
      <w:keepNext/>
      <w:widowControl/>
      <w:numPr>
        <w:numId w:val="2"/>
      </w:numPr>
      <w:autoSpaceDE/>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Arial" w:hAnsi="Arial" w:cs="Times New Roman"/>
      <w:sz w:val="24"/>
    </w:rPr>
  </w:style>
  <w:style w:type="character" w:customStyle="1" w:styleId="WW-Absatz-Standardschriftart">
    <w:name w:val="WW-Absatz-Standardschriftart"/>
  </w:style>
  <w:style w:type="character" w:customStyle="1" w:styleId="WW8Num2z0">
    <w:name w:val="WW8Num2z0"/>
    <w:rPr>
      <w:rFonts w:ascii="Symbol" w:hAnsi="Symbol"/>
      <w:sz w:val="22"/>
    </w:rPr>
  </w:style>
  <w:style w:type="character" w:customStyle="1" w:styleId="WW8Num4z0">
    <w:name w:val="WW8Num4z0"/>
    <w:rPr>
      <w:rFonts w:ascii="Symbol" w:hAnsi="Symbol"/>
    </w:rPr>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2"/>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Arial" w:hAnsi="Arial" w:cs="Times New Roman"/>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7z5">
    <w:name w:val="WW8Num17z5"/>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10">
    <w:name w:val="Основной шрифт абзаца1"/>
  </w:style>
  <w:style w:type="character" w:customStyle="1" w:styleId="2">
    <w:name w:val="Обычный2 Знак"/>
    <w:rPr>
      <w:lang w:val="ru-RU" w:eastAsia="ar-SA" w:bidi="ar-SA"/>
    </w:rPr>
  </w:style>
  <w:style w:type="character" w:styleId="a3">
    <w:name w:val="page number"/>
    <w:basedOn w:val="10"/>
    <w:semiHidden/>
  </w:style>
  <w:style w:type="character" w:customStyle="1" w:styleId="11">
    <w:name w:val="Знак примечания1"/>
    <w:rPr>
      <w:sz w:val="16"/>
      <w:szCs w:val="16"/>
    </w:rPr>
  </w:style>
  <w:style w:type="character" w:styleId="a4">
    <w:name w:val="Strong"/>
    <w:qFormat/>
    <w:rPr>
      <w:b/>
      <w:bCs/>
    </w:rPr>
  </w:style>
  <w:style w:type="character" w:styleId="a5">
    <w:name w:val="Hyperlink"/>
    <w:semiHidden/>
    <w:rPr>
      <w:color w:val="000080"/>
      <w:u w:val="single"/>
    </w:rPr>
  </w:style>
  <w:style w:type="character" w:styleId="a6">
    <w:name w:val="FollowedHyperlink"/>
    <w:semiHidden/>
    <w:rPr>
      <w:color w:val="800000"/>
      <w:u w:val="single"/>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S Mincho" w:hAnsi="Arial" w:cs="Tahoma"/>
      <w:sz w:val="28"/>
      <w:szCs w:val="28"/>
    </w:rPr>
  </w:style>
  <w:style w:type="paragraph" w:styleId="a9">
    <w:name w:val="Body Text"/>
    <w:basedOn w:val="a"/>
    <w:semiHidden/>
    <w:pPr>
      <w:spacing w:after="120"/>
    </w:pPr>
  </w:style>
  <w:style w:type="paragraph" w:styleId="aa">
    <w:name w:val="List"/>
    <w:basedOn w:val="a9"/>
    <w:semiHidden/>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3">
    <w:name w:val="Обычный3"/>
    <w:pPr>
      <w:widowControl w:val="0"/>
      <w:suppressAutoHyphens/>
    </w:pPr>
    <w:rPr>
      <w:rFonts w:eastAsia="Arial"/>
      <w:lang w:eastAsia="ar-SA"/>
    </w:rPr>
  </w:style>
  <w:style w:type="paragraph" w:customStyle="1" w:styleId="14">
    <w:name w:val="заголовок 1"/>
    <w:basedOn w:val="a"/>
    <w:next w:val="a"/>
    <w:pPr>
      <w:keepNext/>
      <w:autoSpaceDE/>
      <w:jc w:val="right"/>
    </w:pPr>
    <w:rPr>
      <w:b/>
      <w:bCs/>
      <w:i/>
      <w:iCs/>
      <w:sz w:val="22"/>
      <w:szCs w:val="22"/>
    </w:rPr>
  </w:style>
  <w:style w:type="paragraph" w:customStyle="1" w:styleId="20">
    <w:name w:val="Обычный2"/>
    <w:pPr>
      <w:widowControl w:val="0"/>
      <w:suppressAutoHyphens/>
    </w:pPr>
    <w:rPr>
      <w:rFonts w:eastAsia="Arial"/>
      <w:lang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autoSpaceDE/>
      <w:spacing w:before="100" w:after="100"/>
    </w:pPr>
    <w:rPr>
      <w:rFonts w:ascii="Tahoma" w:hAnsi="Tahoma"/>
      <w:lang w:val="en-US"/>
    </w:rPr>
  </w:style>
  <w:style w:type="paragraph" w:customStyle="1" w:styleId="16">
    <w:name w:val="Обычный1"/>
    <w:pPr>
      <w:widowControl w:val="0"/>
      <w:suppressAutoHyphens/>
    </w:pPr>
    <w:rPr>
      <w:rFonts w:eastAsia="Arial"/>
      <w:lang w:eastAsia="ar-SA"/>
    </w:rPr>
  </w:style>
  <w:style w:type="paragraph" w:styleId="ab">
    <w:name w:val="header"/>
    <w:basedOn w:val="a"/>
    <w:semiHidden/>
    <w:pPr>
      <w:tabs>
        <w:tab w:val="center" w:pos="4677"/>
        <w:tab w:val="right" w:pos="9355"/>
      </w:tabs>
    </w:pPr>
  </w:style>
  <w:style w:type="paragraph" w:styleId="ac">
    <w:name w:val="footer"/>
    <w:basedOn w:val="a"/>
    <w:semiHidden/>
    <w:pPr>
      <w:tabs>
        <w:tab w:val="center" w:pos="4677"/>
        <w:tab w:val="right" w:pos="9355"/>
      </w:tabs>
    </w:pPr>
  </w:style>
  <w:style w:type="paragraph" w:styleId="ad">
    <w:name w:val="Balloon Text"/>
    <w:basedOn w:val="a"/>
    <w:pPr>
      <w:widowControl/>
      <w:autoSpaceDE/>
    </w:pPr>
    <w:rPr>
      <w:rFonts w:ascii="Tahoma" w:hAnsi="Tahoma" w:cs="Tahoma"/>
      <w:sz w:val="16"/>
      <w:szCs w:val="16"/>
    </w:rPr>
  </w:style>
  <w:style w:type="paragraph" w:customStyle="1" w:styleId="ConsNormal">
    <w:name w:val="ConsNormal"/>
    <w:pPr>
      <w:widowControl w:val="0"/>
      <w:suppressAutoHyphens/>
      <w:autoSpaceDE w:val="0"/>
      <w:ind w:right="19772" w:firstLine="720"/>
    </w:pPr>
    <w:rPr>
      <w:rFonts w:ascii="Arial" w:eastAsia="Arial" w:hAnsi="Arial" w:cs="Arial"/>
      <w:sz w:val="14"/>
      <w:szCs w:val="14"/>
      <w:lang w:eastAsia="ar-SA"/>
    </w:rPr>
  </w:style>
  <w:style w:type="paragraph" w:customStyle="1" w:styleId="17">
    <w:name w:val="Текст примечания1"/>
    <w:basedOn w:val="a"/>
    <w:pPr>
      <w:widowControl/>
      <w:autoSpaceDE/>
    </w:pPr>
  </w:style>
  <w:style w:type="paragraph" w:customStyle="1" w:styleId="ae">
    <w:name w:val="Текст док"/>
    <w:basedOn w:val="a"/>
    <w:pPr>
      <w:widowControl/>
      <w:autoSpaceDE/>
      <w:ind w:firstLine="720"/>
      <w:jc w:val="both"/>
    </w:pPr>
    <w:rPr>
      <w:sz w:val="28"/>
      <w:lang w:val="en-US"/>
    </w:rPr>
  </w:style>
  <w:style w:type="paragraph" w:customStyle="1" w:styleId="18">
    <w:name w:val="Схема документа1"/>
    <w:basedOn w:val="a"/>
    <w:pPr>
      <w:shd w:val="clear" w:color="auto" w:fill="000080"/>
    </w:pPr>
    <w:rPr>
      <w:rFonts w:ascii="Tahoma" w:hAnsi="Tahoma" w:cs="Tahoma"/>
    </w:rPr>
  </w:style>
  <w:style w:type="paragraph" w:customStyle="1" w:styleId="ConsTitle">
    <w:name w:val="ConsTitle"/>
    <w:pPr>
      <w:widowControl w:val="0"/>
      <w:suppressAutoHyphens/>
      <w:autoSpaceDE w:val="0"/>
      <w:ind w:right="19772"/>
    </w:pPr>
    <w:rPr>
      <w:rFonts w:ascii="Arial" w:eastAsia="Arial" w:hAnsi="Arial" w:cs="Arial"/>
      <w:b/>
      <w:bCs/>
      <w:sz w:val="14"/>
      <w:szCs w:val="14"/>
      <w:lang w:eastAsia="ar-SA"/>
    </w:rPr>
  </w:style>
  <w:style w:type="paragraph" w:customStyle="1" w:styleId="21">
    <w:name w:val="Основной текст 21"/>
    <w:basedOn w:val="a"/>
    <w:pPr>
      <w:autoSpaceDE/>
    </w:pPr>
    <w:rPr>
      <w:sz w:val="24"/>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Default">
    <w:name w:val="Default"/>
    <w:pPr>
      <w:suppressAutoHyphens/>
      <w:autoSpaceDE w:val="0"/>
    </w:pPr>
    <w:rPr>
      <w:rFonts w:eastAsia="Arial"/>
      <w:color w:val="000000"/>
      <w:sz w:val="24"/>
      <w:szCs w:val="24"/>
      <w:lang w:eastAsia="ar-SA"/>
    </w:rPr>
  </w:style>
  <w:style w:type="paragraph" w:styleId="af">
    <w:name w:val="No Spacing"/>
    <w:qFormat/>
    <w:pPr>
      <w:suppressAutoHyphens/>
    </w:pPr>
    <w:rPr>
      <w:rFonts w:ascii="Calibri" w:eastAsia="Arial" w:hAnsi="Calibri"/>
      <w:sz w:val="22"/>
      <w:szCs w:val="22"/>
      <w:lang w:eastAsia="ar-S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3248D4671199451BE5FFC1357BCFDCDE19CBB7729A7DB8B5A31BF939AECFD10E52237A7A70194890F18CB77P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5897</Words>
  <Characters>33613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Администрация Белоярского городского</vt:lpstr>
    </vt:vector>
  </TitlesOfParts>
  <Company>Home</Company>
  <LinksUpToDate>false</LinksUpToDate>
  <CharactersWithSpaces>39432</CharactersWithSpaces>
  <SharedDoc>false</SharedDoc>
  <HLinks>
    <vt:vector size="60" baseType="variant">
      <vt:variant>
        <vt:i4>6553657</vt:i4>
      </vt:variant>
      <vt:variant>
        <vt:i4>27</vt:i4>
      </vt:variant>
      <vt:variant>
        <vt:i4>0</vt:i4>
      </vt:variant>
      <vt:variant>
        <vt:i4>5</vt:i4>
      </vt:variant>
      <vt:variant>
        <vt:lpwstr>consultantplus://offline/ref=5B8A792DCAF7D8661883C7EC94656B08EDDE30CE7ECE698BE7ADAE20u65EE</vt:lpwstr>
      </vt:variant>
      <vt:variant>
        <vt:lpwstr/>
      </vt:variant>
      <vt:variant>
        <vt:i4>5046321</vt:i4>
      </vt:variant>
      <vt:variant>
        <vt:i4>24</vt:i4>
      </vt:variant>
      <vt:variant>
        <vt:i4>0</vt:i4>
      </vt:variant>
      <vt:variant>
        <vt:i4>5</vt:i4>
      </vt:variant>
      <vt:variant>
        <vt:lpwstr>mailto:admbel@tomsk.gov.ru</vt:lpwstr>
      </vt:variant>
      <vt:variant>
        <vt:lpwstr/>
      </vt:variant>
      <vt:variant>
        <vt:i4>1769476</vt:i4>
      </vt:variant>
      <vt:variant>
        <vt:i4>21</vt:i4>
      </vt:variant>
      <vt:variant>
        <vt:i4>0</vt:i4>
      </vt:variant>
      <vt:variant>
        <vt:i4>5</vt:i4>
      </vt:variant>
      <vt:variant>
        <vt:lpwstr>consultantplus://offline/ref=9AAD2C6B2811AE71C29EDFC2B6F25F58E61BEFBD2ECDE414FEACB5C48DhBE3J</vt:lpwstr>
      </vt:variant>
      <vt:variant>
        <vt:lpwstr/>
      </vt:variant>
      <vt:variant>
        <vt:i4>6029397</vt:i4>
      </vt:variant>
      <vt:variant>
        <vt:i4>18</vt:i4>
      </vt:variant>
      <vt:variant>
        <vt:i4>0</vt:i4>
      </vt:variant>
      <vt:variant>
        <vt:i4>5</vt:i4>
      </vt:variant>
      <vt:variant>
        <vt:lpwstr>consultantplus://offline/ref=43248D4671199451BE5FFC1357BCFDCDE19CBB7729A7DB8B5A31BF939AECFD10E52237A7A70194890F18CB77P6J</vt:lpwstr>
      </vt:variant>
      <vt:variant>
        <vt:lpwstr/>
      </vt:variant>
      <vt:variant>
        <vt:i4>6029325</vt:i4>
      </vt:variant>
      <vt:variant>
        <vt:i4>15</vt:i4>
      </vt:variant>
      <vt:variant>
        <vt:i4>0</vt:i4>
      </vt:variant>
      <vt:variant>
        <vt:i4>5</vt:i4>
      </vt:variant>
      <vt:variant>
        <vt:lpwstr>consultantplus://offline/ref=43248D4671199451BE5FFC1357BCFDCDE19CBB7729A7DB8B5A31BF939AECFD10E52237A7A70194890F1BCD77P2J</vt:lpwstr>
      </vt:variant>
      <vt:variant>
        <vt:lpwstr/>
      </vt:variant>
      <vt:variant>
        <vt:i4>5046321</vt:i4>
      </vt:variant>
      <vt:variant>
        <vt:i4>12</vt:i4>
      </vt:variant>
      <vt:variant>
        <vt:i4>0</vt:i4>
      </vt:variant>
      <vt:variant>
        <vt:i4>5</vt:i4>
      </vt:variant>
      <vt:variant>
        <vt:lpwstr>mailto:admbel@tomsk.gov.ru</vt:lpwstr>
      </vt:variant>
      <vt:variant>
        <vt:lpwstr/>
      </vt:variant>
      <vt:variant>
        <vt:i4>393306</vt:i4>
      </vt:variant>
      <vt:variant>
        <vt:i4>9</vt:i4>
      </vt:variant>
      <vt:variant>
        <vt:i4>0</vt:i4>
      </vt:variant>
      <vt:variant>
        <vt:i4>5</vt:i4>
      </vt:variant>
      <vt:variant>
        <vt:lpwstr>consultantplus://offline/ref=0426061E44B92982613803D66A2F59BF83982972E21EFF1253EC4203796A15AF246754E764290CF6D54810Z6G2G</vt:lpwstr>
      </vt:variant>
      <vt:variant>
        <vt:lpwstr/>
      </vt:variant>
      <vt:variant>
        <vt:i4>1769476</vt:i4>
      </vt:variant>
      <vt:variant>
        <vt:i4>6</vt:i4>
      </vt:variant>
      <vt:variant>
        <vt:i4>0</vt:i4>
      </vt:variant>
      <vt:variant>
        <vt:i4>5</vt:i4>
      </vt:variant>
      <vt:variant>
        <vt:lpwstr>consultantplus://offline/ref=9AAD2C6B2811AE71C29EDFC2B6F25F58E61BEFBD2ECDE414FEACB5C48DhBE3J</vt:lpwstr>
      </vt:variant>
      <vt:variant>
        <vt:lpwstr/>
      </vt:variant>
      <vt:variant>
        <vt:i4>2818103</vt:i4>
      </vt:variant>
      <vt:variant>
        <vt:i4>3</vt:i4>
      </vt:variant>
      <vt:variant>
        <vt:i4>0</vt:i4>
      </vt:variant>
      <vt:variant>
        <vt:i4>5</vt:i4>
      </vt:variant>
      <vt:variant>
        <vt:lpwstr>consultantplus://offline/ref=9AAD2C6B2811AE71C29EDFC2B6F25F58E61CEFBF2FCFE414FEACB5C48DB35F06A4FCDA3DFEE51A5Fh2E4J</vt:lpwstr>
      </vt:variant>
      <vt:variant>
        <vt:lpwstr/>
      </vt:variant>
      <vt:variant>
        <vt:i4>327765</vt:i4>
      </vt:variant>
      <vt:variant>
        <vt:i4>0</vt:i4>
      </vt:variant>
      <vt:variant>
        <vt:i4>0</vt:i4>
      </vt:variant>
      <vt:variant>
        <vt:i4>5</vt:i4>
      </vt:variant>
      <vt:variant>
        <vt:lpwstr>consultantplus://offline/ref=0426061E44B9298261381DDB7C4307BB83977F7BE615F2410FB3195E2E631FF863280DA720Z2G2G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Белоярского городского</dc:title>
  <dc:subject/>
  <dc:creator>Admin</dc:creator>
  <cp:keywords/>
  <cp:lastModifiedBy>Yurist</cp:lastModifiedBy>
  <cp:revision>8</cp:revision>
  <cp:lastPrinted>2011-05-24T10:18:00Z</cp:lastPrinted>
  <dcterms:created xsi:type="dcterms:W3CDTF">2015-07-15T09:10:00Z</dcterms:created>
  <dcterms:modified xsi:type="dcterms:W3CDTF">2016-08-22T08:35:00Z</dcterms:modified>
</cp:coreProperties>
</file>