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49" w:rsidRDefault="00E32249" w:rsidP="00E32249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E32249" w:rsidRDefault="00E32249" w:rsidP="00E32249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32249" w:rsidRPr="00937347" w:rsidTr="00C21798">
        <w:tc>
          <w:tcPr>
            <w:tcW w:w="3697" w:type="dxa"/>
          </w:tcPr>
          <w:p w:rsidR="00E32249" w:rsidRPr="00937347" w:rsidRDefault="00CC596A" w:rsidP="00476733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476733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 ию</w:t>
            </w:r>
            <w:r w:rsidR="00476733">
              <w:rPr>
                <w:rFonts w:ascii="Arial" w:hAnsi="Arial" w:cs="Arial"/>
                <w:b/>
                <w:bCs/>
                <w:sz w:val="24"/>
                <w:szCs w:val="24"/>
              </w:rPr>
              <w:t>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</w:t>
            </w:r>
            <w:r w:rsidR="00E32249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E3224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2249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E32249" w:rsidRPr="00E32249" w:rsidRDefault="00E32249" w:rsidP="00C21798">
            <w:pPr>
              <w:pStyle w:val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49">
              <w:rPr>
                <w:rFonts w:ascii="Arial" w:hAnsi="Arial" w:cs="Arial"/>
                <w:sz w:val="18"/>
                <w:szCs w:val="18"/>
              </w:rPr>
              <w:t>р.п. Белый Яр</w:t>
            </w:r>
          </w:p>
          <w:p w:rsidR="00E32249" w:rsidRPr="00E32249" w:rsidRDefault="00E32249" w:rsidP="00C21798">
            <w:pPr>
              <w:pStyle w:val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49"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E32249" w:rsidRDefault="00E32249" w:rsidP="00C21798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32249">
              <w:rPr>
                <w:rFonts w:ascii="Arial" w:hAnsi="Arial" w:cs="Arial"/>
                <w:sz w:val="18"/>
                <w:szCs w:val="18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E32249" w:rsidRPr="00937347" w:rsidRDefault="00CC596A" w:rsidP="00476733">
            <w:pPr>
              <w:pStyle w:val="3"/>
              <w:ind w:right="5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476733">
              <w:rPr>
                <w:rFonts w:ascii="Arial" w:hAnsi="Arial" w:cs="Arial"/>
                <w:b/>
                <w:bCs/>
                <w:sz w:val="24"/>
                <w:szCs w:val="24"/>
              </w:rPr>
              <w:t>121</w:t>
            </w:r>
          </w:p>
        </w:tc>
      </w:tr>
    </w:tbl>
    <w:p w:rsidR="00E32249" w:rsidRDefault="00E32249" w:rsidP="00E32249">
      <w:pPr>
        <w:pStyle w:val="a3"/>
        <w:rPr>
          <w:rFonts w:ascii="Arial" w:hAnsi="Arial" w:cs="Arial"/>
          <w:sz w:val="2"/>
          <w:szCs w:val="2"/>
        </w:rPr>
      </w:pPr>
    </w:p>
    <w:p w:rsidR="00E32249" w:rsidRDefault="00E32249" w:rsidP="00E32249">
      <w:pPr>
        <w:pStyle w:val="1"/>
        <w:ind w:right="4677"/>
        <w:outlineLvl w:val="0"/>
        <w:rPr>
          <w:rFonts w:ascii="Arial" w:hAnsi="Arial" w:cs="Arial"/>
          <w:sz w:val="24"/>
          <w:szCs w:val="24"/>
        </w:rPr>
      </w:pPr>
    </w:p>
    <w:p w:rsidR="00E32249" w:rsidRDefault="00E32249" w:rsidP="00E32249">
      <w:pPr>
        <w:pStyle w:val="1"/>
        <w:ind w:right="4677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CC596A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равил выпаса сельскохозяйственных животных на территории муниципального образования «Белоярское городское поселение»</w:t>
      </w:r>
    </w:p>
    <w:p w:rsidR="00565729" w:rsidRDefault="005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2249" w:rsidRDefault="00565729" w:rsidP="00E322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В соответствии с Земельным </w:t>
      </w:r>
      <w:hyperlink r:id="rId4" w:history="1">
        <w:r w:rsidRPr="00E32249">
          <w:rPr>
            <w:rFonts w:ascii="Arial" w:hAnsi="Arial" w:cs="Arial"/>
            <w:sz w:val="24"/>
            <w:szCs w:val="24"/>
          </w:rPr>
          <w:t>кодексом</w:t>
        </w:r>
      </w:hyperlink>
      <w:r w:rsidRPr="00E32249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5" w:history="1">
        <w:r w:rsidRPr="00E32249">
          <w:rPr>
            <w:rFonts w:ascii="Arial" w:hAnsi="Arial" w:cs="Arial"/>
            <w:sz w:val="24"/>
            <w:szCs w:val="24"/>
          </w:rPr>
          <w:t xml:space="preserve">пунктом </w:t>
        </w:r>
        <w:r w:rsidR="008F4B71">
          <w:rPr>
            <w:rFonts w:ascii="Arial" w:hAnsi="Arial" w:cs="Arial"/>
            <w:sz w:val="24"/>
            <w:szCs w:val="24"/>
          </w:rPr>
          <w:t>16.1</w:t>
        </w:r>
      </w:hyperlink>
      <w:r w:rsidRPr="00E32249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23.10.1993 N 1090 </w:t>
      </w:r>
      <w:r w:rsidR="00CC596A">
        <w:rPr>
          <w:rFonts w:ascii="Arial" w:hAnsi="Arial" w:cs="Arial"/>
          <w:sz w:val="24"/>
          <w:szCs w:val="24"/>
        </w:rPr>
        <w:t>«</w:t>
      </w:r>
      <w:r w:rsidRPr="00E32249">
        <w:rPr>
          <w:rFonts w:ascii="Arial" w:hAnsi="Arial" w:cs="Arial"/>
          <w:sz w:val="24"/>
          <w:szCs w:val="24"/>
        </w:rPr>
        <w:t>О правилах дорожного движения</w:t>
      </w:r>
      <w:r w:rsidR="00CC596A">
        <w:rPr>
          <w:rFonts w:ascii="Arial" w:hAnsi="Arial" w:cs="Arial"/>
          <w:sz w:val="24"/>
          <w:szCs w:val="24"/>
        </w:rPr>
        <w:t>»</w:t>
      </w:r>
      <w:r w:rsidRPr="00E32249">
        <w:rPr>
          <w:rFonts w:ascii="Arial" w:hAnsi="Arial" w:cs="Arial"/>
          <w:sz w:val="24"/>
          <w:szCs w:val="24"/>
        </w:rPr>
        <w:t>,</w:t>
      </w:r>
      <w:r w:rsidR="00E32249">
        <w:rPr>
          <w:rFonts w:ascii="Arial" w:hAnsi="Arial" w:cs="Arial"/>
          <w:sz w:val="24"/>
          <w:szCs w:val="24"/>
        </w:rPr>
        <w:t xml:space="preserve"> </w:t>
      </w:r>
      <w:r w:rsidR="00E32249" w:rsidRPr="00B21071">
        <w:rPr>
          <w:rFonts w:ascii="Arial" w:eastAsia="Times New Roman" w:hAnsi="Arial" w:cs="Arial"/>
          <w:sz w:val="24"/>
          <w:szCs w:val="24"/>
        </w:rPr>
        <w:t>Правил</w:t>
      </w:r>
      <w:r w:rsidR="00E32249" w:rsidRPr="00B21071">
        <w:rPr>
          <w:rFonts w:ascii="Arial" w:hAnsi="Arial" w:cs="Arial"/>
          <w:sz w:val="24"/>
          <w:szCs w:val="24"/>
        </w:rPr>
        <w:t>ами</w:t>
      </w:r>
      <w:r w:rsidR="00E32249" w:rsidRPr="00B21071">
        <w:rPr>
          <w:rFonts w:ascii="Arial" w:eastAsia="Times New Roman" w:hAnsi="Arial" w:cs="Arial"/>
          <w:sz w:val="24"/>
          <w:szCs w:val="24"/>
        </w:rPr>
        <w:t xml:space="preserve"> по благоустройству территории муниципального образования «Белоярское городское поселение</w:t>
      </w:r>
      <w:r w:rsidR="00E32249" w:rsidRPr="00B21071">
        <w:rPr>
          <w:rFonts w:ascii="Arial" w:hAnsi="Arial" w:cs="Arial"/>
          <w:sz w:val="24"/>
          <w:szCs w:val="24"/>
        </w:rPr>
        <w:t>», утвержденными решением Совета Белоярского городского поселения от 22.03.2012 № 169</w:t>
      </w:r>
      <w:r w:rsidR="00E32249">
        <w:rPr>
          <w:rFonts w:ascii="Arial" w:hAnsi="Arial" w:cs="Arial"/>
          <w:sz w:val="24"/>
          <w:szCs w:val="24"/>
        </w:rPr>
        <w:t>,</w:t>
      </w:r>
      <w:r w:rsidRPr="00E32249">
        <w:rPr>
          <w:rFonts w:ascii="Arial" w:hAnsi="Arial" w:cs="Arial"/>
          <w:sz w:val="24"/>
          <w:szCs w:val="24"/>
        </w:rPr>
        <w:t xml:space="preserve"> Устав</w:t>
      </w:r>
      <w:r w:rsidR="00E32249">
        <w:rPr>
          <w:rFonts w:ascii="Arial" w:hAnsi="Arial" w:cs="Arial"/>
          <w:sz w:val="24"/>
          <w:szCs w:val="24"/>
        </w:rPr>
        <w:t>ом</w:t>
      </w:r>
      <w:r w:rsidRPr="00E32249">
        <w:rPr>
          <w:rFonts w:ascii="Arial" w:hAnsi="Arial" w:cs="Arial"/>
          <w:sz w:val="24"/>
          <w:szCs w:val="24"/>
        </w:rPr>
        <w:t xml:space="preserve"> </w:t>
      </w:r>
      <w:r w:rsidR="00E32249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Pr="00E32249">
        <w:rPr>
          <w:rFonts w:ascii="Arial" w:hAnsi="Arial" w:cs="Arial"/>
          <w:sz w:val="24"/>
          <w:szCs w:val="24"/>
        </w:rPr>
        <w:t>, в целях предупреждения безнадзорного перемещения сельскохозяйственных животных, предотвращения создания помех движению транспортных средств на автомобильных дорогах общего пользования</w:t>
      </w:r>
      <w:r w:rsidR="00E32249">
        <w:rPr>
          <w:rFonts w:ascii="Arial" w:hAnsi="Arial" w:cs="Arial"/>
          <w:sz w:val="24"/>
          <w:szCs w:val="24"/>
        </w:rPr>
        <w:t>,</w:t>
      </w:r>
    </w:p>
    <w:p w:rsidR="00E32249" w:rsidRDefault="00E32249" w:rsidP="00E322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65729" w:rsidRDefault="00565729" w:rsidP="00E322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caps/>
          <w:sz w:val="24"/>
          <w:szCs w:val="24"/>
        </w:rPr>
      </w:pPr>
      <w:r w:rsidRPr="00E32249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E32249" w:rsidRPr="00E32249" w:rsidRDefault="00E32249" w:rsidP="00E322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caps/>
          <w:sz w:val="24"/>
          <w:szCs w:val="24"/>
        </w:rPr>
      </w:pPr>
    </w:p>
    <w:p w:rsidR="00565729" w:rsidRPr="00E32249" w:rsidRDefault="00565729" w:rsidP="00CC5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1. Утвердить </w:t>
      </w:r>
      <w:hyperlink w:anchor="Par35" w:history="1">
        <w:r w:rsidRPr="00E32249">
          <w:rPr>
            <w:rFonts w:ascii="Arial" w:hAnsi="Arial" w:cs="Arial"/>
            <w:sz w:val="24"/>
            <w:szCs w:val="24"/>
          </w:rPr>
          <w:t>Правила</w:t>
        </w:r>
      </w:hyperlink>
      <w:r w:rsidRPr="00E32249">
        <w:rPr>
          <w:rFonts w:ascii="Arial" w:hAnsi="Arial" w:cs="Arial"/>
          <w:sz w:val="24"/>
          <w:szCs w:val="24"/>
        </w:rPr>
        <w:t xml:space="preserve"> выпаса сельскохозяйственных животных на территории </w:t>
      </w:r>
      <w:r w:rsidR="00E32249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поселение»,</w:t>
      </w:r>
      <w:r w:rsidRPr="00E32249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E32249" w:rsidRPr="00B4000F" w:rsidRDefault="00E32249" w:rsidP="00E32249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Настоящее постановление вступает в силу с момента его официального опубликования в информационном вестнике Верхнекетского района «Территория»</w:t>
      </w:r>
      <w:r w:rsidRPr="00B4000F">
        <w:rPr>
          <w:rFonts w:ascii="Arial" w:hAnsi="Arial"/>
          <w:sz w:val="24"/>
          <w:szCs w:val="24"/>
        </w:rPr>
        <w:t>.</w:t>
      </w:r>
    </w:p>
    <w:p w:rsidR="00E32249" w:rsidRDefault="00E32249" w:rsidP="00E32249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2249" w:rsidRPr="00E32249" w:rsidRDefault="00E32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E322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Белоярского городского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В.Л. Минеев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27"/>
      <w:bookmarkEnd w:id="0"/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Default="00CC5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Default="00CC5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Default="00CC5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Default="00CC5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Default="00CC5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596A" w:rsidRPr="00CC596A" w:rsidRDefault="00CC596A" w:rsidP="00CC5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CC596A">
        <w:rPr>
          <w:rFonts w:ascii="Arial" w:hAnsi="Arial" w:cs="Arial"/>
          <w:sz w:val="18"/>
          <w:szCs w:val="18"/>
        </w:rPr>
        <w:t xml:space="preserve"> </w:t>
      </w:r>
    </w:p>
    <w:p w:rsidR="00CC596A" w:rsidRPr="00CC596A" w:rsidRDefault="00CC596A" w:rsidP="00CC5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CC596A">
        <w:rPr>
          <w:rFonts w:ascii="Arial" w:hAnsi="Arial" w:cs="Arial"/>
          <w:sz w:val="18"/>
          <w:szCs w:val="18"/>
        </w:rPr>
        <w:t>Смыченко Н.Ю.</w:t>
      </w:r>
    </w:p>
    <w:p w:rsidR="00CC596A" w:rsidRPr="00CC596A" w:rsidRDefault="00CC596A" w:rsidP="00CC5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  <w:u w:val="single"/>
        </w:rPr>
      </w:pPr>
      <w:r w:rsidRPr="00CC596A">
        <w:rPr>
          <w:rFonts w:ascii="Arial" w:hAnsi="Arial" w:cs="Arial"/>
          <w:sz w:val="18"/>
          <w:szCs w:val="18"/>
          <w:u w:val="single"/>
        </w:rPr>
        <w:t>2-27-73</w:t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  <w:r w:rsidRPr="00CC596A">
        <w:rPr>
          <w:rFonts w:ascii="Arial" w:hAnsi="Arial" w:cs="Arial"/>
          <w:sz w:val="18"/>
          <w:szCs w:val="18"/>
          <w:u w:val="single"/>
        </w:rPr>
        <w:tab/>
      </w:r>
    </w:p>
    <w:p w:rsidR="00CC596A" w:rsidRPr="00CC596A" w:rsidRDefault="00CC596A" w:rsidP="00CC5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CC596A">
        <w:rPr>
          <w:rFonts w:ascii="Arial" w:hAnsi="Arial" w:cs="Arial"/>
          <w:sz w:val="18"/>
          <w:szCs w:val="18"/>
        </w:rPr>
        <w:t xml:space="preserve">Дело – 1, прокуратура – 1, </w:t>
      </w:r>
      <w:proofErr w:type="spellStart"/>
      <w:r>
        <w:rPr>
          <w:rFonts w:ascii="Arial" w:hAnsi="Arial" w:cs="Arial"/>
          <w:sz w:val="18"/>
          <w:szCs w:val="18"/>
        </w:rPr>
        <w:t>Вяловой</w:t>
      </w:r>
      <w:proofErr w:type="spellEnd"/>
      <w:r>
        <w:rPr>
          <w:rFonts w:ascii="Arial" w:hAnsi="Arial" w:cs="Arial"/>
          <w:sz w:val="18"/>
          <w:szCs w:val="18"/>
        </w:rPr>
        <w:t xml:space="preserve"> М.Ю. – 1, </w:t>
      </w:r>
      <w:r w:rsidR="002A4750">
        <w:rPr>
          <w:rFonts w:ascii="Arial" w:hAnsi="Arial" w:cs="Arial"/>
          <w:sz w:val="18"/>
          <w:szCs w:val="18"/>
        </w:rPr>
        <w:t>ОП</w:t>
      </w:r>
      <w:r w:rsidR="00476733">
        <w:rPr>
          <w:rFonts w:ascii="Arial" w:hAnsi="Arial" w:cs="Arial"/>
          <w:sz w:val="18"/>
          <w:szCs w:val="18"/>
        </w:rPr>
        <w:t xml:space="preserve"> № 5 </w:t>
      </w:r>
      <w:r w:rsidR="002A4750">
        <w:rPr>
          <w:rFonts w:ascii="Arial" w:hAnsi="Arial" w:cs="Arial"/>
          <w:sz w:val="18"/>
          <w:szCs w:val="18"/>
        </w:rPr>
        <w:t>-</w:t>
      </w:r>
      <w:r w:rsidR="00476733">
        <w:rPr>
          <w:rFonts w:ascii="Arial" w:hAnsi="Arial" w:cs="Arial"/>
          <w:sz w:val="18"/>
          <w:szCs w:val="18"/>
        </w:rPr>
        <w:t xml:space="preserve"> </w:t>
      </w:r>
      <w:r w:rsidR="002A4750">
        <w:rPr>
          <w:rFonts w:ascii="Arial" w:hAnsi="Arial" w:cs="Arial"/>
          <w:sz w:val="18"/>
          <w:szCs w:val="18"/>
        </w:rPr>
        <w:t>1</w:t>
      </w:r>
    </w:p>
    <w:p w:rsidR="00CC596A" w:rsidRDefault="00CC596A" w:rsidP="00CC5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32249" w:rsidRDefault="00565729" w:rsidP="00E32249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hAnsi="Arial" w:cs="Arial"/>
          <w:sz w:val="20"/>
          <w:szCs w:val="20"/>
        </w:rPr>
      </w:pPr>
      <w:r w:rsidRPr="00E32249">
        <w:rPr>
          <w:rFonts w:ascii="Arial" w:hAnsi="Arial" w:cs="Arial"/>
          <w:sz w:val="20"/>
          <w:szCs w:val="20"/>
        </w:rPr>
        <w:lastRenderedPageBreak/>
        <w:t>Приложение</w:t>
      </w:r>
      <w:r w:rsidR="00E32249" w:rsidRPr="00E322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32249" w:rsidRPr="00E32249">
        <w:rPr>
          <w:rFonts w:ascii="Arial" w:hAnsi="Arial" w:cs="Arial"/>
          <w:sz w:val="20"/>
          <w:szCs w:val="20"/>
        </w:rPr>
        <w:t>к</w:t>
      </w:r>
      <w:proofErr w:type="gramEnd"/>
      <w:r w:rsidR="00E32249" w:rsidRPr="00E322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32249">
        <w:rPr>
          <w:rFonts w:ascii="Arial" w:hAnsi="Arial" w:cs="Arial"/>
          <w:sz w:val="20"/>
          <w:szCs w:val="20"/>
        </w:rPr>
        <w:t>постановлением</w:t>
      </w:r>
      <w:proofErr w:type="gramEnd"/>
      <w:r w:rsidR="00E32249" w:rsidRPr="00E32249">
        <w:rPr>
          <w:rFonts w:ascii="Arial" w:hAnsi="Arial" w:cs="Arial"/>
          <w:sz w:val="20"/>
          <w:szCs w:val="20"/>
        </w:rPr>
        <w:t xml:space="preserve"> </w:t>
      </w:r>
      <w:r w:rsidRPr="00E32249">
        <w:rPr>
          <w:rFonts w:ascii="Arial" w:hAnsi="Arial" w:cs="Arial"/>
          <w:sz w:val="20"/>
          <w:szCs w:val="20"/>
        </w:rPr>
        <w:t xml:space="preserve">Администрации </w:t>
      </w:r>
      <w:r w:rsidR="00E32249" w:rsidRPr="00E32249">
        <w:rPr>
          <w:rFonts w:ascii="Arial" w:hAnsi="Arial" w:cs="Arial"/>
          <w:sz w:val="20"/>
          <w:szCs w:val="20"/>
        </w:rPr>
        <w:t xml:space="preserve">Белоярского городского поселения </w:t>
      </w:r>
    </w:p>
    <w:p w:rsidR="00565729" w:rsidRPr="00E32249" w:rsidRDefault="00565729" w:rsidP="00E32249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hAnsi="Arial" w:cs="Arial"/>
          <w:sz w:val="20"/>
          <w:szCs w:val="20"/>
        </w:rPr>
      </w:pPr>
      <w:r w:rsidRPr="00E32249">
        <w:rPr>
          <w:rFonts w:ascii="Arial" w:hAnsi="Arial" w:cs="Arial"/>
          <w:sz w:val="20"/>
          <w:szCs w:val="20"/>
        </w:rPr>
        <w:t>от</w:t>
      </w:r>
      <w:r w:rsidR="00CC596A">
        <w:rPr>
          <w:rFonts w:ascii="Arial" w:hAnsi="Arial" w:cs="Arial"/>
          <w:sz w:val="20"/>
          <w:szCs w:val="20"/>
        </w:rPr>
        <w:t xml:space="preserve"> «</w:t>
      </w:r>
      <w:r w:rsidR="00476733">
        <w:rPr>
          <w:rFonts w:ascii="Arial" w:hAnsi="Arial" w:cs="Arial"/>
          <w:sz w:val="20"/>
          <w:szCs w:val="20"/>
        </w:rPr>
        <w:t>14</w:t>
      </w:r>
      <w:r w:rsidR="00CC596A">
        <w:rPr>
          <w:rFonts w:ascii="Arial" w:hAnsi="Arial" w:cs="Arial"/>
          <w:sz w:val="20"/>
          <w:szCs w:val="20"/>
        </w:rPr>
        <w:t>» июля</w:t>
      </w:r>
      <w:r w:rsidRPr="00E32249">
        <w:rPr>
          <w:rFonts w:ascii="Arial" w:hAnsi="Arial" w:cs="Arial"/>
          <w:sz w:val="20"/>
          <w:szCs w:val="20"/>
        </w:rPr>
        <w:t xml:space="preserve"> </w:t>
      </w:r>
      <w:r w:rsidR="00E32249" w:rsidRPr="00E32249">
        <w:rPr>
          <w:rFonts w:ascii="Arial" w:hAnsi="Arial" w:cs="Arial"/>
          <w:sz w:val="20"/>
          <w:szCs w:val="20"/>
        </w:rPr>
        <w:t xml:space="preserve">2014 № </w:t>
      </w:r>
      <w:r w:rsidR="00476733">
        <w:rPr>
          <w:rFonts w:ascii="Arial" w:hAnsi="Arial" w:cs="Arial"/>
          <w:sz w:val="20"/>
          <w:szCs w:val="20"/>
        </w:rPr>
        <w:t>121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2249" w:rsidRDefault="00E3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</w:p>
    <w:p w:rsidR="001514E1" w:rsidRDefault="0015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Правила </w:t>
      </w:r>
    </w:p>
    <w:p w:rsidR="001514E1" w:rsidRDefault="00151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выпаса сельскохозяйственных животных на территории муниципального образования «Белоярское городское поселение»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42"/>
      <w:bookmarkEnd w:id="2"/>
      <w:r w:rsidRPr="00E32249">
        <w:rPr>
          <w:rFonts w:ascii="Arial" w:hAnsi="Arial" w:cs="Arial"/>
          <w:sz w:val="24"/>
          <w:szCs w:val="24"/>
        </w:rPr>
        <w:t>1. ОБЩИЕ ПОЛОЖЕНИЯ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1.1. Настоящие Правила устанавливают порядок выпаса сельскохозяйственных животных на территории </w:t>
      </w:r>
      <w:r w:rsidR="001514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Pr="00E32249">
        <w:rPr>
          <w:rFonts w:ascii="Arial" w:hAnsi="Arial" w:cs="Arial"/>
          <w:sz w:val="24"/>
          <w:szCs w:val="24"/>
        </w:rPr>
        <w:t xml:space="preserve"> в целях предупреждения безнадзорного перемещения сельскохозяйственных животных, предотвращения помех движению транспортных средств на автомобильных дорогах общего пользования, обеспечения санитарного порядка на территории </w:t>
      </w:r>
      <w:r w:rsidR="001514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Pr="00E32249">
        <w:rPr>
          <w:rFonts w:ascii="Arial" w:hAnsi="Arial" w:cs="Arial"/>
          <w:sz w:val="24"/>
          <w:szCs w:val="24"/>
        </w:rPr>
        <w:t>.</w:t>
      </w:r>
    </w:p>
    <w:p w:rsidR="001514E1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1.2. В настоящих Правилах применяются следующие понятия и определения: </w:t>
      </w:r>
    </w:p>
    <w:p w:rsidR="001514E1" w:rsidRDefault="0015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65729" w:rsidRPr="00E32249">
        <w:rPr>
          <w:rFonts w:ascii="Arial" w:hAnsi="Arial" w:cs="Arial"/>
          <w:sz w:val="24"/>
          <w:szCs w:val="24"/>
        </w:rPr>
        <w:t xml:space="preserve">сельскохозяйственные животные - крупные рогатые, мелкие рогатые и другие животные, содержащиеся в домашних хозяйствах граждан и хозяйствах субъектов -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выпас (лошади, коровы, овцы, козы и др.); </w:t>
      </w:r>
    </w:p>
    <w:p w:rsidR="00565729" w:rsidRPr="00E32249" w:rsidRDefault="0015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65729" w:rsidRPr="00E32249">
        <w:rPr>
          <w:rFonts w:ascii="Arial" w:hAnsi="Arial" w:cs="Arial"/>
          <w:sz w:val="24"/>
          <w:szCs w:val="24"/>
        </w:rPr>
        <w:t>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пастбищах и других земельных участках или пастьба животных, осуществляемая самостоятельно владельцем.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1.3. Содержание сельскохозяйственных и домашних животных не должно нарушать покой граждан, наносить вред здоровью, создавать опасность для собственности граждан, предприятий, организаций, территории населенного пункта, помех движению транспортных средств на автомобильных дорогах общего пользования.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48"/>
      <w:bookmarkEnd w:id="3"/>
      <w:r w:rsidRPr="00E32249">
        <w:rPr>
          <w:rFonts w:ascii="Arial" w:hAnsi="Arial" w:cs="Arial"/>
          <w:sz w:val="24"/>
          <w:szCs w:val="24"/>
        </w:rPr>
        <w:t>2. ПРАВА И ОБЯЗАННОСТИ ВЛАДЕЛЬЦЕВ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СЕЛЬСКОХОЗЯЙСТВЕННЫХ ЖИВОТНЫХ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2.1. Владельцы сельскохозяйственных животных имеют право проводить выпас сельскохозяйственных животных в местах, установленных Администрацией </w:t>
      </w:r>
      <w:r w:rsidR="001514E1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E32249">
        <w:rPr>
          <w:rFonts w:ascii="Arial" w:hAnsi="Arial" w:cs="Arial"/>
          <w:sz w:val="24"/>
          <w:szCs w:val="24"/>
        </w:rPr>
        <w:t>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E32249">
        <w:rPr>
          <w:rFonts w:ascii="Arial" w:hAnsi="Arial" w:cs="Arial"/>
          <w:sz w:val="24"/>
          <w:szCs w:val="24"/>
        </w:rPr>
        <w:t xml:space="preserve">До начала сезона выпаса сельскохозяйственных животных их собственники в лице уполномоченных представителей обращаются в Администрацию </w:t>
      </w:r>
      <w:r w:rsidR="001514E1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E32249">
        <w:rPr>
          <w:rFonts w:ascii="Arial" w:hAnsi="Arial" w:cs="Arial"/>
          <w:sz w:val="24"/>
          <w:szCs w:val="24"/>
        </w:rPr>
        <w:t xml:space="preserve">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лесного фонда, земель населенных пунктов и иных земель, а также (или) в целях заключения договора аренды земельных участков для выпаса животных.</w:t>
      </w:r>
      <w:proofErr w:type="gramEnd"/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2.3. Владельцы сельскохозяйственных животных обязаны: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осуществлять выпас животных в соответствии с настоящими Правилами;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не допускать неорганизованного выпаса сельскохозяйственных животных.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58"/>
      <w:bookmarkEnd w:id="4"/>
      <w:r w:rsidRPr="00965163">
        <w:rPr>
          <w:rFonts w:ascii="Arial" w:hAnsi="Arial" w:cs="Arial"/>
          <w:sz w:val="24"/>
          <w:szCs w:val="24"/>
        </w:rPr>
        <w:t>3. ОРГАНИЗАЦИЯ ВЫПАСА СЕЛЬСКОХОЗЯЙСТВЕННЫХ ЖИВОТНЫХ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3.1. Выпас сельскохозяйственных животных осуществляют лица, заключившие с владельцами животных соответствующий договор. В случае отсутствия пастуха выпас осуществляется владельцами животных в порядке очереди, которая устанавливается из числа владельцев или самостоятельно каждым владельцем.</w:t>
      </w:r>
    </w:p>
    <w:p w:rsidR="00565729" w:rsidRPr="00965163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 xml:space="preserve">3.2. Лица, осуществляющие выпас животных, обязаны требовать от владельцев предоставления </w:t>
      </w:r>
      <w:r w:rsidRPr="00965163">
        <w:rPr>
          <w:rFonts w:ascii="Arial" w:hAnsi="Arial" w:cs="Arial"/>
          <w:sz w:val="24"/>
          <w:szCs w:val="24"/>
        </w:rPr>
        <w:t xml:space="preserve">информации с </w:t>
      </w:r>
      <w:proofErr w:type="spellStart"/>
      <w:r w:rsidR="00965163" w:rsidRPr="00965163">
        <w:rPr>
          <w:rFonts w:ascii="Arial" w:hAnsi="Arial" w:cs="Arial"/>
          <w:w w:val="90"/>
          <w:sz w:val="24"/>
          <w:szCs w:val="24"/>
        </w:rPr>
        <w:t>Колпашевским</w:t>
      </w:r>
      <w:proofErr w:type="spellEnd"/>
      <w:r w:rsidR="00965163" w:rsidRPr="00965163">
        <w:rPr>
          <w:rFonts w:ascii="Arial" w:hAnsi="Arial" w:cs="Arial"/>
          <w:w w:val="90"/>
          <w:sz w:val="24"/>
          <w:szCs w:val="24"/>
        </w:rPr>
        <w:t xml:space="preserve"> межрайонным отделом по ветеринарному и фитосанитарному надзору Управления Федеральной службы по ветеринарному и фитосанитарному надзору (</w:t>
      </w:r>
      <w:proofErr w:type="spellStart"/>
      <w:r w:rsidR="00965163" w:rsidRPr="00965163">
        <w:rPr>
          <w:rFonts w:ascii="Arial" w:hAnsi="Arial" w:cs="Arial"/>
          <w:w w:val="90"/>
          <w:sz w:val="24"/>
          <w:szCs w:val="24"/>
        </w:rPr>
        <w:t>Россельхознадзора</w:t>
      </w:r>
      <w:proofErr w:type="spellEnd"/>
      <w:r w:rsidR="00965163" w:rsidRPr="00965163">
        <w:rPr>
          <w:rFonts w:ascii="Arial" w:hAnsi="Arial" w:cs="Arial"/>
          <w:w w:val="90"/>
          <w:sz w:val="24"/>
          <w:szCs w:val="24"/>
        </w:rPr>
        <w:t>) по Томской области</w:t>
      </w:r>
      <w:r w:rsidRPr="00965163">
        <w:rPr>
          <w:rFonts w:ascii="Arial" w:hAnsi="Arial" w:cs="Arial"/>
          <w:sz w:val="24"/>
          <w:szCs w:val="24"/>
        </w:rPr>
        <w:t xml:space="preserve"> о благополучии подворья.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3.3. Запрещается: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нахождение сельскохозяйственных животных вне пастбищ, в парках, скверах, жилых кварталах и в других общественных местах;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выпас сельскохозяйственных животных в несоответствующих для этого местах;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безнадзорный выгул или выпас сельскохозяйственных животных на полосах отвода автомобильных дорог общего пользования;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нахождение животных вне стада в дневное время и без присмотра после вечернего прогона. Владельцы обязаны провожать и встречать сельскохозяйственных животных;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- водопой и купание сельскохозяйственных животных у водоразборных колонок, в озерах и других местах общественного пользования.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3.4. Животные, находящиеся на улицах и в местах общего пользования без присмотра владельцев, признаются безнадзорными и подлежат отлову, загону в специально отведенные места.</w:t>
      </w:r>
    </w:p>
    <w:p w:rsidR="00565729" w:rsidRPr="00965163" w:rsidRDefault="00565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249">
        <w:rPr>
          <w:rFonts w:ascii="Arial" w:hAnsi="Arial" w:cs="Arial"/>
          <w:sz w:val="24"/>
          <w:szCs w:val="24"/>
        </w:rPr>
        <w:t>3.</w:t>
      </w:r>
      <w:r w:rsidR="008F4B71">
        <w:rPr>
          <w:rFonts w:ascii="Arial" w:hAnsi="Arial" w:cs="Arial"/>
          <w:sz w:val="24"/>
          <w:szCs w:val="24"/>
        </w:rPr>
        <w:t>5</w:t>
      </w:r>
      <w:r w:rsidRPr="00E32249">
        <w:rPr>
          <w:rFonts w:ascii="Arial" w:hAnsi="Arial" w:cs="Arial"/>
          <w:sz w:val="24"/>
          <w:szCs w:val="24"/>
        </w:rPr>
        <w:t xml:space="preserve">. Нарушение Правил содержания, выпаса и прогона сельскохозяйственных животных на территории </w:t>
      </w:r>
      <w:r w:rsidR="00965163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</w:t>
      </w:r>
      <w:r w:rsidR="00965163" w:rsidRPr="00965163">
        <w:rPr>
          <w:rFonts w:ascii="Arial" w:hAnsi="Arial" w:cs="Arial"/>
          <w:sz w:val="24"/>
          <w:szCs w:val="24"/>
        </w:rPr>
        <w:t>поселение»</w:t>
      </w:r>
      <w:r w:rsidRPr="00965163">
        <w:rPr>
          <w:rFonts w:ascii="Arial" w:hAnsi="Arial" w:cs="Arial"/>
          <w:sz w:val="24"/>
          <w:szCs w:val="24"/>
        </w:rPr>
        <w:t xml:space="preserve"> влечет административную ответственность в соответствии с </w:t>
      </w:r>
      <w:hyperlink r:id="rId6" w:history="1">
        <w:r w:rsidRPr="00965163">
          <w:rPr>
            <w:rFonts w:ascii="Arial" w:hAnsi="Arial" w:cs="Arial"/>
            <w:sz w:val="24"/>
            <w:szCs w:val="24"/>
          </w:rPr>
          <w:t>Кодексом</w:t>
        </w:r>
      </w:hyperlink>
      <w:r w:rsidRPr="00965163">
        <w:rPr>
          <w:rFonts w:ascii="Arial" w:hAnsi="Arial" w:cs="Arial"/>
          <w:sz w:val="24"/>
          <w:szCs w:val="24"/>
        </w:rPr>
        <w:t xml:space="preserve"> Томской области об административных правонарушениях от 26.12.2008 N 295-ОЗ.</w:t>
      </w: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5729" w:rsidRPr="00E32249" w:rsidRDefault="00565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3B55" w:rsidRPr="00E32249" w:rsidRDefault="00163B55">
      <w:pPr>
        <w:rPr>
          <w:rFonts w:ascii="Arial" w:hAnsi="Arial" w:cs="Arial"/>
          <w:sz w:val="24"/>
          <w:szCs w:val="24"/>
        </w:rPr>
      </w:pPr>
    </w:p>
    <w:sectPr w:rsidR="00163B55" w:rsidRPr="00E32249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5729"/>
    <w:rsid w:val="001514E1"/>
    <w:rsid w:val="00163B55"/>
    <w:rsid w:val="001C14EB"/>
    <w:rsid w:val="002A4750"/>
    <w:rsid w:val="00321A50"/>
    <w:rsid w:val="00453D65"/>
    <w:rsid w:val="00476733"/>
    <w:rsid w:val="00565729"/>
    <w:rsid w:val="008F4B71"/>
    <w:rsid w:val="00965163"/>
    <w:rsid w:val="00A430AD"/>
    <w:rsid w:val="00CC596A"/>
    <w:rsid w:val="00E32249"/>
    <w:rsid w:val="00E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E32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32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322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0E4FA76DE7D8716EC0CFE653BA9D0D327EA58BB037E2B1670208795502BAEUDC5K" TargetMode="External"/><Relationship Id="rId5" Type="http://schemas.openxmlformats.org/officeDocument/2006/relationships/hyperlink" Target="consultantplus://offline/ref=8830E4FA76DE7D8716EC12F37357F7D4D32AB757B9067C7E482F7BDAC25921F9924583CE3F563647U4CAK" TargetMode="External"/><Relationship Id="rId4" Type="http://schemas.openxmlformats.org/officeDocument/2006/relationships/hyperlink" Target="consultantplus://offline/ref=8830E4FA76DE7D8716EC12F37357F7D4D328BC50B9067C7E482F7BDAC2U5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2014-07-10T03:42:00Z</cp:lastPrinted>
  <dcterms:created xsi:type="dcterms:W3CDTF">2014-06-10T10:02:00Z</dcterms:created>
  <dcterms:modified xsi:type="dcterms:W3CDTF">2014-07-14T04:51:00Z</dcterms:modified>
</cp:coreProperties>
</file>