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AE" w:rsidRDefault="009B11AE" w:rsidP="009B11AE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bookmarkStart w:id="0" w:name="_GoBack"/>
      <w:bookmarkEnd w:id="0"/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9B11AE" w:rsidRDefault="009B11AE" w:rsidP="009B11AE">
      <w:pPr>
        <w:pStyle w:val="1"/>
        <w:jc w:val="center"/>
        <w:rPr>
          <w:rFonts w:ascii="Arial" w:hAnsi="Arial"/>
        </w:rPr>
      </w:pPr>
    </w:p>
    <w:p w:rsidR="009B11AE" w:rsidRDefault="009B11AE" w:rsidP="009B11AE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63"/>
        <w:gridCol w:w="2964"/>
        <w:gridCol w:w="3164"/>
      </w:tblGrid>
      <w:tr w:rsidR="009B11AE" w:rsidTr="009B11AE">
        <w:trPr>
          <w:trHeight w:val="985"/>
        </w:trPr>
        <w:tc>
          <w:tcPr>
            <w:tcW w:w="3363" w:type="dxa"/>
            <w:hideMark/>
          </w:tcPr>
          <w:p w:rsidR="009B11AE" w:rsidRDefault="00394E72" w:rsidP="00394E72">
            <w:pPr>
              <w:pStyle w:val="1"/>
              <w:spacing w:line="256" w:lineRule="auto"/>
              <w:jc w:val="center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>«19</w:t>
            </w:r>
            <w:r w:rsidR="009B11AE">
              <w:rPr>
                <w:rFonts w:ascii="Arial" w:hAnsi="Arial"/>
                <w:b/>
                <w:sz w:val="28"/>
                <w:lang w:eastAsia="en-US"/>
              </w:rPr>
              <w:t>» декабря 2014 г.</w:t>
            </w:r>
          </w:p>
        </w:tc>
        <w:tc>
          <w:tcPr>
            <w:tcW w:w="2964" w:type="dxa"/>
          </w:tcPr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proofErr w:type="spellStart"/>
            <w:r>
              <w:rPr>
                <w:rFonts w:ascii="Arial" w:hAnsi="Arial"/>
                <w:lang w:eastAsia="en-US"/>
              </w:rPr>
              <w:t>р.п</w:t>
            </w:r>
            <w:proofErr w:type="spellEnd"/>
            <w:r>
              <w:rPr>
                <w:rFonts w:ascii="Arial" w:hAnsi="Arial"/>
                <w:lang w:eastAsia="en-US"/>
              </w:rPr>
              <w:t>. Белый Яр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Верхнекетского района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Томской области</w:t>
            </w:r>
          </w:p>
          <w:p w:rsidR="009B11AE" w:rsidRDefault="009B11AE">
            <w:pPr>
              <w:pStyle w:val="1"/>
              <w:spacing w:line="256" w:lineRule="auto"/>
              <w:jc w:val="center"/>
              <w:rPr>
                <w:rFonts w:ascii="Arial" w:hAnsi="Arial"/>
                <w:lang w:eastAsia="en-US"/>
              </w:rPr>
            </w:pPr>
          </w:p>
        </w:tc>
        <w:tc>
          <w:tcPr>
            <w:tcW w:w="3164" w:type="dxa"/>
            <w:hideMark/>
          </w:tcPr>
          <w:p w:rsidR="009B11AE" w:rsidRDefault="00394E72" w:rsidP="00394E72">
            <w:pPr>
              <w:pStyle w:val="1"/>
              <w:spacing w:line="256" w:lineRule="auto"/>
              <w:rPr>
                <w:rFonts w:ascii="Arial" w:hAnsi="Arial"/>
                <w:b/>
                <w:sz w:val="28"/>
                <w:lang w:eastAsia="en-US"/>
              </w:rPr>
            </w:pPr>
            <w:r>
              <w:rPr>
                <w:rFonts w:ascii="Arial" w:hAnsi="Arial"/>
                <w:b/>
                <w:sz w:val="28"/>
                <w:lang w:eastAsia="en-US"/>
              </w:rPr>
              <w:t xml:space="preserve">                № 263</w:t>
            </w:r>
          </w:p>
        </w:tc>
      </w:tr>
    </w:tbl>
    <w:p w:rsidR="009B11AE" w:rsidRDefault="009B11AE" w:rsidP="009B11AE">
      <w:pPr>
        <w:pStyle w:val="3"/>
        <w:framePr w:w="4682" w:h="905" w:wrap="around" w:x="1705" w:y="48"/>
        <w:spacing w:before="24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Об </w:t>
      </w:r>
      <w:r w:rsidR="00024495">
        <w:rPr>
          <w:rFonts w:ascii="Arial" w:hAnsi="Arial"/>
          <w:b/>
          <w:sz w:val="24"/>
          <w:szCs w:val="24"/>
        </w:rPr>
        <w:t>утверждении стоимости</w:t>
      </w:r>
      <w:r>
        <w:rPr>
          <w:rFonts w:ascii="Arial" w:hAnsi="Arial"/>
          <w:b/>
          <w:sz w:val="24"/>
          <w:szCs w:val="24"/>
        </w:rPr>
        <w:t xml:space="preserve"> услуг, предоставляемых согласно гарантированному перечню услуг по погребению на 2015 год.</w:t>
      </w:r>
    </w:p>
    <w:p w:rsidR="009B11AE" w:rsidRDefault="009B11AE" w:rsidP="009B11AE">
      <w:pPr>
        <w:pStyle w:val="1"/>
        <w:jc w:val="center"/>
        <w:rPr>
          <w:rFonts w:ascii="Arial" w:hAnsi="Arial"/>
          <w:sz w:val="32"/>
        </w:rPr>
      </w:pPr>
    </w:p>
    <w:p w:rsidR="009B11AE" w:rsidRDefault="009B11AE" w:rsidP="009B11AE">
      <w:pPr>
        <w:pStyle w:val="1"/>
        <w:jc w:val="center"/>
        <w:rPr>
          <w:rFonts w:ascii="Arial" w:hAnsi="Arial"/>
          <w:sz w:val="32"/>
        </w:rPr>
      </w:pPr>
    </w:p>
    <w:p w:rsidR="009B11AE" w:rsidRDefault="009B11AE" w:rsidP="009B11AE">
      <w:pPr>
        <w:pStyle w:val="1"/>
        <w:rPr>
          <w:rFonts w:ascii="Arial" w:hAnsi="Arial"/>
          <w:sz w:val="32"/>
        </w:rPr>
      </w:pPr>
    </w:p>
    <w:p w:rsidR="009B11AE" w:rsidRDefault="009B11AE" w:rsidP="009B11AE">
      <w:pPr>
        <w:pStyle w:val="1"/>
        <w:rPr>
          <w:rFonts w:ascii="Arial" w:hAnsi="Arial"/>
          <w:sz w:val="32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                   </w:t>
      </w:r>
    </w:p>
    <w:p w:rsidR="009B11AE" w:rsidRDefault="009B11AE" w:rsidP="009B11AE">
      <w:pPr>
        <w:pStyle w:val="ConsPlusNormal"/>
        <w:widowControl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ab/>
        <w:t xml:space="preserve">В соответствии с Федеральным законом от 6 октября 2003 года №131-ФЗ "Об общих принципах организации местного самоуправления в Российской Федерации", руководствуясь Федеральным законом от 12 января 1996 года №8-ФЗ "О погребении и похоронном деле", постановлением Главы Белоярского городского поселения от 11.01.2009 год №001 «Об утверждении положения об организации ритуальных услуг и содержание мест захоронения на территории муниципального образования «Белоярское </w:t>
      </w:r>
      <w:r w:rsidR="00024495">
        <w:rPr>
          <w:i/>
          <w:sz w:val="24"/>
          <w:szCs w:val="24"/>
        </w:rPr>
        <w:t>городское поселение</w:t>
      </w:r>
      <w:r>
        <w:rPr>
          <w:i/>
          <w:sz w:val="24"/>
          <w:szCs w:val="24"/>
        </w:rPr>
        <w:t xml:space="preserve">», </w:t>
      </w:r>
    </w:p>
    <w:p w:rsidR="009B11AE" w:rsidRDefault="009B11AE" w:rsidP="009B11AE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B11AE" w:rsidRDefault="009B11AE" w:rsidP="009B11AE">
      <w:pPr>
        <w:pStyle w:val="1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стоимость услуг, предоставляемых согласно гарантированному перечню услуг по погребению на 2015 год согласно приложению №1. 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стоимость  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 иного лица, взявшего на себя обязанность осуществить погребение, на 2015 год согласно приложению №2.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его официального опублик</w:t>
      </w:r>
      <w:r w:rsidR="00024495">
        <w:rPr>
          <w:sz w:val="24"/>
          <w:szCs w:val="24"/>
        </w:rPr>
        <w:t>ования</w:t>
      </w:r>
      <w:r w:rsidR="00800505">
        <w:rPr>
          <w:sz w:val="24"/>
          <w:szCs w:val="24"/>
        </w:rPr>
        <w:t xml:space="preserve"> в информационном вестнике Верхнекетского района «Территория»</w:t>
      </w:r>
      <w:r>
        <w:rPr>
          <w:sz w:val="24"/>
          <w:szCs w:val="24"/>
        </w:rPr>
        <w:t xml:space="preserve"> и распространяется на правоотношения, возникшие с 1 января 2015 года.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4. Контроль за исполнением настоящего постановления оставляю за собой.</w:t>
      </w: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jc w:val="both"/>
        <w:rPr>
          <w:sz w:val="24"/>
          <w:szCs w:val="24"/>
        </w:rPr>
      </w:pPr>
    </w:p>
    <w:p w:rsidR="009B11AE" w:rsidRDefault="009B11AE" w:rsidP="009B11AE">
      <w:pPr>
        <w:pStyle w:val="1"/>
        <w:jc w:val="both"/>
        <w:rPr>
          <w:rFonts w:ascii="Arial" w:hAnsi="Arial"/>
          <w:sz w:val="24"/>
          <w:szCs w:val="24"/>
        </w:rPr>
      </w:pPr>
    </w:p>
    <w:p w:rsidR="009B11AE" w:rsidRDefault="009B11AE" w:rsidP="009B11AE">
      <w:pPr>
        <w:pStyle w:val="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Белоярского городского поселения                                            В.Л. Минеев</w:t>
      </w: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Чупина Е.Н.</w:t>
      </w:r>
    </w:p>
    <w:p w:rsidR="009B11AE" w:rsidRDefault="009B11AE" w:rsidP="009B11AE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2-12-96</w:t>
      </w:r>
    </w:p>
    <w:p w:rsidR="009B11AE" w:rsidRDefault="009B11AE" w:rsidP="009B11AE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9B11AE" w:rsidRDefault="009B11AE" w:rsidP="009B11AE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Дело-1, прокуратура-1, стенд-1, библиотека-2, ПФР – 1, ОГБУ «ЦСПН» - 1, Соц.страх-1</w:t>
      </w:r>
      <w:r w:rsidR="00800505">
        <w:rPr>
          <w:rFonts w:ascii="Arial" w:hAnsi="Arial"/>
          <w:sz w:val="18"/>
        </w:rPr>
        <w:t xml:space="preserve">, </w:t>
      </w:r>
    </w:p>
    <w:p w:rsidR="00800505" w:rsidRDefault="00800505" w:rsidP="009B11AE">
      <w:pPr>
        <w:pStyle w:val="1"/>
        <w:jc w:val="both"/>
        <w:rPr>
          <w:rFonts w:ascii="Arial" w:hAnsi="Arial"/>
          <w:sz w:val="18"/>
        </w:rPr>
      </w:pPr>
    </w:p>
    <w:p w:rsidR="00800505" w:rsidRDefault="00800505" w:rsidP="009B11AE">
      <w:pPr>
        <w:pStyle w:val="1"/>
        <w:jc w:val="both"/>
        <w:rPr>
          <w:rFonts w:ascii="Arial" w:hAnsi="Arial"/>
          <w:sz w:val="18"/>
        </w:rPr>
      </w:pPr>
    </w:p>
    <w:p w:rsidR="009B11AE" w:rsidRDefault="009B11AE" w:rsidP="009B11AE">
      <w:pPr>
        <w:pStyle w:val="ConsPlusTitle"/>
        <w:widowControl/>
        <w:jc w:val="center"/>
      </w:pPr>
    </w:p>
    <w:p w:rsidR="009B11AE" w:rsidRDefault="009B11AE" w:rsidP="009B11AE">
      <w:pPr>
        <w:pStyle w:val="ConsPlusNormal"/>
        <w:widowControl/>
        <w:ind w:firstLine="5040"/>
        <w:jc w:val="right"/>
        <w:outlineLvl w:val="0"/>
        <w:rPr>
          <w:b/>
          <w:bCs/>
        </w:rPr>
      </w:pPr>
    </w:p>
    <w:p w:rsidR="009B11AE" w:rsidRDefault="009B11AE" w:rsidP="009B11AE">
      <w:pPr>
        <w:pStyle w:val="ConsPlusNormal"/>
        <w:widowControl/>
        <w:ind w:firstLine="5040"/>
        <w:jc w:val="right"/>
        <w:outlineLvl w:val="0"/>
      </w:pPr>
      <w:r>
        <w:lastRenderedPageBreak/>
        <w:t xml:space="preserve">Приложение №1 </w:t>
      </w: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t xml:space="preserve">к </w:t>
      </w:r>
      <w:r w:rsidR="00394E72">
        <w:t>постановлению Администрации</w:t>
      </w:r>
      <w:r>
        <w:t xml:space="preserve"> Белоярского городского поселения</w:t>
      </w:r>
    </w:p>
    <w:p w:rsidR="009B11AE" w:rsidRDefault="001C3828" w:rsidP="009B11AE">
      <w:pPr>
        <w:pStyle w:val="ConsPlusNormal"/>
        <w:widowControl/>
        <w:ind w:firstLine="5040"/>
      </w:pPr>
      <w:r>
        <w:t xml:space="preserve">                 </w:t>
      </w:r>
      <w:r w:rsidR="009B11AE">
        <w:t xml:space="preserve">  от </w:t>
      </w:r>
      <w:r w:rsidR="00394E72">
        <w:t>«19»</w:t>
      </w:r>
      <w:r w:rsidR="009B11AE">
        <w:t xml:space="preserve"> декабря 2014 года №</w:t>
      </w:r>
      <w:r w:rsidR="00024495">
        <w:t xml:space="preserve"> </w:t>
      </w:r>
      <w:r w:rsidR="00394E72">
        <w:t>263</w:t>
      </w:r>
    </w:p>
    <w:p w:rsidR="009B11AE" w:rsidRDefault="009B11AE" w:rsidP="009B11AE">
      <w:pPr>
        <w:pStyle w:val="ConsPlusNormal"/>
        <w:widowControl/>
        <w:ind w:firstLine="5040"/>
      </w:pPr>
    </w:p>
    <w:p w:rsidR="009B11AE" w:rsidRDefault="009B11AE" w:rsidP="009B11AE">
      <w:pPr>
        <w:pStyle w:val="ConsPlusNormal"/>
        <w:widowControl/>
        <w:ind w:firstLine="504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Normal"/>
        <w:widowControl/>
        <w:ind w:firstLine="540"/>
        <w:jc w:val="both"/>
      </w:pPr>
    </w:p>
    <w:p w:rsidR="009B11AE" w:rsidRDefault="009B11AE" w:rsidP="009B11A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Стоимость   услуг, предоставляемых согласно гарантированному перечню услуг по погребению на 2015 год</w:t>
      </w:r>
    </w:p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"/>
        <w:gridCol w:w="6263"/>
        <w:gridCol w:w="2542"/>
      </w:tblGrid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         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услуг, руб.    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Предоставление и доставка гроба и других    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предметов, необходимых для погребения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2492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тумбы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доставка обитого гроба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2154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1064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4360</w:t>
            </w:r>
          </w:p>
        </w:tc>
      </w:tr>
      <w:tr w:rsidR="009B11AE" w:rsidTr="009B11AE">
        <w:trPr>
          <w:cantSplit/>
          <w:trHeight w:val="368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3.1. 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рытье могилы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12173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2080</w:t>
            </w: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82F24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2279</w:t>
            </w:r>
          </w:p>
        </w:tc>
      </w:tr>
      <w:tr w:rsidR="009B11AE" w:rsidTr="009B11AE">
        <w:trPr>
          <w:cantSplit/>
          <w:trHeight w:val="245"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Итого                          </w:t>
            </w:r>
          </w:p>
        </w:tc>
        <w:tc>
          <w:tcPr>
            <w:tcW w:w="2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12173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7915</w:t>
            </w:r>
          </w:p>
        </w:tc>
      </w:tr>
    </w:tbl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br w:type="page"/>
      </w:r>
      <w:r>
        <w:lastRenderedPageBreak/>
        <w:t xml:space="preserve">Приложение №2 </w:t>
      </w:r>
    </w:p>
    <w:p w:rsidR="009B11AE" w:rsidRDefault="009B11AE" w:rsidP="009B11AE">
      <w:pPr>
        <w:pStyle w:val="ConsPlusNormal"/>
        <w:widowControl/>
        <w:ind w:left="5040" w:firstLine="0"/>
        <w:jc w:val="right"/>
      </w:pPr>
      <w:r>
        <w:t xml:space="preserve">к </w:t>
      </w:r>
      <w:r w:rsidR="00394E72">
        <w:t>постановлению Администрации</w:t>
      </w:r>
      <w:r>
        <w:t xml:space="preserve"> Белоярского городского поселения</w:t>
      </w:r>
    </w:p>
    <w:p w:rsidR="009B11AE" w:rsidRDefault="00982F24" w:rsidP="009B11AE">
      <w:pPr>
        <w:pStyle w:val="ConsPlusNormal"/>
        <w:widowControl/>
        <w:ind w:left="5040" w:firstLine="0"/>
        <w:jc w:val="right"/>
      </w:pPr>
      <w:r>
        <w:t xml:space="preserve">от </w:t>
      </w:r>
      <w:r w:rsidR="00394E72">
        <w:t>«19» декабря 2014</w:t>
      </w:r>
      <w:r>
        <w:t xml:space="preserve"> года №</w:t>
      </w:r>
      <w:r w:rsidR="00024495">
        <w:t xml:space="preserve"> </w:t>
      </w:r>
      <w:r w:rsidR="00394E72">
        <w:t>262</w:t>
      </w:r>
      <w:r>
        <w:t xml:space="preserve"> </w:t>
      </w:r>
    </w:p>
    <w:p w:rsidR="009B11AE" w:rsidRDefault="009B11AE" w:rsidP="009B11AE">
      <w:pPr>
        <w:pStyle w:val="ConsPlusNormal"/>
        <w:widowControl/>
        <w:ind w:firstLine="504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B11AE" w:rsidRDefault="009B11AE" w:rsidP="009B11AE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Стоимость   услуг, 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 иного лица, взявшего на себя обязанность</w:t>
      </w:r>
      <w:r w:rsidR="00982F24">
        <w:rPr>
          <w:sz w:val="24"/>
          <w:szCs w:val="24"/>
        </w:rPr>
        <w:t xml:space="preserve"> осуществить погребение, на 2015 </w:t>
      </w:r>
      <w:r>
        <w:rPr>
          <w:sz w:val="24"/>
          <w:szCs w:val="24"/>
        </w:rPr>
        <w:t>год</w:t>
      </w:r>
    </w:p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"/>
        <w:gridCol w:w="5581"/>
        <w:gridCol w:w="3031"/>
      </w:tblGrid>
      <w:tr w:rsidR="009B11AE" w:rsidTr="009B11AE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             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Стоимость услуг, руб.    </w:t>
            </w:r>
          </w:p>
        </w:tc>
      </w:tr>
      <w:tr w:rsidR="009B11AE" w:rsidTr="009B11AE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Предоставление и доставка гроба и других     </w:t>
            </w:r>
            <w:r>
              <w:rPr>
                <w:b/>
                <w:sz w:val="24"/>
                <w:szCs w:val="24"/>
                <w:lang w:eastAsia="en-US"/>
              </w:rPr>
              <w:br/>
              <w:t xml:space="preserve">предметов, необходимых для погребения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1320</w:t>
            </w:r>
          </w:p>
        </w:tc>
      </w:tr>
      <w:tr w:rsidR="009B11AE" w:rsidTr="009B11AE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1AE" w:rsidTr="009B11AE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тумбы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338</w:t>
            </w:r>
          </w:p>
        </w:tc>
      </w:tr>
      <w:tr w:rsidR="009B11AE" w:rsidTr="009B11AE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и доставка не обитого гроба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982</w:t>
            </w:r>
          </w:p>
        </w:tc>
      </w:tr>
      <w:tr w:rsidR="009B11AE" w:rsidTr="009B11AE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654</w:t>
            </w:r>
          </w:p>
        </w:tc>
      </w:tr>
      <w:tr w:rsidR="009B11AE" w:rsidTr="009B11AE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1047</w:t>
            </w:r>
          </w:p>
        </w:tc>
      </w:tr>
      <w:tr w:rsidR="009B11AE" w:rsidTr="009B11AE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2432</w:t>
            </w:r>
          </w:p>
        </w:tc>
      </w:tr>
      <w:tr w:rsidR="009B11AE" w:rsidTr="009B11AE">
        <w:trPr>
          <w:cantSplit/>
          <w:trHeight w:val="358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B11AE" w:rsidTr="009B11AE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4.1. 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рытье могилы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2081</w:t>
            </w:r>
          </w:p>
        </w:tc>
      </w:tr>
      <w:tr w:rsidR="009B11AE" w:rsidTr="009B11AE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захоронение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351</w:t>
            </w:r>
          </w:p>
        </w:tc>
      </w:tr>
      <w:tr w:rsidR="009B11AE" w:rsidTr="009B11AE">
        <w:trPr>
          <w:cantSplit/>
          <w:trHeight w:val="239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9B11AE">
            <w:pPr>
              <w:pStyle w:val="ConsPlusNormal"/>
              <w:widowControl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Итого                          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11AE" w:rsidRDefault="00F30F29">
            <w:pPr>
              <w:pStyle w:val="ConsPlusNormal"/>
              <w:widowControl/>
              <w:spacing w:line="256" w:lineRule="auto"/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5453</w:t>
            </w:r>
          </w:p>
        </w:tc>
      </w:tr>
    </w:tbl>
    <w:p w:rsidR="009B11AE" w:rsidRDefault="009B11AE" w:rsidP="009B11AE">
      <w:pPr>
        <w:pStyle w:val="ConsPlusNormal"/>
        <w:widowControl/>
        <w:ind w:firstLine="0"/>
        <w:rPr>
          <w:sz w:val="24"/>
          <w:szCs w:val="24"/>
        </w:rPr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>
      <w:pPr>
        <w:pStyle w:val="ConsPlusNormal"/>
        <w:widowControl/>
        <w:ind w:firstLine="0"/>
      </w:pPr>
    </w:p>
    <w:p w:rsidR="009B11AE" w:rsidRDefault="009B11AE" w:rsidP="009B11AE"/>
    <w:p w:rsidR="008B488C" w:rsidRPr="009B11AE" w:rsidRDefault="008B488C" w:rsidP="009B11AE"/>
    <w:sectPr w:rsidR="008B488C" w:rsidRPr="009B1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2E"/>
    <w:rsid w:val="00024495"/>
    <w:rsid w:val="0012173E"/>
    <w:rsid w:val="001C3828"/>
    <w:rsid w:val="00344C31"/>
    <w:rsid w:val="00394E72"/>
    <w:rsid w:val="00522F40"/>
    <w:rsid w:val="00800505"/>
    <w:rsid w:val="008B488C"/>
    <w:rsid w:val="00982F24"/>
    <w:rsid w:val="009B11AE"/>
    <w:rsid w:val="009E5AF4"/>
    <w:rsid w:val="00ED232E"/>
    <w:rsid w:val="00F30F29"/>
    <w:rsid w:val="00F8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95841-D28B-4780-A36B-3BB037800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40"/>
    <w:pPr>
      <w:widowControl w:val="0"/>
      <w:ind w:firstLine="0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2F40"/>
    <w:rPr>
      <w:color w:val="0000FF"/>
      <w:u w:val="single"/>
    </w:rPr>
  </w:style>
  <w:style w:type="paragraph" w:customStyle="1" w:styleId="1">
    <w:name w:val="Обычный1"/>
    <w:rsid w:val="00522F40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rsid w:val="00522F40"/>
    <w:pPr>
      <w:keepNext/>
      <w:jc w:val="right"/>
    </w:pPr>
    <w:rPr>
      <w:rFonts w:ascii="Times New Roman" w:hAnsi="Times New Roman"/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4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88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semiHidden/>
    <w:unhideWhenUsed/>
    <w:rsid w:val="009B11AE"/>
    <w:pPr>
      <w:framePr w:w="4253" w:h="1873" w:hSpace="180" w:wrap="around" w:vAnchor="text" w:hAnchor="page" w:x="6947" w:y="93"/>
      <w:widowControl/>
    </w:pPr>
    <w:rPr>
      <w:rFonts w:ascii="Times New Roman" w:hAnsi="Times New Roman"/>
      <w:sz w:val="28"/>
    </w:rPr>
  </w:style>
  <w:style w:type="character" w:customStyle="1" w:styleId="30">
    <w:name w:val="Основной текст 3 Знак"/>
    <w:basedOn w:val="a0"/>
    <w:link w:val="3"/>
    <w:semiHidden/>
    <w:rsid w:val="009B11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B11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11A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cp:lastPrinted>2015-11-18T05:31:00Z</cp:lastPrinted>
  <dcterms:created xsi:type="dcterms:W3CDTF">2019-11-18T08:36:00Z</dcterms:created>
  <dcterms:modified xsi:type="dcterms:W3CDTF">2019-11-18T08:36:00Z</dcterms:modified>
</cp:coreProperties>
</file>