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1" w:rsidRPr="009D70CD" w:rsidRDefault="00B83511" w:rsidP="00B83511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Pr="009D70CD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34"/>
          <w:sz w:val="36"/>
          <w:szCs w:val="36"/>
        </w:rPr>
        <w:t>Белоярского городского поселения</w:t>
      </w:r>
    </w:p>
    <w:p w:rsidR="00B83511" w:rsidRDefault="00B83511" w:rsidP="00B83511">
      <w:pPr>
        <w:pStyle w:val="11"/>
        <w:jc w:val="center"/>
        <w:rPr>
          <w:rFonts w:ascii="Arial" w:hAnsi="Arial"/>
        </w:rPr>
      </w:pPr>
    </w:p>
    <w:p w:rsidR="00B83511" w:rsidRDefault="00B83511" w:rsidP="00B83511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094"/>
        <w:gridCol w:w="3302"/>
      </w:tblGrid>
      <w:tr w:rsidR="00B83511" w:rsidTr="001D3778">
        <w:tc>
          <w:tcPr>
            <w:tcW w:w="3119" w:type="dxa"/>
          </w:tcPr>
          <w:p w:rsidR="00B83511" w:rsidRDefault="00B83511" w:rsidP="0048203F">
            <w:pPr>
              <w:pStyle w:val="11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 xml:space="preserve">« </w:t>
            </w:r>
            <w:r w:rsidR="0048203F">
              <w:rPr>
                <w:rFonts w:ascii="Arial" w:hAnsi="Arial"/>
                <w:b/>
                <w:sz w:val="28"/>
              </w:rPr>
              <w:t>12</w:t>
            </w:r>
            <w:proofErr w:type="gramEnd"/>
            <w:r w:rsidR="0048203F">
              <w:rPr>
                <w:rFonts w:ascii="Arial" w:hAnsi="Arial"/>
                <w:b/>
                <w:sz w:val="28"/>
              </w:rPr>
              <w:t xml:space="preserve"> » декабря 2014</w:t>
            </w:r>
            <w:r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B83511" w:rsidRDefault="0048203F" w:rsidP="00D81EAC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252</w:t>
            </w:r>
          </w:p>
        </w:tc>
      </w:tr>
    </w:tbl>
    <w:p w:rsidR="00B83511" w:rsidRPr="0000326D" w:rsidRDefault="00B83511" w:rsidP="00B83511">
      <w:pPr>
        <w:framePr w:w="4682" w:h="905" w:hSpace="180" w:wrap="around" w:vAnchor="text" w:hAnchor="page" w:x="1705" w:y="48"/>
        <w:jc w:val="both"/>
        <w:rPr>
          <w:sz w:val="32"/>
        </w:rPr>
      </w:pPr>
      <w:r w:rsidRPr="006C5568">
        <w:rPr>
          <w:rFonts w:ascii="Arial" w:hAnsi="Arial" w:cs="Arial"/>
          <w:b/>
          <w:sz w:val="24"/>
          <w:szCs w:val="24"/>
        </w:rPr>
        <w:t>О проведении конкурса</w:t>
      </w:r>
      <w:r>
        <w:t xml:space="preserve"> </w:t>
      </w:r>
      <w:r w:rsidRPr="004123E4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40A38">
        <w:rPr>
          <w:rFonts w:ascii="Arial" w:hAnsi="Arial" w:cs="Arial"/>
          <w:b/>
          <w:sz w:val="24"/>
          <w:szCs w:val="24"/>
        </w:rPr>
        <w:t>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40A38">
        <w:rPr>
          <w:rFonts w:ascii="Arial" w:hAnsi="Arial" w:cs="Arial"/>
          <w:b/>
          <w:sz w:val="24"/>
          <w:szCs w:val="24"/>
        </w:rPr>
        <w:t>находящихся на территории муниципального образования «Белоярское городское поселение»</w:t>
      </w:r>
    </w:p>
    <w:p w:rsidR="00B83511" w:rsidRDefault="00B83511" w:rsidP="00B83511">
      <w:pPr>
        <w:pStyle w:val="11"/>
        <w:rPr>
          <w:rFonts w:ascii="Arial" w:hAnsi="Arial"/>
          <w:sz w:val="32"/>
        </w:rPr>
      </w:pPr>
    </w:p>
    <w:p w:rsidR="00B83511" w:rsidRDefault="00B83511" w:rsidP="00B83511">
      <w:pPr>
        <w:pStyle w:val="11"/>
        <w:rPr>
          <w:rFonts w:ascii="Arial" w:hAnsi="Arial"/>
          <w:sz w:val="32"/>
        </w:rPr>
      </w:pPr>
    </w:p>
    <w:p w:rsidR="00B83511" w:rsidRDefault="00B83511" w:rsidP="00B83511">
      <w:pPr>
        <w:pStyle w:val="11"/>
        <w:jc w:val="both"/>
        <w:rPr>
          <w:rFonts w:ascii="Arial" w:hAnsi="Arial"/>
          <w:sz w:val="24"/>
          <w:szCs w:val="24"/>
        </w:rPr>
      </w:pPr>
      <w:r w:rsidRPr="00325936">
        <w:rPr>
          <w:rFonts w:ascii="Arial" w:hAnsi="Arial"/>
          <w:sz w:val="24"/>
          <w:szCs w:val="24"/>
        </w:rPr>
        <w:t xml:space="preserve"> </w:t>
      </w:r>
    </w:p>
    <w:p w:rsidR="00B83511" w:rsidRDefault="00B83511" w:rsidP="00B83511">
      <w:pPr>
        <w:pStyle w:val="11"/>
        <w:jc w:val="both"/>
        <w:rPr>
          <w:rFonts w:ascii="Arial" w:hAnsi="Arial"/>
          <w:sz w:val="24"/>
          <w:szCs w:val="24"/>
        </w:rPr>
      </w:pPr>
    </w:p>
    <w:p w:rsidR="00B83511" w:rsidRDefault="00B83511" w:rsidP="00B83511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45A2">
        <w:rPr>
          <w:rFonts w:ascii="Arial" w:hAnsi="Arial" w:cs="Arial"/>
          <w:i/>
          <w:sz w:val="24"/>
          <w:szCs w:val="24"/>
        </w:rPr>
        <w:t xml:space="preserve"> </w:t>
      </w:r>
    </w:p>
    <w:p w:rsidR="00B83511" w:rsidRDefault="00B83511" w:rsidP="00B8351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83511" w:rsidRDefault="00B83511" w:rsidP="00B8351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83511" w:rsidRPr="00A65AF0" w:rsidRDefault="00B83511" w:rsidP="00A65AF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65AF0">
        <w:rPr>
          <w:rFonts w:ascii="Arial" w:hAnsi="Arial" w:cs="Arial"/>
          <w:i/>
          <w:sz w:val="24"/>
          <w:szCs w:val="24"/>
        </w:rPr>
        <w:t>В соответствии с Федеральным законом от 06.10.2003 года №</w:t>
      </w:r>
      <w:r w:rsidR="001D3778">
        <w:rPr>
          <w:rFonts w:ascii="Arial" w:hAnsi="Arial" w:cs="Arial"/>
          <w:i/>
          <w:sz w:val="24"/>
          <w:szCs w:val="24"/>
        </w:rPr>
        <w:t xml:space="preserve"> </w:t>
      </w:r>
      <w:r w:rsidRPr="00A65AF0">
        <w:rPr>
          <w:rFonts w:ascii="Arial" w:hAnsi="Arial" w:cs="Arial"/>
          <w:i/>
          <w:sz w:val="24"/>
          <w:szCs w:val="24"/>
        </w:rPr>
        <w:t xml:space="preserve">131 «Об основных принципах организации местного самоуправления в российской Федерации», в целях создания праздничной атмосферы в период новогодних и рождественских праздников на территории муниципального образования «Белоярское городское поселение», </w:t>
      </w:r>
    </w:p>
    <w:p w:rsidR="00B83511" w:rsidRDefault="00B83511" w:rsidP="00B83511">
      <w:pPr>
        <w:pStyle w:val="11"/>
        <w:rPr>
          <w:rFonts w:ascii="Arial" w:hAnsi="Arial"/>
          <w:b/>
          <w:sz w:val="28"/>
        </w:rPr>
      </w:pPr>
      <w:r w:rsidRPr="00A65AF0">
        <w:rPr>
          <w:rFonts w:ascii="Arial" w:hAnsi="Arial"/>
          <w:b/>
          <w:sz w:val="24"/>
          <w:szCs w:val="24"/>
        </w:rPr>
        <w:t>ПОСТАНОВЛЯЮ: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7"/>
        <w:gridCol w:w="9201"/>
      </w:tblGrid>
      <w:tr w:rsidR="00B83511" w:rsidRPr="00DB5003" w:rsidTr="00D81EAC">
        <w:trPr>
          <w:trHeight w:val="833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Объявить конкурс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</w:t>
            </w:r>
            <w:r w:rsidR="0048203F">
              <w:rPr>
                <w:rFonts w:ascii="Arial" w:hAnsi="Arial" w:cs="Arial"/>
                <w:sz w:val="24"/>
                <w:szCs w:val="24"/>
              </w:rPr>
              <w:t>с 17</w:t>
            </w:r>
            <w:r w:rsidR="00FF61AF" w:rsidRPr="00A65AF0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48203F">
              <w:rPr>
                <w:rFonts w:ascii="Arial" w:hAnsi="Arial" w:cs="Arial"/>
                <w:sz w:val="24"/>
                <w:szCs w:val="24"/>
              </w:rPr>
              <w:t xml:space="preserve"> 2014 года по 27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декабря 2014 года.</w:t>
            </w:r>
          </w:p>
        </w:tc>
      </w:tr>
      <w:tr w:rsidR="00B83511" w:rsidRPr="00DB5003" w:rsidTr="00D81EAC">
        <w:trPr>
          <w:trHeight w:val="849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Утвердить Положение о конкурсе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1.  </w:t>
            </w:r>
          </w:p>
        </w:tc>
      </w:tr>
      <w:tr w:rsidR="00B83511" w:rsidRPr="00DB5003" w:rsidTr="00D81EAC">
        <w:trPr>
          <w:trHeight w:val="833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Утвердить Порядок работы комиссии по организации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2.</w:t>
            </w:r>
          </w:p>
        </w:tc>
      </w:tr>
      <w:tr w:rsidR="00B83511" w:rsidRPr="00DB5003" w:rsidTr="00D81EAC">
        <w:trPr>
          <w:trHeight w:val="833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Утвердить состав комиссии по организации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3.</w:t>
            </w:r>
          </w:p>
        </w:tc>
      </w:tr>
      <w:tr w:rsidR="00B83511" w:rsidRPr="00DB5003" w:rsidTr="00D81EAC">
        <w:trPr>
          <w:trHeight w:val="1107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Ведущему специалисту по финансам Администрации Белоярского городского поселения Никиташ </w:t>
            </w:r>
            <w:proofErr w:type="spellStart"/>
            <w:r w:rsidRPr="00A65AF0">
              <w:rPr>
                <w:rFonts w:ascii="Arial" w:hAnsi="Arial" w:cs="Arial"/>
                <w:sz w:val="24"/>
                <w:szCs w:val="24"/>
              </w:rPr>
              <w:t>В.А</w:t>
            </w:r>
            <w:proofErr w:type="spellEnd"/>
            <w:r w:rsidRPr="00A65AF0">
              <w:rPr>
                <w:rFonts w:ascii="Arial" w:hAnsi="Arial" w:cs="Arial"/>
                <w:sz w:val="24"/>
                <w:szCs w:val="24"/>
              </w:rPr>
              <w:t>. обеспечить финансирование согласно итогам конкурса,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поселение».</w:t>
            </w:r>
          </w:p>
        </w:tc>
      </w:tr>
      <w:tr w:rsidR="00B83511" w:rsidRPr="00DB5003" w:rsidTr="00D81EAC">
        <w:trPr>
          <w:trHeight w:val="304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Настоящее постановление опубликовать в районной газете «Заря Севера».</w:t>
            </w:r>
          </w:p>
        </w:tc>
      </w:tr>
      <w:tr w:rsidR="00B83511" w:rsidRPr="00DB5003" w:rsidTr="001D3778">
        <w:trPr>
          <w:trHeight w:val="135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</w:tbl>
    <w:p w:rsidR="00B83511" w:rsidRDefault="00B83511" w:rsidP="00B83511">
      <w:pPr>
        <w:pStyle w:val="11"/>
        <w:jc w:val="both"/>
        <w:rPr>
          <w:rFonts w:ascii="Arial" w:hAnsi="Arial"/>
          <w:sz w:val="22"/>
          <w:szCs w:val="22"/>
        </w:rPr>
      </w:pPr>
    </w:p>
    <w:p w:rsidR="001D3778" w:rsidRDefault="00B83511" w:rsidP="00B83511">
      <w:pPr>
        <w:pStyle w:val="1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Глава</w:t>
      </w:r>
      <w:r w:rsidRPr="004123E4">
        <w:rPr>
          <w:rFonts w:ascii="Arial" w:hAnsi="Arial"/>
          <w:sz w:val="22"/>
          <w:szCs w:val="22"/>
        </w:rPr>
        <w:t xml:space="preserve"> Белоярского городского поселения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В.Л. Минеев</w:t>
      </w:r>
      <w:r w:rsidRPr="004123E4">
        <w:rPr>
          <w:rFonts w:ascii="Arial" w:hAnsi="Arial"/>
          <w:sz w:val="22"/>
          <w:szCs w:val="22"/>
        </w:rPr>
        <w:t xml:space="preserve"> </w:t>
      </w:r>
    </w:p>
    <w:p w:rsidR="001D3778" w:rsidRDefault="001D3778" w:rsidP="00B83511">
      <w:pPr>
        <w:pStyle w:val="11"/>
        <w:jc w:val="both"/>
        <w:rPr>
          <w:rFonts w:ascii="Arial" w:hAnsi="Arial"/>
          <w:sz w:val="22"/>
          <w:szCs w:val="22"/>
        </w:rPr>
      </w:pPr>
    </w:p>
    <w:p w:rsidR="001D3778" w:rsidRDefault="001D3778" w:rsidP="00B83511">
      <w:pPr>
        <w:pStyle w:val="11"/>
        <w:jc w:val="both"/>
        <w:rPr>
          <w:rFonts w:ascii="Arial" w:hAnsi="Arial"/>
          <w:sz w:val="22"/>
          <w:szCs w:val="22"/>
        </w:rPr>
      </w:pPr>
    </w:p>
    <w:p w:rsidR="001D3778" w:rsidRPr="001D3778" w:rsidRDefault="001D3778" w:rsidP="00B83511">
      <w:pPr>
        <w:pStyle w:val="11"/>
        <w:jc w:val="both"/>
        <w:rPr>
          <w:rFonts w:ascii="Arial" w:hAnsi="Arial"/>
          <w:sz w:val="22"/>
          <w:szCs w:val="22"/>
        </w:rPr>
      </w:pPr>
    </w:p>
    <w:p w:rsidR="00B83511" w:rsidRPr="00DB15D7" w:rsidRDefault="00B83511" w:rsidP="00B83511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Чупина ЕН</w:t>
      </w:r>
    </w:p>
    <w:p w:rsidR="00B83511" w:rsidRPr="00DB15D7" w:rsidRDefault="00B83511" w:rsidP="00B83511">
      <w:pPr>
        <w:pStyle w:val="11"/>
        <w:pBdr>
          <w:bottom w:val="single" w:sz="12" w:space="1" w:color="auto"/>
        </w:pBd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B83511" w:rsidRPr="00340A38" w:rsidRDefault="00B83511" w:rsidP="00B83511">
      <w:pPr>
        <w:pStyle w:val="11"/>
        <w:jc w:val="both"/>
        <w:rPr>
          <w:rFonts w:ascii="Arial" w:hAnsi="Arial" w:cs="Arial"/>
          <w:sz w:val="18"/>
          <w:szCs w:val="18"/>
        </w:rPr>
      </w:pPr>
      <w:r w:rsidRPr="00340A38">
        <w:rPr>
          <w:rFonts w:ascii="Arial" w:hAnsi="Arial" w:cs="Arial"/>
          <w:sz w:val="18"/>
          <w:szCs w:val="18"/>
        </w:rPr>
        <w:t xml:space="preserve">Дело-2, бух-1, </w:t>
      </w:r>
      <w:r>
        <w:rPr>
          <w:rFonts w:ascii="Arial" w:hAnsi="Arial" w:cs="Arial"/>
          <w:sz w:val="18"/>
          <w:szCs w:val="18"/>
        </w:rPr>
        <w:t>прокуратура -1, редакция</w:t>
      </w:r>
      <w:r w:rsidRPr="00340A38">
        <w:rPr>
          <w:rFonts w:ascii="Arial" w:hAnsi="Arial" w:cs="Arial"/>
          <w:sz w:val="18"/>
          <w:szCs w:val="18"/>
        </w:rPr>
        <w:t xml:space="preserve"> – 1, члены комиссии – </w:t>
      </w:r>
      <w:r>
        <w:rPr>
          <w:rFonts w:ascii="Arial" w:hAnsi="Arial" w:cs="Arial"/>
          <w:sz w:val="18"/>
          <w:szCs w:val="18"/>
        </w:rPr>
        <w:t>5</w:t>
      </w:r>
      <w:r w:rsidRPr="00340A38">
        <w:rPr>
          <w:rFonts w:ascii="Arial" w:hAnsi="Arial" w:cs="Arial"/>
          <w:sz w:val="18"/>
          <w:szCs w:val="18"/>
        </w:rPr>
        <w:t>.</w:t>
      </w:r>
    </w:p>
    <w:p w:rsidR="00B83511" w:rsidRPr="00340A38" w:rsidRDefault="00B83511" w:rsidP="00B83511">
      <w:pPr>
        <w:jc w:val="center"/>
        <w:rPr>
          <w:rFonts w:ascii="Arial" w:hAnsi="Arial" w:cs="Arial"/>
          <w:i/>
          <w:sz w:val="18"/>
          <w:szCs w:val="18"/>
        </w:rPr>
        <w:sectPr w:rsidR="00B83511" w:rsidRPr="00340A38" w:rsidSect="001D3778">
          <w:pgSz w:w="12242" w:h="15842" w:code="1"/>
          <w:pgMar w:top="851" w:right="851" w:bottom="0" w:left="1701" w:header="340" w:footer="340" w:gutter="0"/>
          <w:cols w:space="720"/>
          <w:titlePg/>
        </w:sectPr>
      </w:pP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к    постановлению</w:t>
      </w: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Администрации Белоярского</w:t>
      </w: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 городского поселения</w:t>
      </w:r>
    </w:p>
    <w:p w:rsidR="00B83511" w:rsidRPr="00BC6E16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8203F">
        <w:rPr>
          <w:rFonts w:ascii="Arial" w:hAnsi="Arial" w:cs="Arial"/>
          <w:sz w:val="24"/>
          <w:szCs w:val="24"/>
        </w:rPr>
        <w:t xml:space="preserve">                           </w:t>
      </w:r>
      <w:r w:rsidRPr="00BC6E16">
        <w:rPr>
          <w:rFonts w:ascii="Arial" w:hAnsi="Arial" w:cs="Arial"/>
          <w:sz w:val="24"/>
          <w:szCs w:val="24"/>
        </w:rPr>
        <w:t>от «</w:t>
      </w:r>
      <w:r w:rsidR="0048203F">
        <w:rPr>
          <w:rFonts w:ascii="Arial" w:hAnsi="Arial" w:cs="Arial"/>
          <w:sz w:val="24"/>
          <w:szCs w:val="24"/>
        </w:rPr>
        <w:t>12</w:t>
      </w:r>
      <w:r w:rsidRPr="00FF61AF">
        <w:rPr>
          <w:rFonts w:ascii="Arial" w:hAnsi="Arial" w:cs="Arial"/>
          <w:sz w:val="24"/>
          <w:szCs w:val="24"/>
        </w:rPr>
        <w:t xml:space="preserve">» декабря 2014 года № </w:t>
      </w:r>
      <w:r w:rsidR="0048203F">
        <w:rPr>
          <w:rFonts w:ascii="Arial" w:hAnsi="Arial" w:cs="Arial"/>
          <w:sz w:val="24"/>
          <w:szCs w:val="24"/>
        </w:rPr>
        <w:t>252</w:t>
      </w:r>
      <w:r w:rsidRPr="00FF61AF">
        <w:rPr>
          <w:rFonts w:ascii="Arial" w:hAnsi="Arial" w:cs="Arial"/>
          <w:sz w:val="24"/>
          <w:szCs w:val="24"/>
        </w:rPr>
        <w:t xml:space="preserve"> 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>о проведении конкурса на лучшее новогоднее оформление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</w:p>
    <w:p w:rsidR="00B8351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находящихся на территории</w:t>
      </w:r>
    </w:p>
    <w:p w:rsidR="00B8351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1. Настоящее положение определяет порядок проведения конкурса и победителей.</w:t>
      </w: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 xml:space="preserve">2. Инициатор проведения конкурса – </w:t>
      </w:r>
      <w:r>
        <w:rPr>
          <w:rFonts w:ascii="Arial" w:hAnsi="Arial" w:cs="Arial"/>
          <w:sz w:val="24"/>
          <w:szCs w:val="24"/>
        </w:rPr>
        <w:t>Администрация Белоярского городского поселения</w:t>
      </w:r>
      <w:r w:rsidRPr="004C6121">
        <w:rPr>
          <w:rFonts w:ascii="Arial" w:hAnsi="Arial" w:cs="Arial"/>
          <w:sz w:val="24"/>
          <w:szCs w:val="24"/>
        </w:rPr>
        <w:t>.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3. Целью конкурса является</w:t>
      </w:r>
      <w:r>
        <w:rPr>
          <w:rFonts w:ascii="Arial" w:hAnsi="Arial" w:cs="Arial"/>
          <w:sz w:val="24"/>
          <w:szCs w:val="24"/>
        </w:rPr>
        <w:t>: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рекламного и светоцветового оформления фасадов зданий;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6121">
        <w:rPr>
          <w:rFonts w:ascii="Arial" w:hAnsi="Arial" w:cs="Arial"/>
          <w:sz w:val="24"/>
          <w:szCs w:val="24"/>
        </w:rPr>
        <w:t>активизация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жител</w:t>
      </w:r>
      <w:r>
        <w:rPr>
          <w:rFonts w:ascii="Arial" w:hAnsi="Arial" w:cs="Arial"/>
          <w:sz w:val="24"/>
          <w:szCs w:val="24"/>
        </w:rPr>
        <w:t>ей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ов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 </w:t>
      </w:r>
      <w:r w:rsidRPr="004C6121">
        <w:rPr>
          <w:rFonts w:ascii="Arial" w:hAnsi="Arial" w:cs="Arial"/>
          <w:sz w:val="24"/>
          <w:szCs w:val="24"/>
        </w:rPr>
        <w:t>по новогоднему оформлению</w:t>
      </w:r>
      <w:r>
        <w:rPr>
          <w:rFonts w:ascii="Arial" w:hAnsi="Arial" w:cs="Arial"/>
          <w:sz w:val="24"/>
          <w:szCs w:val="24"/>
        </w:rPr>
        <w:t xml:space="preserve"> фасадов зданий и прилегающих к ним территорий, находящихся на территории муниципального образования «Белоярское городское поселение»;</w:t>
      </w: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праздничного настроения, новогодней атмосферы для детей и взрослых.</w:t>
      </w: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 xml:space="preserve">4. Сроки проведения конкурса – с </w:t>
      </w:r>
      <w:r w:rsidR="0048203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8203F">
        <w:rPr>
          <w:rFonts w:ascii="Arial" w:hAnsi="Arial" w:cs="Arial"/>
          <w:sz w:val="24"/>
          <w:szCs w:val="24"/>
        </w:rPr>
        <w:t>декабря 2014 года по 27</w:t>
      </w:r>
      <w:r w:rsidRPr="00FF61AF">
        <w:rPr>
          <w:rFonts w:ascii="Arial" w:hAnsi="Arial" w:cs="Arial"/>
          <w:sz w:val="24"/>
          <w:szCs w:val="24"/>
        </w:rPr>
        <w:t xml:space="preserve"> декабря 2014 </w:t>
      </w:r>
      <w:r w:rsidRPr="004C6121">
        <w:rPr>
          <w:rFonts w:ascii="Arial" w:hAnsi="Arial" w:cs="Arial"/>
          <w:sz w:val="24"/>
          <w:szCs w:val="24"/>
        </w:rPr>
        <w:t>года.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5. Задачей конкурса является привлечение</w:t>
      </w:r>
      <w:r w:rsidRPr="003710E3">
        <w:rPr>
          <w:rFonts w:ascii="Arial" w:hAnsi="Arial" w:cs="Arial"/>
          <w:sz w:val="24"/>
          <w:szCs w:val="24"/>
        </w:rPr>
        <w:t xml:space="preserve"> жител</w:t>
      </w:r>
      <w:r>
        <w:rPr>
          <w:rFonts w:ascii="Arial" w:hAnsi="Arial" w:cs="Arial"/>
          <w:sz w:val="24"/>
          <w:szCs w:val="24"/>
        </w:rPr>
        <w:t>ей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ов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форм, находящихся на территории муниципального образования «Белоярское городское поселение» </w:t>
      </w:r>
      <w:r w:rsidRPr="004C6121">
        <w:rPr>
          <w:rFonts w:ascii="Arial" w:hAnsi="Arial" w:cs="Arial"/>
          <w:sz w:val="24"/>
          <w:szCs w:val="24"/>
        </w:rPr>
        <w:t xml:space="preserve">к оформлению по новогодней тематике </w:t>
      </w:r>
      <w:r>
        <w:rPr>
          <w:rFonts w:ascii="Arial" w:hAnsi="Arial" w:cs="Arial"/>
          <w:sz w:val="24"/>
          <w:szCs w:val="24"/>
        </w:rPr>
        <w:t xml:space="preserve">фасадов зданий и </w:t>
      </w:r>
      <w:r w:rsidRPr="004C6121">
        <w:rPr>
          <w:rFonts w:ascii="Arial" w:hAnsi="Arial" w:cs="Arial"/>
          <w:sz w:val="24"/>
          <w:szCs w:val="24"/>
        </w:rPr>
        <w:t xml:space="preserve">прилегающих </w:t>
      </w:r>
      <w:r>
        <w:rPr>
          <w:rFonts w:ascii="Arial" w:hAnsi="Arial" w:cs="Arial"/>
          <w:sz w:val="24"/>
          <w:szCs w:val="24"/>
        </w:rPr>
        <w:t xml:space="preserve">к ним </w:t>
      </w:r>
      <w:r w:rsidRPr="004C6121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83511" w:rsidRPr="003710E3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710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</w:t>
      </w:r>
      <w:r w:rsidRPr="003710E3">
        <w:rPr>
          <w:rFonts w:ascii="Arial" w:hAnsi="Arial" w:cs="Arial"/>
          <w:sz w:val="24"/>
          <w:szCs w:val="24"/>
        </w:rPr>
        <w:t>онкурс проводится по следующим номинациям:</w:t>
      </w:r>
    </w:p>
    <w:p w:rsidR="00B83511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«Лучшая снежная фигура - 2015»</w:t>
      </w:r>
    </w:p>
    <w:p w:rsidR="00B83511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«Лучшее новогоднее оформление фасада здания»</w:t>
      </w:r>
    </w:p>
    <w:p w:rsidR="00B83511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«</w:t>
      </w:r>
      <w:r w:rsidR="00B83511" w:rsidRPr="003710E3">
        <w:rPr>
          <w:rFonts w:ascii="Arial" w:hAnsi="Arial" w:cs="Arial"/>
          <w:sz w:val="24"/>
          <w:szCs w:val="24"/>
        </w:rPr>
        <w:t>Лучш</w:t>
      </w:r>
      <w:r w:rsidR="00B83511">
        <w:rPr>
          <w:rFonts w:ascii="Arial" w:hAnsi="Arial" w:cs="Arial"/>
          <w:sz w:val="24"/>
          <w:szCs w:val="24"/>
        </w:rPr>
        <w:t xml:space="preserve">ее </w:t>
      </w:r>
      <w:r w:rsidR="00B83511" w:rsidRPr="003710E3">
        <w:rPr>
          <w:rFonts w:ascii="Arial" w:hAnsi="Arial" w:cs="Arial"/>
          <w:sz w:val="24"/>
          <w:szCs w:val="24"/>
        </w:rPr>
        <w:t>новогод</w:t>
      </w:r>
      <w:r w:rsidR="00B83511">
        <w:rPr>
          <w:rFonts w:ascii="Arial" w:hAnsi="Arial" w:cs="Arial"/>
          <w:sz w:val="24"/>
          <w:szCs w:val="24"/>
        </w:rPr>
        <w:t xml:space="preserve">нее оформление </w:t>
      </w:r>
      <w:r w:rsidR="00B83511" w:rsidRPr="003710E3">
        <w:rPr>
          <w:rFonts w:ascii="Arial" w:hAnsi="Arial" w:cs="Arial"/>
          <w:sz w:val="24"/>
          <w:szCs w:val="24"/>
        </w:rPr>
        <w:t>прилегающей территории</w:t>
      </w:r>
      <w:r w:rsidR="00B83511">
        <w:rPr>
          <w:rFonts w:ascii="Arial" w:hAnsi="Arial" w:cs="Arial"/>
          <w:sz w:val="24"/>
          <w:szCs w:val="24"/>
        </w:rPr>
        <w:t>»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Гран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 w:rsidRPr="00371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конкурса </w:t>
      </w:r>
      <w:r w:rsidRPr="003710E3">
        <w:rPr>
          <w:rFonts w:ascii="Arial" w:hAnsi="Arial" w:cs="Arial"/>
          <w:sz w:val="24"/>
          <w:szCs w:val="24"/>
        </w:rPr>
        <w:t>«Лучш</w:t>
      </w:r>
      <w:r>
        <w:rPr>
          <w:rFonts w:ascii="Arial" w:hAnsi="Arial" w:cs="Arial"/>
          <w:sz w:val="24"/>
          <w:szCs w:val="24"/>
        </w:rPr>
        <w:t xml:space="preserve">ее </w:t>
      </w:r>
      <w:r w:rsidRPr="003710E3">
        <w:rPr>
          <w:rFonts w:ascii="Arial" w:hAnsi="Arial" w:cs="Arial"/>
          <w:sz w:val="24"/>
          <w:szCs w:val="24"/>
        </w:rPr>
        <w:t>новогод</w:t>
      </w:r>
      <w:r>
        <w:rPr>
          <w:rFonts w:ascii="Arial" w:hAnsi="Arial" w:cs="Arial"/>
          <w:sz w:val="24"/>
          <w:szCs w:val="24"/>
        </w:rPr>
        <w:t xml:space="preserve">нее оформление </w:t>
      </w:r>
      <w:r w:rsidRPr="003710E3">
        <w:rPr>
          <w:rFonts w:ascii="Arial" w:hAnsi="Arial" w:cs="Arial"/>
          <w:sz w:val="24"/>
          <w:szCs w:val="24"/>
        </w:rPr>
        <w:t>прилегающей территории и фасада</w:t>
      </w:r>
      <w:r>
        <w:rPr>
          <w:rFonts w:ascii="Arial" w:hAnsi="Arial" w:cs="Arial"/>
          <w:sz w:val="24"/>
          <w:szCs w:val="24"/>
        </w:rPr>
        <w:t xml:space="preserve"> здания».</w:t>
      </w:r>
    </w:p>
    <w:p w:rsidR="00B83511" w:rsidRPr="00721C18" w:rsidRDefault="001D3778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Критерии конкурса:</w:t>
      </w:r>
    </w:p>
    <w:p w:rsidR="00B83511" w:rsidRPr="00721C18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.</w:t>
      </w:r>
      <w:r w:rsidRPr="00721C18">
        <w:rPr>
          <w:rFonts w:ascii="Arial" w:hAnsi="Arial" w:cs="Arial"/>
          <w:sz w:val="24"/>
          <w:szCs w:val="24"/>
        </w:rPr>
        <w:t xml:space="preserve"> Номинация «Лучшая снежная фигура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721C18">
        <w:rPr>
          <w:rFonts w:ascii="Arial" w:hAnsi="Arial" w:cs="Arial"/>
          <w:sz w:val="24"/>
          <w:szCs w:val="24"/>
        </w:rPr>
        <w:t>» оцениваются по следующим критериям: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наличие снежной фигуры;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оригинальность, выразительность и творческий подход.</w:t>
      </w:r>
    </w:p>
    <w:p w:rsidR="00B83511" w:rsidRPr="00721C18" w:rsidRDefault="00B83511" w:rsidP="00A65AF0">
      <w:pPr>
        <w:numPr>
          <w:ilvl w:val="1"/>
          <w:numId w:val="8"/>
        </w:numPr>
        <w:tabs>
          <w:tab w:val="clear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t>Номинация «Лучшее новогоднее оформление фасада здания» оцениваются по следующим критериям: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фасада; 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с</w:t>
      </w:r>
      <w:r w:rsidR="00B83511" w:rsidRPr="00721C18">
        <w:rPr>
          <w:rFonts w:ascii="Arial" w:hAnsi="Arial" w:cs="Arial"/>
          <w:sz w:val="24"/>
          <w:szCs w:val="24"/>
        </w:rPr>
        <w:t>ветовая подсветка здания по периметру и фасаду.</w:t>
      </w:r>
    </w:p>
    <w:p w:rsidR="00B83511" w:rsidRPr="00721C18" w:rsidRDefault="00B83511" w:rsidP="00A65AF0">
      <w:pPr>
        <w:numPr>
          <w:ilvl w:val="1"/>
          <w:numId w:val="5"/>
        </w:numPr>
        <w:tabs>
          <w:tab w:val="clear" w:pos="645"/>
        </w:tabs>
        <w:ind w:left="0" w:firstLine="709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t>Номинация «Лучшее новогоднее оформление прилегающей территории»</w:t>
      </w:r>
    </w:p>
    <w:p w:rsidR="00B83511" w:rsidRPr="00721C18" w:rsidRDefault="00B83511" w:rsidP="00A65AF0">
      <w:pPr>
        <w:ind w:firstLine="709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lastRenderedPageBreak/>
        <w:t>оцениваются по следующим критериям: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территории; 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наличие снежной фигуры, новогодней ели.</w:t>
      </w:r>
    </w:p>
    <w:p w:rsidR="00B83511" w:rsidRPr="00721C18" w:rsidRDefault="00B83511" w:rsidP="00A65AF0">
      <w:pPr>
        <w:numPr>
          <w:ilvl w:val="1"/>
          <w:numId w:val="5"/>
        </w:numPr>
        <w:tabs>
          <w:tab w:val="clear" w:pos="6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t>Гран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 w:rsidRPr="00721C18">
        <w:rPr>
          <w:rFonts w:ascii="Arial" w:hAnsi="Arial" w:cs="Arial"/>
          <w:sz w:val="24"/>
          <w:szCs w:val="24"/>
        </w:rPr>
        <w:t xml:space="preserve"> конкурса «Лучшее новогоднее оформление прилегающей территории и фасада здания» оцениваются по следующим критериям:</w:t>
      </w:r>
    </w:p>
    <w:p w:rsidR="00B83511" w:rsidRPr="00721C18" w:rsidRDefault="00A65AF0" w:rsidP="00A65AF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наличие снежной фигуры;</w:t>
      </w:r>
    </w:p>
    <w:p w:rsidR="00B83511" w:rsidRPr="00721C18" w:rsidRDefault="00A65AF0" w:rsidP="00A65AF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фасада здания и прилегающей территории; </w:t>
      </w:r>
    </w:p>
    <w:p w:rsidR="00B83511" w:rsidRPr="00721C18" w:rsidRDefault="00A65AF0" w:rsidP="00A65AF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световая подсветка здания по периметру и фасаду.</w:t>
      </w:r>
    </w:p>
    <w:p w:rsidR="00B83511" w:rsidRPr="00721C18" w:rsidRDefault="00B83511" w:rsidP="00A65AF0">
      <w:pPr>
        <w:pStyle w:val="1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721C18">
        <w:rPr>
          <w:b w:val="0"/>
          <w:sz w:val="24"/>
          <w:szCs w:val="24"/>
        </w:rPr>
        <w:t>8. Награждение победителей конкурса</w:t>
      </w:r>
      <w:r>
        <w:rPr>
          <w:b w:val="0"/>
          <w:sz w:val="24"/>
          <w:szCs w:val="24"/>
        </w:rPr>
        <w:t>:</w:t>
      </w:r>
    </w:p>
    <w:p w:rsidR="00B83511" w:rsidRPr="00721C18" w:rsidRDefault="00A65AF0" w:rsidP="00A65AF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и</w:t>
      </w:r>
      <w:r w:rsidR="00B83511" w:rsidRPr="00721C18">
        <w:rPr>
          <w:rFonts w:ascii="Arial" w:hAnsi="Arial" w:cs="Arial"/>
          <w:sz w:val="24"/>
          <w:szCs w:val="24"/>
        </w:rPr>
        <w:t>тоги к</w:t>
      </w:r>
      <w:r w:rsidR="0048203F">
        <w:rPr>
          <w:rFonts w:ascii="Arial" w:hAnsi="Arial" w:cs="Arial"/>
          <w:sz w:val="24"/>
          <w:szCs w:val="24"/>
        </w:rPr>
        <w:t>онкурса подводятся не позднее 29</w:t>
      </w:r>
      <w:r w:rsidR="00B83511" w:rsidRPr="00721C18">
        <w:rPr>
          <w:rFonts w:ascii="Arial" w:hAnsi="Arial" w:cs="Arial"/>
          <w:sz w:val="24"/>
          <w:szCs w:val="24"/>
        </w:rPr>
        <w:t>.12.201</w:t>
      </w:r>
      <w:r w:rsidR="00FF61AF">
        <w:rPr>
          <w:rFonts w:ascii="Arial" w:hAnsi="Arial" w:cs="Arial"/>
          <w:sz w:val="24"/>
          <w:szCs w:val="24"/>
        </w:rPr>
        <w:t xml:space="preserve">4 </w:t>
      </w:r>
      <w:r w:rsidR="00B83511" w:rsidRPr="00721C18">
        <w:rPr>
          <w:rFonts w:ascii="Arial" w:hAnsi="Arial" w:cs="Arial"/>
          <w:sz w:val="24"/>
          <w:szCs w:val="24"/>
        </w:rPr>
        <w:t>г.</w:t>
      </w:r>
      <w:r w:rsidR="00B83511">
        <w:rPr>
          <w:rFonts w:ascii="Arial" w:hAnsi="Arial" w:cs="Arial"/>
          <w:sz w:val="24"/>
          <w:szCs w:val="24"/>
        </w:rPr>
        <w:t>;</w:t>
      </w:r>
    </w:p>
    <w:p w:rsidR="00B83511" w:rsidRPr="00721C18" w:rsidRDefault="00A65AF0" w:rsidP="00A65AF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п</w:t>
      </w:r>
      <w:r w:rsidR="00B83511" w:rsidRPr="00721C18">
        <w:rPr>
          <w:rFonts w:ascii="Arial" w:hAnsi="Arial" w:cs="Arial"/>
          <w:sz w:val="24"/>
          <w:szCs w:val="24"/>
        </w:rPr>
        <w:t>ринятие решения о победителях конкурса осуществляется на основании решения комиссии по организации конкурса и подведению его итогов, в соответствии с настоящим Положением и утверждённого постановлением Администрации Белоярского городского поселения</w:t>
      </w:r>
      <w:r w:rsidR="00B83511">
        <w:rPr>
          <w:rFonts w:ascii="Arial" w:hAnsi="Arial" w:cs="Arial"/>
          <w:sz w:val="24"/>
          <w:szCs w:val="24"/>
        </w:rPr>
        <w:t>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у</w:t>
      </w:r>
      <w:r w:rsidR="00B83511" w:rsidRPr="00721C18">
        <w:rPr>
          <w:rFonts w:ascii="Arial" w:hAnsi="Arial" w:cs="Arial"/>
          <w:sz w:val="24"/>
          <w:szCs w:val="24"/>
        </w:rPr>
        <w:t>частники, победившие в конкурсе, награждаются</w:t>
      </w:r>
      <w:r w:rsidR="00B83511">
        <w:rPr>
          <w:rFonts w:ascii="Arial" w:hAnsi="Arial" w:cs="Arial"/>
          <w:sz w:val="24"/>
          <w:szCs w:val="24"/>
        </w:rPr>
        <w:t xml:space="preserve"> денежными премиями,</w:t>
      </w:r>
      <w:r w:rsidR="00B83511" w:rsidRPr="00721C18">
        <w:rPr>
          <w:rFonts w:ascii="Arial" w:hAnsi="Arial" w:cs="Arial"/>
          <w:sz w:val="24"/>
          <w:szCs w:val="24"/>
        </w:rPr>
        <w:t xml:space="preserve"> грамотами Главы Белоярского городского поселения</w:t>
      </w:r>
      <w:r w:rsidR="00B83511">
        <w:rPr>
          <w:rFonts w:ascii="Arial" w:hAnsi="Arial" w:cs="Arial"/>
          <w:sz w:val="24"/>
          <w:szCs w:val="24"/>
        </w:rPr>
        <w:t>.</w:t>
      </w:r>
    </w:p>
    <w:p w:rsidR="00B83511" w:rsidRPr="00721C18" w:rsidRDefault="00B83511" w:rsidP="00A65AF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21C18">
        <w:rPr>
          <w:rFonts w:ascii="Arial" w:hAnsi="Arial" w:cs="Arial"/>
          <w:sz w:val="24"/>
          <w:szCs w:val="24"/>
        </w:rPr>
        <w:t>азмер денежной премии в каждой номинации составляет: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первое место 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2</w:t>
      </w:r>
      <w:r w:rsidR="00B83511">
        <w:rPr>
          <w:rFonts w:ascii="Arial" w:hAnsi="Arial" w:cs="Arial"/>
          <w:sz w:val="24"/>
          <w:szCs w:val="24"/>
        </w:rPr>
        <w:t>5</w:t>
      </w:r>
      <w:r w:rsidR="00B83511" w:rsidRPr="00721C18">
        <w:rPr>
          <w:rFonts w:ascii="Arial" w:hAnsi="Arial" w:cs="Arial"/>
          <w:sz w:val="24"/>
          <w:szCs w:val="24"/>
        </w:rPr>
        <w:t>00 рублей;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второе место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>
        <w:rPr>
          <w:rFonts w:ascii="Arial" w:hAnsi="Arial" w:cs="Arial"/>
          <w:sz w:val="24"/>
          <w:szCs w:val="24"/>
        </w:rPr>
        <w:t>20</w:t>
      </w:r>
      <w:r w:rsidR="00B83511" w:rsidRPr="00721C18">
        <w:rPr>
          <w:rFonts w:ascii="Arial" w:hAnsi="Arial" w:cs="Arial"/>
          <w:sz w:val="24"/>
          <w:szCs w:val="24"/>
        </w:rPr>
        <w:t>00 рублей;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третье место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1</w:t>
      </w:r>
      <w:r w:rsidR="00B83511">
        <w:rPr>
          <w:rFonts w:ascii="Arial" w:hAnsi="Arial" w:cs="Arial"/>
          <w:sz w:val="24"/>
          <w:szCs w:val="24"/>
        </w:rPr>
        <w:t>5</w:t>
      </w:r>
      <w:r w:rsidR="00B83511" w:rsidRPr="00721C18">
        <w:rPr>
          <w:rFonts w:ascii="Arial" w:hAnsi="Arial" w:cs="Arial"/>
          <w:sz w:val="24"/>
          <w:szCs w:val="24"/>
        </w:rPr>
        <w:t>00 рублей.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 xml:space="preserve">Гран </w:t>
      </w:r>
      <w:proofErr w:type="gramStart"/>
      <w:r w:rsidR="00B83511">
        <w:rPr>
          <w:rFonts w:ascii="Arial" w:hAnsi="Arial" w:cs="Arial"/>
          <w:sz w:val="24"/>
          <w:szCs w:val="24"/>
        </w:rPr>
        <w:t>При конкурса</w:t>
      </w:r>
      <w:proofErr w:type="gramEnd"/>
      <w:r w:rsidR="00B83511">
        <w:rPr>
          <w:rFonts w:ascii="Arial" w:hAnsi="Arial" w:cs="Arial"/>
          <w:sz w:val="24"/>
          <w:szCs w:val="24"/>
        </w:rPr>
        <w:t xml:space="preserve"> 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>
        <w:rPr>
          <w:rFonts w:ascii="Arial" w:hAnsi="Arial" w:cs="Arial"/>
          <w:sz w:val="24"/>
          <w:szCs w:val="24"/>
        </w:rPr>
        <w:t>3500 рублей.</w:t>
      </w:r>
    </w:p>
    <w:p w:rsidR="00B83511" w:rsidRPr="00721C18" w:rsidRDefault="00B83511" w:rsidP="00B8351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3511" w:rsidRPr="004C6121" w:rsidRDefault="00B83511" w:rsidP="00B83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511" w:rsidRPr="00BC6E16" w:rsidRDefault="00B83511" w:rsidP="00B83511">
      <w:pPr>
        <w:jc w:val="both"/>
        <w:rPr>
          <w:i/>
        </w:rPr>
      </w:pP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  <w:sectPr w:rsidR="00B83511" w:rsidSect="00C267E5">
          <w:pgSz w:w="12242" w:h="15842" w:code="1"/>
          <w:pgMar w:top="851" w:right="851" w:bottom="1134" w:left="1701" w:header="340" w:footer="340" w:gutter="0"/>
          <w:cols w:space="720"/>
          <w:titlePg/>
        </w:sectPr>
      </w:pP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B83511" w:rsidRPr="00DC15B1" w:rsidRDefault="00B83511" w:rsidP="00B83511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>к    постановлению</w:t>
      </w: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 xml:space="preserve">Администрации Белоярского </w:t>
      </w: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B83511" w:rsidRPr="00DC15B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82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C15B1">
        <w:rPr>
          <w:rFonts w:ascii="Arial" w:hAnsi="Arial" w:cs="Arial"/>
          <w:sz w:val="24"/>
          <w:szCs w:val="24"/>
        </w:rPr>
        <w:t>от «</w:t>
      </w:r>
      <w:r w:rsidR="0048203F">
        <w:rPr>
          <w:rFonts w:ascii="Arial" w:hAnsi="Arial" w:cs="Arial"/>
          <w:sz w:val="24"/>
          <w:szCs w:val="24"/>
        </w:rPr>
        <w:t>12</w:t>
      </w:r>
      <w:r w:rsidRPr="00FF61AF">
        <w:rPr>
          <w:rFonts w:ascii="Arial" w:hAnsi="Arial" w:cs="Arial"/>
          <w:sz w:val="24"/>
          <w:szCs w:val="24"/>
        </w:rPr>
        <w:t xml:space="preserve">» декабря 2014 года № </w:t>
      </w:r>
      <w:r w:rsidR="0048203F">
        <w:rPr>
          <w:rFonts w:ascii="Arial" w:hAnsi="Arial" w:cs="Arial"/>
          <w:sz w:val="24"/>
          <w:szCs w:val="24"/>
        </w:rPr>
        <w:t>252</w:t>
      </w:r>
      <w:r w:rsidRPr="00FF61AF">
        <w:rPr>
          <w:rFonts w:ascii="Arial" w:hAnsi="Arial" w:cs="Arial"/>
          <w:sz w:val="24"/>
          <w:szCs w:val="24"/>
        </w:rPr>
        <w:t xml:space="preserve">  </w:t>
      </w: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</w:p>
    <w:p w:rsidR="00B83511" w:rsidRPr="00526C66" w:rsidRDefault="00B83511" w:rsidP="00B83511">
      <w:pPr>
        <w:jc w:val="right"/>
        <w:rPr>
          <w:rFonts w:ascii="Arial" w:hAnsi="Arial" w:cs="Arial"/>
          <w:sz w:val="24"/>
          <w:szCs w:val="24"/>
        </w:rPr>
      </w:pPr>
    </w:p>
    <w:p w:rsidR="00B83511" w:rsidRPr="00526C66" w:rsidRDefault="00B83511" w:rsidP="00B83511">
      <w:pPr>
        <w:ind w:left="360"/>
        <w:rPr>
          <w:rFonts w:ascii="Arial" w:hAnsi="Arial" w:cs="Arial"/>
          <w:sz w:val="24"/>
          <w:szCs w:val="24"/>
        </w:rPr>
      </w:pP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26C66">
        <w:rPr>
          <w:rFonts w:ascii="Arial" w:hAnsi="Arial" w:cs="Arial"/>
          <w:b/>
          <w:sz w:val="24"/>
          <w:szCs w:val="24"/>
        </w:rPr>
        <w:t xml:space="preserve">Порядок работы комиссии по организации </w:t>
      </w:r>
      <w:r>
        <w:rPr>
          <w:rFonts w:ascii="Arial" w:hAnsi="Arial" w:cs="Arial"/>
          <w:b/>
          <w:sz w:val="24"/>
          <w:szCs w:val="24"/>
        </w:rPr>
        <w:t>конкурса</w:t>
      </w:r>
      <w:r w:rsidRPr="00526C66">
        <w:rPr>
          <w:rFonts w:ascii="Arial" w:hAnsi="Arial" w:cs="Arial"/>
          <w:b/>
          <w:sz w:val="24"/>
          <w:szCs w:val="24"/>
        </w:rPr>
        <w:t xml:space="preserve"> на</w:t>
      </w:r>
      <w:r w:rsidRPr="005F4B31">
        <w:rPr>
          <w:rFonts w:ascii="Arial" w:hAnsi="Arial" w:cs="Arial"/>
          <w:b/>
          <w:sz w:val="24"/>
          <w:szCs w:val="24"/>
        </w:rPr>
        <w:t xml:space="preserve"> 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  <w:r w:rsidRPr="005F4B31">
        <w:rPr>
          <w:rFonts w:ascii="Arial" w:hAnsi="Arial" w:cs="Arial"/>
          <w:b/>
          <w:sz w:val="24"/>
          <w:szCs w:val="24"/>
        </w:rPr>
        <w:t xml:space="preserve"> находящихся на территории муниципального образования «Белоярское городское поселение»</w:t>
      </w:r>
    </w:p>
    <w:p w:rsidR="00B83511" w:rsidRPr="00526C66" w:rsidRDefault="00B83511" w:rsidP="00B8351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1. Комиссия по организации  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(далее – конкурсная комиссия) осуществляет: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- рассмотрение материалов, представленных на конкурс;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- подведение итогов конкурса.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2. Конкурсная комиссия формируется из представителей Администрации Белоярского городского поселения, депутатов Совета Белоярского городского поселения.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3. Заседания конкурсной комиссии созываются председателем комиссии по мере необходимости.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4. Заседание конкурсной комиссии считается правомочным, если на нем присутствует не менее 2/3 членов конкурсной комиссии.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5. Решения конкурсной комиссии принимаются простым голосованием большинством голосов присутствующих на заседании членов конкурсной комиссии по каждому претенденту на призовое место в каждой номинации.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6. При равном количестве голосов "за" и "против" голос председателя конкурсной комиссии является решающим.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7. Решения конкурсной комиссии оформляются протоколом, который подписывает председатель конкурсной комиссии.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8. Особые мнения членов конкурсной комиссии должны быть приложены к протоколу как его неотъемлемая часть, о чем в нем делается отметка.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9. Члены конкурсной комиссии не вправе участвовать в подготовке конкурсных материалов.</w:t>
      </w:r>
    </w:p>
    <w:p w:rsidR="00B83511" w:rsidRPr="00526C66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</w:p>
    <w:p w:rsidR="00B83511" w:rsidRPr="00526C66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BC6E16">
        <w:rPr>
          <w:rFonts w:ascii="Arial" w:hAnsi="Arial" w:cs="Arial"/>
          <w:sz w:val="24"/>
          <w:szCs w:val="24"/>
        </w:rPr>
        <w:lastRenderedPageBreak/>
        <w:t>Приложен</w:t>
      </w:r>
      <w:r>
        <w:rPr>
          <w:rFonts w:ascii="Arial" w:hAnsi="Arial" w:cs="Arial"/>
          <w:sz w:val="24"/>
          <w:szCs w:val="24"/>
        </w:rPr>
        <w:t>ие 3</w:t>
      </w: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к    постановлению</w:t>
      </w: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>Администрации Белоярского</w:t>
      </w: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п</w:t>
      </w:r>
      <w:r w:rsidRPr="00BC6E16">
        <w:rPr>
          <w:rFonts w:ascii="Arial" w:hAnsi="Arial" w:cs="Arial"/>
          <w:sz w:val="24"/>
          <w:szCs w:val="24"/>
        </w:rPr>
        <w:t xml:space="preserve">оселения </w:t>
      </w:r>
    </w:p>
    <w:p w:rsidR="00B83511" w:rsidRPr="00BC6E16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от </w:t>
      </w:r>
      <w:r w:rsidR="0048203F">
        <w:rPr>
          <w:rFonts w:ascii="Arial" w:hAnsi="Arial" w:cs="Arial"/>
          <w:sz w:val="24"/>
          <w:szCs w:val="24"/>
        </w:rPr>
        <w:t>«12</w:t>
      </w:r>
      <w:r w:rsidRPr="00FF61AF">
        <w:rPr>
          <w:rFonts w:ascii="Arial" w:hAnsi="Arial" w:cs="Arial"/>
          <w:sz w:val="24"/>
          <w:szCs w:val="24"/>
        </w:rPr>
        <w:t>» декабря 2014 года №</w:t>
      </w:r>
      <w:r w:rsidR="0048203F">
        <w:rPr>
          <w:rFonts w:ascii="Arial" w:hAnsi="Arial" w:cs="Arial"/>
          <w:sz w:val="24"/>
          <w:szCs w:val="24"/>
        </w:rPr>
        <w:t xml:space="preserve"> 252</w:t>
      </w:r>
      <w:r w:rsidRPr="00FF61AF">
        <w:rPr>
          <w:rFonts w:ascii="Arial" w:hAnsi="Arial" w:cs="Arial"/>
          <w:sz w:val="24"/>
          <w:szCs w:val="24"/>
        </w:rPr>
        <w:t xml:space="preserve">  </w:t>
      </w:r>
    </w:p>
    <w:p w:rsidR="00B83511" w:rsidRDefault="00B83511" w:rsidP="00B83511">
      <w:pPr>
        <w:jc w:val="both"/>
      </w:pPr>
    </w:p>
    <w:p w:rsidR="00B83511" w:rsidRDefault="00B83511" w:rsidP="00B83511">
      <w:pPr>
        <w:jc w:val="both"/>
      </w:pP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>Состав</w:t>
      </w: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 xml:space="preserve">комиссии по организации конкурса </w:t>
      </w:r>
    </w:p>
    <w:p w:rsidR="00B8351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>на 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  <w:r w:rsidRPr="005F4B31">
        <w:rPr>
          <w:rFonts w:ascii="Arial" w:hAnsi="Arial" w:cs="Arial"/>
          <w:b/>
          <w:sz w:val="24"/>
          <w:szCs w:val="24"/>
        </w:rPr>
        <w:t xml:space="preserve"> находящихся на территории</w:t>
      </w: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B83511" w:rsidRDefault="00B83511" w:rsidP="00B8351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2"/>
        <w:gridCol w:w="5658"/>
      </w:tblGrid>
      <w:tr w:rsidR="00B83511" w:rsidRPr="00DB5003" w:rsidTr="00D81EAC">
        <w:trPr>
          <w:trHeight w:val="68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А.Г. Люткевич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DB5003">
              <w:rPr>
                <w:rFonts w:ascii="Arial" w:hAnsi="Arial" w:cs="Arial"/>
                <w:sz w:val="24"/>
                <w:szCs w:val="24"/>
              </w:rPr>
              <w:t xml:space="preserve">аместитель Главы Белоярского городского поселения, </w:t>
            </w:r>
            <w:r w:rsidRPr="00DB5003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</w:p>
        </w:tc>
      </w:tr>
      <w:tr w:rsidR="00B83511" w:rsidRPr="00DB5003" w:rsidTr="00D81EAC">
        <w:trPr>
          <w:trHeight w:val="68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Е.Н. Чупина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DB5003">
              <w:rPr>
                <w:rFonts w:ascii="Arial" w:hAnsi="Arial" w:cs="Arial"/>
                <w:sz w:val="24"/>
                <w:szCs w:val="24"/>
              </w:rPr>
              <w:t xml:space="preserve">правляющий делами Администрации Белоярского городского поселения, </w:t>
            </w:r>
            <w:r w:rsidRPr="00DB5003">
              <w:rPr>
                <w:rFonts w:ascii="Arial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B83511" w:rsidRPr="00DB5003" w:rsidTr="00D81EAC">
        <w:trPr>
          <w:trHeight w:val="22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003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511" w:rsidRPr="00DB5003" w:rsidTr="00D81EAC">
        <w:trPr>
          <w:trHeight w:val="22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</w:tc>
      </w:tr>
      <w:tr w:rsidR="00B83511" w:rsidRPr="00DB5003" w:rsidTr="00D81EAC">
        <w:trPr>
          <w:trHeight w:val="459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 xml:space="preserve">И.А. Мурзина 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Депутат Совета Белоярского городского поселения</w:t>
            </w:r>
          </w:p>
        </w:tc>
      </w:tr>
      <w:tr w:rsidR="00B83511" w:rsidRPr="00DB5003" w:rsidTr="00D81EAC">
        <w:trPr>
          <w:trHeight w:val="459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Кадочников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по благоустройству </w:t>
            </w:r>
            <w:r w:rsidRPr="00DB5003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</w:tc>
      </w:tr>
    </w:tbl>
    <w:p w:rsidR="00B83511" w:rsidRPr="00FD0F73" w:rsidRDefault="00B83511" w:rsidP="00B83511">
      <w:pPr>
        <w:jc w:val="center"/>
        <w:rPr>
          <w:rFonts w:ascii="Arial" w:hAnsi="Arial" w:cs="Arial"/>
          <w:sz w:val="24"/>
          <w:szCs w:val="24"/>
        </w:rPr>
      </w:pPr>
    </w:p>
    <w:p w:rsidR="00B83511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  <w:r w:rsidRPr="00526C6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</w:p>
    <w:p w:rsidR="00344C31" w:rsidRDefault="00344C31"/>
    <w:sectPr w:rsidR="00344C31" w:rsidSect="003542F0">
      <w:pgSz w:w="12242" w:h="15842" w:code="1"/>
      <w:pgMar w:top="851" w:right="851" w:bottom="1134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03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36211"/>
    <w:multiLevelType w:val="multilevel"/>
    <w:tmpl w:val="C81C505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1C7556D"/>
    <w:multiLevelType w:val="multilevel"/>
    <w:tmpl w:val="1386745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4380163"/>
    <w:multiLevelType w:val="multilevel"/>
    <w:tmpl w:val="C2689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E8455CA"/>
    <w:multiLevelType w:val="multilevel"/>
    <w:tmpl w:val="BD9A3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B1263D"/>
    <w:multiLevelType w:val="hybridMultilevel"/>
    <w:tmpl w:val="D8A27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007BCC"/>
    <w:multiLevelType w:val="multilevel"/>
    <w:tmpl w:val="39FCE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C18479F"/>
    <w:multiLevelType w:val="multilevel"/>
    <w:tmpl w:val="C4708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3D65A61"/>
    <w:multiLevelType w:val="hybridMultilevel"/>
    <w:tmpl w:val="F09E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5448"/>
    <w:multiLevelType w:val="multilevel"/>
    <w:tmpl w:val="3B104C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04149A2"/>
    <w:multiLevelType w:val="multilevel"/>
    <w:tmpl w:val="013E09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4163580"/>
    <w:multiLevelType w:val="hybridMultilevel"/>
    <w:tmpl w:val="4D46D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8642D"/>
    <w:rsid w:val="001D3778"/>
    <w:rsid w:val="00344C31"/>
    <w:rsid w:val="0048203F"/>
    <w:rsid w:val="00872AC2"/>
    <w:rsid w:val="00A65AF0"/>
    <w:rsid w:val="00B83511"/>
    <w:rsid w:val="00BA0AC3"/>
    <w:rsid w:val="00E23F97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72D-DE10-4339-939A-7A18D24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51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3511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351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51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351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351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3511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83511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8351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35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5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5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35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835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83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35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3511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B83511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B8351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6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2014-12-12T09:31:00Z</cp:lastPrinted>
  <dcterms:created xsi:type="dcterms:W3CDTF">2019-11-18T08:35:00Z</dcterms:created>
  <dcterms:modified xsi:type="dcterms:W3CDTF">2019-11-18T08:35:00Z</dcterms:modified>
</cp:coreProperties>
</file>