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EA" w:rsidRDefault="003E7AEA" w:rsidP="003E7AEA">
      <w:pPr>
        <w:pStyle w:val="3"/>
        <w:outlineLvl w:val="0"/>
        <w:rPr>
          <w:rFonts w:ascii="Arial" w:hAnsi="Arial" w:cs="Arial"/>
          <w:b/>
          <w:bCs/>
          <w:spacing w:val="40"/>
          <w:sz w:val="36"/>
          <w:szCs w:val="36"/>
        </w:rPr>
      </w:pPr>
      <w:bookmarkStart w:id="0" w:name="_GoBack"/>
      <w:bookmarkEnd w:id="0"/>
    </w:p>
    <w:p w:rsidR="003E7AEA" w:rsidRDefault="003E7AEA" w:rsidP="003E7AEA">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Белоярского городского поселения</w:t>
      </w:r>
    </w:p>
    <w:p w:rsidR="003E7AEA" w:rsidRDefault="003E7AEA" w:rsidP="003E7AEA">
      <w:pPr>
        <w:pStyle w:val="3"/>
        <w:spacing w:before="120" w:after="120"/>
        <w:jc w:val="center"/>
        <w:rPr>
          <w:rFonts w:ascii="Arial" w:hAnsi="Arial" w:cs="Arial"/>
          <w:b/>
          <w:bCs/>
          <w:spacing w:val="30"/>
          <w:sz w:val="36"/>
          <w:szCs w:val="36"/>
        </w:rPr>
      </w:pPr>
      <w:r>
        <w:rPr>
          <w:rFonts w:ascii="Arial" w:hAnsi="Arial" w:cs="Arial"/>
          <w:b/>
          <w:bCs/>
          <w:spacing w:val="30"/>
          <w:sz w:val="36"/>
          <w:szCs w:val="36"/>
        </w:rPr>
        <w:t>ПОСТАНОВЛЕНИЕ</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3E7AEA" w:rsidTr="007D21B5">
        <w:tc>
          <w:tcPr>
            <w:tcW w:w="3697" w:type="dxa"/>
            <w:hideMark/>
          </w:tcPr>
          <w:p w:rsidR="003E7AEA" w:rsidRDefault="003E7AEA" w:rsidP="007D21B5">
            <w:pPr>
              <w:pStyle w:val="3"/>
              <w:spacing w:line="256" w:lineRule="auto"/>
              <w:rPr>
                <w:rFonts w:ascii="Arial" w:hAnsi="Arial" w:cs="Arial"/>
                <w:b/>
                <w:bCs/>
                <w:sz w:val="24"/>
                <w:szCs w:val="24"/>
                <w:lang w:eastAsia="en-US"/>
              </w:rPr>
            </w:pPr>
            <w:r>
              <w:rPr>
                <w:rFonts w:ascii="Arial" w:hAnsi="Arial" w:cs="Arial"/>
                <w:b/>
                <w:bCs/>
                <w:sz w:val="24"/>
                <w:szCs w:val="24"/>
                <w:lang w:eastAsia="en-US"/>
              </w:rPr>
              <w:t>«29» октября 2014 г.</w:t>
            </w:r>
          </w:p>
        </w:tc>
        <w:tc>
          <w:tcPr>
            <w:tcW w:w="2211" w:type="dxa"/>
            <w:hideMark/>
          </w:tcPr>
          <w:p w:rsidR="003E7AEA" w:rsidRDefault="003E7AEA" w:rsidP="007D21B5">
            <w:pPr>
              <w:pStyle w:val="3"/>
              <w:spacing w:line="256" w:lineRule="auto"/>
              <w:rPr>
                <w:rFonts w:ascii="Arial" w:hAnsi="Arial" w:cs="Arial"/>
                <w:lang w:eastAsia="en-US"/>
              </w:rPr>
            </w:pPr>
            <w:r>
              <w:rPr>
                <w:rFonts w:ascii="Arial" w:hAnsi="Arial" w:cs="Arial"/>
                <w:lang w:eastAsia="en-US"/>
              </w:rPr>
              <w:t xml:space="preserve">      р.п. Белый Яр</w:t>
            </w:r>
          </w:p>
          <w:p w:rsidR="003E7AEA" w:rsidRDefault="003E7AEA" w:rsidP="007D21B5">
            <w:pPr>
              <w:pStyle w:val="3"/>
              <w:spacing w:line="256" w:lineRule="auto"/>
              <w:rPr>
                <w:rFonts w:ascii="Arial" w:hAnsi="Arial" w:cs="Arial"/>
                <w:lang w:eastAsia="en-US"/>
              </w:rPr>
            </w:pPr>
            <w:r>
              <w:rPr>
                <w:rFonts w:ascii="Arial" w:hAnsi="Arial" w:cs="Arial"/>
                <w:lang w:eastAsia="en-US"/>
              </w:rPr>
              <w:t>Верхнекетского района</w:t>
            </w:r>
          </w:p>
          <w:p w:rsidR="003E7AEA" w:rsidRDefault="003E7AEA" w:rsidP="007D21B5">
            <w:pPr>
              <w:pStyle w:val="3"/>
              <w:spacing w:line="256" w:lineRule="auto"/>
              <w:rPr>
                <w:rFonts w:ascii="Arial" w:hAnsi="Arial" w:cs="Arial"/>
                <w:sz w:val="2"/>
                <w:szCs w:val="2"/>
                <w:lang w:eastAsia="en-US"/>
              </w:rPr>
            </w:pPr>
            <w:r>
              <w:rPr>
                <w:rFonts w:ascii="Arial" w:hAnsi="Arial" w:cs="Arial"/>
                <w:lang w:eastAsia="en-US"/>
              </w:rPr>
              <w:t xml:space="preserve">    Томской области</w:t>
            </w:r>
          </w:p>
        </w:tc>
        <w:tc>
          <w:tcPr>
            <w:tcW w:w="3448" w:type="dxa"/>
            <w:hideMark/>
          </w:tcPr>
          <w:p w:rsidR="003E7AEA" w:rsidRDefault="003E7AEA" w:rsidP="007D21B5">
            <w:pPr>
              <w:pStyle w:val="3"/>
              <w:spacing w:line="256" w:lineRule="auto"/>
              <w:ind w:right="57"/>
              <w:jc w:val="right"/>
              <w:rPr>
                <w:rFonts w:ascii="Arial" w:hAnsi="Arial" w:cs="Arial"/>
                <w:b/>
                <w:bCs/>
                <w:sz w:val="24"/>
                <w:szCs w:val="24"/>
                <w:lang w:eastAsia="en-US"/>
              </w:rPr>
            </w:pPr>
            <w:r>
              <w:rPr>
                <w:rFonts w:ascii="Arial" w:hAnsi="Arial" w:cs="Arial"/>
                <w:b/>
                <w:bCs/>
                <w:sz w:val="24"/>
                <w:szCs w:val="24"/>
                <w:lang w:eastAsia="en-US"/>
              </w:rPr>
              <w:t>№ 215</w:t>
            </w:r>
          </w:p>
        </w:tc>
      </w:tr>
    </w:tbl>
    <w:p w:rsidR="003E7AEA" w:rsidRPr="00D92845" w:rsidRDefault="003E7AEA" w:rsidP="003E7AEA">
      <w:pPr>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tblGrid>
      <w:tr w:rsidR="003E7AEA" w:rsidRPr="00D92845" w:rsidTr="007D21B5">
        <w:trPr>
          <w:trHeight w:val="288"/>
        </w:trPr>
        <w:tc>
          <w:tcPr>
            <w:tcW w:w="5195" w:type="dxa"/>
            <w:tcBorders>
              <w:top w:val="nil"/>
              <w:left w:val="nil"/>
              <w:bottom w:val="nil"/>
              <w:right w:val="nil"/>
            </w:tcBorders>
          </w:tcPr>
          <w:p w:rsidR="003E7AEA" w:rsidRPr="00D92845" w:rsidRDefault="003E7AEA" w:rsidP="007D21B5">
            <w:pPr>
              <w:widowControl/>
              <w:suppressAutoHyphens/>
              <w:autoSpaceDE/>
              <w:autoSpaceDN/>
              <w:adjustRightInd/>
              <w:jc w:val="both"/>
              <w:rPr>
                <w:sz w:val="24"/>
                <w:szCs w:val="24"/>
              </w:rPr>
            </w:pPr>
            <w:r w:rsidRPr="00D92845">
              <w:rPr>
                <w:rFonts w:ascii="Arial" w:hAnsi="Arial" w:cs="Arial"/>
                <w:b/>
                <w:sz w:val="24"/>
                <w:szCs w:val="24"/>
              </w:rPr>
              <w:t xml:space="preserve">Об утверждении административного регламента по предоставлению муниципальной услуги </w:t>
            </w:r>
            <w:r w:rsidRPr="00DF3A92">
              <w:rPr>
                <w:rFonts w:ascii="Arial" w:hAnsi="Arial" w:cs="Arial"/>
                <w:b/>
                <w:sz w:val="24"/>
                <w:szCs w:val="24"/>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b/>
                <w:sz w:val="24"/>
                <w:szCs w:val="24"/>
              </w:rPr>
              <w:t xml:space="preserve">в </w:t>
            </w:r>
            <w:r w:rsidRPr="00DF3A92">
              <w:rPr>
                <w:rFonts w:ascii="Arial" w:hAnsi="Arial" w:cs="Arial"/>
                <w:b/>
                <w:sz w:val="24"/>
                <w:szCs w:val="24"/>
              </w:rPr>
              <w:t>общественной правоохранительной деятельности»</w:t>
            </w:r>
            <w:r>
              <w:rPr>
                <w:rFonts w:ascii="Arial" w:hAnsi="Arial" w:cs="Arial"/>
                <w:b/>
                <w:sz w:val="24"/>
                <w:szCs w:val="24"/>
              </w:rPr>
              <w:t xml:space="preserve"> муниципального образования «Белоярское городское поселение»</w:t>
            </w:r>
          </w:p>
        </w:tc>
      </w:tr>
    </w:tbl>
    <w:p w:rsidR="003E7AEA" w:rsidRPr="00D92845" w:rsidRDefault="003E7AEA" w:rsidP="003E7AEA">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tblGrid>
      <w:tr w:rsidR="003E7AEA" w:rsidRPr="00D92845" w:rsidTr="007D21B5">
        <w:trPr>
          <w:trHeight w:val="158"/>
        </w:trPr>
        <w:tc>
          <w:tcPr>
            <w:tcW w:w="3474" w:type="dxa"/>
            <w:tcBorders>
              <w:top w:val="nil"/>
              <w:left w:val="nil"/>
              <w:bottom w:val="nil"/>
              <w:right w:val="nil"/>
            </w:tcBorders>
          </w:tcPr>
          <w:p w:rsidR="003E7AEA" w:rsidRPr="00D92845" w:rsidRDefault="003E7AEA" w:rsidP="007D21B5">
            <w:pPr>
              <w:widowControl/>
              <w:spacing w:before="108" w:after="108"/>
              <w:jc w:val="both"/>
              <w:outlineLvl w:val="0"/>
              <w:rPr>
                <w:sz w:val="24"/>
                <w:szCs w:val="24"/>
              </w:rPr>
            </w:pPr>
          </w:p>
        </w:tc>
      </w:tr>
    </w:tbl>
    <w:p w:rsidR="003E7AEA" w:rsidRPr="00F54C94" w:rsidRDefault="003E7AEA" w:rsidP="003E7AEA">
      <w:pPr>
        <w:widowControl/>
        <w:suppressAutoHyphens/>
        <w:autoSpaceDE/>
        <w:autoSpaceDN/>
        <w:adjustRightInd/>
        <w:ind w:firstLine="720"/>
        <w:jc w:val="both"/>
        <w:rPr>
          <w:rFonts w:ascii="Arial" w:hAnsi="Arial" w:cs="Arial"/>
          <w:i/>
          <w:sz w:val="24"/>
          <w:szCs w:val="24"/>
        </w:rPr>
      </w:pPr>
      <w:r>
        <w:rPr>
          <w:rFonts w:ascii="Arial" w:hAnsi="Arial" w:cs="Arial"/>
          <w:i/>
          <w:sz w:val="24"/>
          <w:szCs w:val="24"/>
        </w:rPr>
        <w:t>В соответствии с</w:t>
      </w:r>
      <w:r w:rsidRPr="00F54C94">
        <w:rPr>
          <w:rFonts w:ascii="Arial" w:hAnsi="Arial" w:cs="Arial"/>
          <w:i/>
          <w:sz w:val="24"/>
          <w:szCs w:val="24"/>
        </w:rPr>
        <w:t xml:space="preserve"> Фед</w:t>
      </w:r>
      <w:r>
        <w:rPr>
          <w:rFonts w:ascii="Arial" w:hAnsi="Arial" w:cs="Arial"/>
          <w:i/>
          <w:sz w:val="24"/>
          <w:szCs w:val="24"/>
        </w:rPr>
        <w:t>еральным законом от 27.07.2010</w:t>
      </w:r>
      <w:r w:rsidRPr="00F54C94">
        <w:rPr>
          <w:rFonts w:ascii="Arial" w:hAnsi="Arial" w:cs="Arial"/>
          <w:i/>
          <w:sz w:val="24"/>
          <w:szCs w:val="24"/>
        </w:rPr>
        <w:t xml:space="preserve"> № 210-ФЗ «Об организации предоставления государственных и муниципальных услуг», </w:t>
      </w:r>
      <w:r>
        <w:rPr>
          <w:rFonts w:ascii="Arial" w:hAnsi="Arial" w:cs="Arial"/>
          <w:i/>
          <w:sz w:val="24"/>
          <w:szCs w:val="24"/>
        </w:rPr>
        <w:t>П</w:t>
      </w:r>
      <w:r w:rsidRPr="00F54C94">
        <w:rPr>
          <w:rFonts w:ascii="Arial" w:hAnsi="Arial" w:cs="Arial"/>
          <w:i/>
          <w:sz w:val="24"/>
          <w:szCs w:val="24"/>
        </w:rPr>
        <w:t xml:space="preserve">остановлением Администрации </w:t>
      </w:r>
      <w:r>
        <w:rPr>
          <w:rFonts w:ascii="Arial" w:hAnsi="Arial" w:cs="Arial"/>
          <w:bCs/>
          <w:i/>
          <w:sz w:val="24"/>
          <w:szCs w:val="24"/>
        </w:rPr>
        <w:t>Белоярского городского поселения</w:t>
      </w:r>
      <w:r w:rsidRPr="00F54C94">
        <w:rPr>
          <w:rFonts w:ascii="Arial" w:hAnsi="Arial" w:cs="Arial"/>
          <w:i/>
          <w:sz w:val="24"/>
          <w:szCs w:val="24"/>
        </w:rPr>
        <w:t xml:space="preserve"> от </w:t>
      </w:r>
      <w:r w:rsidRPr="00361F2E">
        <w:rPr>
          <w:rFonts w:ascii="Arial" w:hAnsi="Arial" w:cs="Arial"/>
          <w:bCs/>
          <w:i/>
          <w:sz w:val="24"/>
          <w:szCs w:val="24"/>
        </w:rPr>
        <w:t>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r>
        <w:rPr>
          <w:rFonts w:ascii="Arial" w:hAnsi="Arial" w:cs="Arial"/>
          <w:bCs/>
          <w:i/>
          <w:sz w:val="24"/>
          <w:szCs w:val="24"/>
        </w:rPr>
        <w:t>,</w:t>
      </w:r>
    </w:p>
    <w:p w:rsidR="003E7AEA" w:rsidRPr="00D92845" w:rsidRDefault="003E7AEA" w:rsidP="003E7AEA">
      <w:pPr>
        <w:widowControl/>
        <w:suppressAutoHyphens/>
        <w:autoSpaceDE/>
        <w:autoSpaceDN/>
        <w:adjustRightInd/>
        <w:ind w:firstLine="720"/>
        <w:jc w:val="both"/>
        <w:rPr>
          <w:rFonts w:ascii="Arial" w:hAnsi="Arial" w:cs="Arial"/>
          <w:sz w:val="24"/>
          <w:szCs w:val="24"/>
        </w:rPr>
      </w:pPr>
    </w:p>
    <w:p w:rsidR="003E7AEA" w:rsidRPr="00D92845" w:rsidRDefault="003E7AEA" w:rsidP="003E7AEA">
      <w:pPr>
        <w:widowControl/>
        <w:suppressAutoHyphens/>
        <w:autoSpaceDE/>
        <w:autoSpaceDN/>
        <w:adjustRightInd/>
        <w:jc w:val="both"/>
      </w:pPr>
    </w:p>
    <w:p w:rsidR="003E7AEA" w:rsidRDefault="003E7AEA" w:rsidP="003E7AEA">
      <w:pPr>
        <w:widowControl/>
        <w:suppressAutoHyphens/>
        <w:autoSpaceDE/>
        <w:autoSpaceDN/>
        <w:adjustRightInd/>
        <w:spacing w:line="360" w:lineRule="auto"/>
        <w:ind w:firstLine="709"/>
        <w:jc w:val="both"/>
        <w:rPr>
          <w:rFonts w:ascii="Arial" w:hAnsi="Arial" w:cs="Arial"/>
          <w:b/>
          <w:iCs/>
          <w:sz w:val="24"/>
          <w:szCs w:val="24"/>
        </w:rPr>
      </w:pPr>
      <w:r w:rsidRPr="00D92845">
        <w:rPr>
          <w:rFonts w:ascii="Arial" w:hAnsi="Arial" w:cs="Arial"/>
          <w:b/>
          <w:iCs/>
          <w:sz w:val="24"/>
          <w:szCs w:val="24"/>
        </w:rPr>
        <w:t>ПОСТАНОВЛЯЮ:</w:t>
      </w:r>
    </w:p>
    <w:p w:rsidR="003E7AEA" w:rsidRPr="00D92845" w:rsidRDefault="003E7AEA" w:rsidP="003E7AEA">
      <w:pPr>
        <w:widowControl/>
        <w:suppressAutoHyphens/>
        <w:autoSpaceDE/>
        <w:autoSpaceDN/>
        <w:adjustRightInd/>
        <w:spacing w:line="360" w:lineRule="auto"/>
        <w:jc w:val="both"/>
        <w:rPr>
          <w:rFonts w:ascii="Arial" w:hAnsi="Arial" w:cs="Arial"/>
          <w:b/>
          <w:iCs/>
          <w:sz w:val="24"/>
          <w:szCs w:val="24"/>
        </w:rPr>
      </w:pPr>
    </w:p>
    <w:p w:rsidR="003E7AEA" w:rsidRPr="00D92845" w:rsidRDefault="003E7AEA" w:rsidP="003E7AEA">
      <w:pPr>
        <w:widowControl/>
        <w:suppressAutoHyphens/>
        <w:autoSpaceDE/>
        <w:autoSpaceDN/>
        <w:adjustRightInd/>
        <w:ind w:firstLine="709"/>
        <w:jc w:val="both"/>
        <w:rPr>
          <w:rFonts w:ascii="Arial" w:hAnsi="Arial" w:cs="Arial"/>
          <w:sz w:val="24"/>
        </w:rPr>
      </w:pPr>
      <w:r w:rsidRPr="00D92845">
        <w:rPr>
          <w:rFonts w:ascii="Arial" w:hAnsi="Arial" w:cs="Arial"/>
          <w:sz w:val="24"/>
        </w:rPr>
        <w:t>1. Утвердить административный регламент по предоставлению муниципаль</w:t>
      </w:r>
      <w:r>
        <w:rPr>
          <w:rFonts w:ascii="Arial" w:hAnsi="Arial" w:cs="Arial"/>
          <w:sz w:val="24"/>
        </w:rPr>
        <w:t xml:space="preserve">ной </w:t>
      </w:r>
      <w:r w:rsidRPr="00D92845">
        <w:rPr>
          <w:rFonts w:ascii="Arial" w:hAnsi="Arial" w:cs="Arial"/>
          <w:sz w:val="24"/>
        </w:rPr>
        <w:t xml:space="preserve">услуги </w:t>
      </w:r>
      <w:r w:rsidRPr="00DF3A92">
        <w:rPr>
          <w:rFonts w:ascii="Arial" w:hAnsi="Arial" w:cs="Arial"/>
          <w:sz w:val="24"/>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sz w:val="24"/>
        </w:rPr>
        <w:t xml:space="preserve">в </w:t>
      </w:r>
      <w:r w:rsidRPr="00DF3A92">
        <w:rPr>
          <w:rFonts w:ascii="Arial" w:hAnsi="Arial" w:cs="Arial"/>
          <w:sz w:val="24"/>
        </w:rPr>
        <w:t>общественной правоохранительной деятельности»</w:t>
      </w:r>
      <w:r w:rsidRPr="00F44C89">
        <w:t xml:space="preserve"> </w:t>
      </w:r>
      <w:r w:rsidRPr="00F44C89">
        <w:rPr>
          <w:rFonts w:ascii="Arial" w:hAnsi="Arial" w:cs="Arial"/>
          <w:sz w:val="24"/>
        </w:rPr>
        <w:t>мун</w:t>
      </w:r>
      <w:r>
        <w:rPr>
          <w:rFonts w:ascii="Arial" w:hAnsi="Arial" w:cs="Arial"/>
          <w:sz w:val="24"/>
        </w:rPr>
        <w:t>иципального образования «Белояр</w:t>
      </w:r>
      <w:r w:rsidRPr="00F44C89">
        <w:rPr>
          <w:rFonts w:ascii="Arial" w:hAnsi="Arial" w:cs="Arial"/>
          <w:sz w:val="24"/>
        </w:rPr>
        <w:t>ское городское поселение»</w:t>
      </w:r>
      <w:r w:rsidRPr="00D92845">
        <w:rPr>
          <w:rFonts w:ascii="Arial" w:hAnsi="Arial" w:cs="Arial"/>
          <w:sz w:val="24"/>
        </w:rPr>
        <w:t xml:space="preserve">, согласно приложению </w:t>
      </w:r>
      <w:r>
        <w:rPr>
          <w:rFonts w:ascii="Arial" w:hAnsi="Arial" w:cs="Arial"/>
          <w:sz w:val="24"/>
        </w:rPr>
        <w:t>к настоящему постановлению</w:t>
      </w:r>
      <w:r w:rsidRPr="00D92845">
        <w:rPr>
          <w:rFonts w:ascii="Arial" w:hAnsi="Arial" w:cs="Arial"/>
          <w:sz w:val="24"/>
        </w:rPr>
        <w:t>.</w:t>
      </w:r>
    </w:p>
    <w:p w:rsidR="003E7AEA" w:rsidRPr="00D92845" w:rsidRDefault="003E7AEA" w:rsidP="003E7AEA">
      <w:pPr>
        <w:widowControl/>
        <w:suppressAutoHyphens/>
        <w:autoSpaceDE/>
        <w:autoSpaceDN/>
        <w:adjustRightInd/>
        <w:ind w:firstLine="709"/>
        <w:jc w:val="both"/>
        <w:rPr>
          <w:rFonts w:ascii="Arial" w:hAnsi="Arial" w:cs="Arial"/>
          <w:sz w:val="24"/>
        </w:rPr>
      </w:pPr>
      <w:r>
        <w:rPr>
          <w:rFonts w:ascii="Arial" w:hAnsi="Arial" w:cs="Arial"/>
          <w:sz w:val="24"/>
        </w:rPr>
        <w:t>2</w:t>
      </w:r>
      <w:r w:rsidRPr="00D92845">
        <w:rPr>
          <w:rFonts w:ascii="Arial" w:hAnsi="Arial" w:cs="Arial"/>
          <w:sz w:val="24"/>
        </w:rPr>
        <w:t>.</w:t>
      </w:r>
      <w:r>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3E7AEA" w:rsidRPr="00D92845" w:rsidRDefault="003E7AEA" w:rsidP="003E7AEA">
      <w:pPr>
        <w:widowControl/>
        <w:suppressAutoHyphens/>
        <w:autoSpaceDE/>
        <w:autoSpaceDN/>
        <w:adjustRightInd/>
        <w:ind w:firstLine="709"/>
        <w:jc w:val="both"/>
        <w:rPr>
          <w:rFonts w:ascii="Arial" w:hAnsi="Arial" w:cs="Arial"/>
          <w:sz w:val="24"/>
        </w:rPr>
      </w:pPr>
      <w:r>
        <w:rPr>
          <w:rFonts w:ascii="Arial" w:hAnsi="Arial" w:cs="Arial"/>
          <w:sz w:val="24"/>
        </w:rPr>
        <w:t>3</w:t>
      </w:r>
      <w:r w:rsidRPr="00D92845">
        <w:rPr>
          <w:rFonts w:ascii="Arial" w:hAnsi="Arial" w:cs="Arial"/>
          <w:sz w:val="24"/>
        </w:rPr>
        <w:t>.</w:t>
      </w:r>
      <w:r>
        <w:rPr>
          <w:rFonts w:ascii="Arial" w:hAnsi="Arial" w:cs="Arial"/>
          <w:sz w:val="24"/>
        </w:rPr>
        <w:t xml:space="preserve"> </w:t>
      </w:r>
      <w:r w:rsidRPr="00D92845">
        <w:rPr>
          <w:rFonts w:ascii="Arial" w:hAnsi="Arial" w:cs="Arial"/>
          <w:sz w:val="24"/>
        </w:rPr>
        <w:t>Контроль за исполнением настоящего п</w:t>
      </w:r>
      <w:r>
        <w:rPr>
          <w:rFonts w:ascii="Arial" w:hAnsi="Arial" w:cs="Arial"/>
          <w:sz w:val="24"/>
        </w:rPr>
        <w:t>остановления оставляю за собой</w:t>
      </w:r>
      <w:r w:rsidRPr="00D92845">
        <w:rPr>
          <w:rFonts w:ascii="Arial" w:hAnsi="Arial" w:cs="Arial"/>
          <w:sz w:val="24"/>
        </w:rPr>
        <w:t>.</w:t>
      </w:r>
    </w:p>
    <w:p w:rsidR="003E7AEA" w:rsidRPr="00D92845" w:rsidRDefault="003E7AEA" w:rsidP="003E7AEA">
      <w:pPr>
        <w:widowControl/>
        <w:autoSpaceDE/>
        <w:autoSpaceDN/>
        <w:adjustRightInd/>
        <w:spacing w:line="360" w:lineRule="auto"/>
        <w:jc w:val="center"/>
        <w:rPr>
          <w:rFonts w:ascii="Arial" w:hAnsi="Arial" w:cs="Arial"/>
        </w:rPr>
      </w:pPr>
    </w:p>
    <w:p w:rsidR="003E7AEA" w:rsidRPr="00D92845" w:rsidRDefault="003E7AEA" w:rsidP="003E7AEA">
      <w:pPr>
        <w:widowControl/>
        <w:autoSpaceDE/>
        <w:autoSpaceDN/>
        <w:adjustRightInd/>
        <w:spacing w:line="360" w:lineRule="auto"/>
        <w:jc w:val="center"/>
        <w:rPr>
          <w:rFonts w:ascii="Arial" w:hAnsi="Arial" w:cs="Arial"/>
        </w:rPr>
      </w:pPr>
    </w:p>
    <w:p w:rsidR="003E7AEA" w:rsidRPr="00D92845" w:rsidRDefault="003E7AEA" w:rsidP="003E7AEA">
      <w:pPr>
        <w:widowControl/>
        <w:autoSpaceDE/>
        <w:autoSpaceDN/>
        <w:adjustRightInd/>
        <w:spacing w:line="360" w:lineRule="auto"/>
        <w:jc w:val="center"/>
        <w:rPr>
          <w:rFonts w:ascii="Arial" w:hAnsi="Arial" w:cs="Arial"/>
        </w:rPr>
      </w:pPr>
    </w:p>
    <w:p w:rsidR="003E7AEA" w:rsidRPr="00D92845" w:rsidRDefault="003E7AEA" w:rsidP="003E7AEA">
      <w:pPr>
        <w:tabs>
          <w:tab w:val="left" w:pos="-2552"/>
        </w:tabs>
        <w:autoSpaceDE/>
        <w:autoSpaceDN/>
        <w:adjustRightInd/>
        <w:rPr>
          <w:rFonts w:ascii="Arial" w:hAnsi="Arial"/>
          <w:sz w:val="24"/>
        </w:rPr>
      </w:pPr>
      <w:r>
        <w:rPr>
          <w:rFonts w:ascii="Arial" w:hAnsi="Arial"/>
          <w:sz w:val="24"/>
        </w:rPr>
        <w:t xml:space="preserve">И.о. Главы </w:t>
      </w:r>
      <w:r w:rsidRPr="00163F52">
        <w:rPr>
          <w:rFonts w:ascii="Arial" w:hAnsi="Arial" w:cs="Arial"/>
          <w:bCs/>
          <w:sz w:val="24"/>
          <w:szCs w:val="24"/>
        </w:rPr>
        <w:t>Белоярского городского поселения</w:t>
      </w:r>
      <w:r w:rsidRPr="00D92845">
        <w:rPr>
          <w:rFonts w:ascii="Arial" w:hAnsi="Arial"/>
          <w:sz w:val="24"/>
        </w:rPr>
        <w:tab/>
      </w:r>
      <w:r w:rsidRPr="00D92845">
        <w:rPr>
          <w:rFonts w:ascii="Arial" w:hAnsi="Arial"/>
          <w:sz w:val="24"/>
        </w:rPr>
        <w:tab/>
      </w:r>
      <w:r>
        <w:rPr>
          <w:rFonts w:ascii="Arial" w:hAnsi="Arial"/>
          <w:sz w:val="24"/>
        </w:rPr>
        <w:t xml:space="preserve">                  А.Г. Люткевич</w:t>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3E7AEA" w:rsidRDefault="003E7AEA" w:rsidP="003E7AEA">
      <w:pPr>
        <w:autoSpaceDE/>
        <w:autoSpaceDN/>
        <w:adjustRightInd/>
        <w:rPr>
          <w:rFonts w:ascii="Arial" w:hAnsi="Arial" w:cs="Arial"/>
          <w:i/>
          <w:iCs/>
          <w:sz w:val="22"/>
          <w:szCs w:val="24"/>
        </w:rPr>
      </w:pPr>
    </w:p>
    <w:p w:rsidR="003E7AEA" w:rsidRPr="00D92845" w:rsidRDefault="003E7AEA" w:rsidP="003E7AEA">
      <w:pPr>
        <w:autoSpaceDE/>
        <w:autoSpaceDN/>
        <w:adjustRightInd/>
        <w:rPr>
          <w:rFonts w:ascii="Arial" w:hAnsi="Arial" w:cs="Arial"/>
          <w:i/>
          <w:iCs/>
          <w:sz w:val="22"/>
          <w:szCs w:val="24"/>
        </w:rPr>
      </w:pPr>
    </w:p>
    <w:p w:rsidR="003E7AEA" w:rsidRPr="00D92845" w:rsidRDefault="003E7AEA" w:rsidP="003E7AEA">
      <w:pPr>
        <w:autoSpaceDE/>
        <w:autoSpaceDN/>
        <w:adjustRightInd/>
        <w:rPr>
          <w:rFonts w:ascii="Arial" w:hAnsi="Arial" w:cs="Arial"/>
          <w:i/>
          <w:iCs/>
          <w:sz w:val="22"/>
          <w:szCs w:val="24"/>
        </w:rPr>
      </w:pPr>
    </w:p>
    <w:p w:rsidR="003E7AEA" w:rsidRPr="00163F52" w:rsidRDefault="003E7AEA" w:rsidP="003E7AEA">
      <w:pPr>
        <w:autoSpaceDE/>
        <w:autoSpaceDN/>
        <w:adjustRightInd/>
        <w:rPr>
          <w:rFonts w:ascii="Arial" w:hAnsi="Arial" w:cs="Arial"/>
          <w:i/>
          <w:iCs/>
          <w:sz w:val="16"/>
          <w:szCs w:val="16"/>
        </w:rPr>
      </w:pPr>
      <w:r w:rsidRPr="00163F52">
        <w:rPr>
          <w:rFonts w:ascii="Arial" w:hAnsi="Arial" w:cs="Arial"/>
          <w:i/>
          <w:iCs/>
          <w:sz w:val="16"/>
          <w:szCs w:val="16"/>
        </w:rPr>
        <w:t>Гришаева О.Ю</w:t>
      </w:r>
    </w:p>
    <w:p w:rsidR="003E7AEA" w:rsidRPr="00163F52" w:rsidRDefault="003E7AEA" w:rsidP="003E7AEA">
      <w:pPr>
        <w:autoSpaceDE/>
        <w:autoSpaceDN/>
        <w:adjustRightInd/>
        <w:rPr>
          <w:rFonts w:ascii="Arial" w:hAnsi="Arial" w:cs="Arial"/>
          <w:i/>
          <w:iCs/>
          <w:sz w:val="16"/>
          <w:szCs w:val="16"/>
        </w:rPr>
      </w:pPr>
      <w:r w:rsidRPr="00163F52">
        <w:rPr>
          <w:rFonts w:ascii="Arial" w:hAnsi="Arial" w:cs="Arial"/>
          <w:i/>
          <w:iCs/>
          <w:sz w:val="16"/>
          <w:szCs w:val="16"/>
        </w:rPr>
        <w:t>2-12-96</w:t>
      </w:r>
    </w:p>
    <w:p w:rsidR="003E7AEA" w:rsidRPr="00D92845" w:rsidRDefault="003E7AEA" w:rsidP="003E7AEA">
      <w:pPr>
        <w:autoSpaceDE/>
        <w:autoSpaceDN/>
        <w:adjustRightInd/>
        <w:rPr>
          <w:rFonts w:ascii="Arial" w:hAnsi="Arial"/>
        </w:rPr>
      </w:pPr>
      <w:r w:rsidRPr="00D92845">
        <w:rPr>
          <w:rFonts w:ascii="Arial" w:hAnsi="Arial"/>
        </w:rPr>
        <w:t xml:space="preserve">____________________________________________________________________________________ </w:t>
      </w:r>
    </w:p>
    <w:p w:rsidR="003E7AEA" w:rsidRPr="00706574" w:rsidRDefault="003E7AEA" w:rsidP="003E7AEA">
      <w:pPr>
        <w:widowControl/>
        <w:autoSpaceDE/>
        <w:autoSpaceDN/>
        <w:adjustRightInd/>
        <w:outlineLvl w:val="0"/>
        <w:rPr>
          <w:rFonts w:ascii="Arial" w:hAnsi="Arial"/>
          <w:sz w:val="16"/>
          <w:szCs w:val="16"/>
        </w:rPr>
      </w:pPr>
      <w:r w:rsidRPr="00706574">
        <w:rPr>
          <w:rFonts w:ascii="Arial" w:hAnsi="Arial"/>
          <w:sz w:val="16"/>
          <w:szCs w:val="16"/>
        </w:rPr>
        <w:t xml:space="preserve">Дело-1, Прокуратура-1, </w:t>
      </w:r>
      <w:r>
        <w:rPr>
          <w:rFonts w:ascii="Arial" w:hAnsi="Arial"/>
          <w:sz w:val="16"/>
          <w:szCs w:val="16"/>
        </w:rPr>
        <w:t>стенд-1, Гришаевой О.Ю.-1,</w:t>
      </w:r>
      <w:r w:rsidRPr="002A0B33">
        <w:rPr>
          <w:rFonts w:ascii="Arial" w:hAnsi="Arial" w:cs="Arial"/>
          <w:sz w:val="18"/>
          <w:szCs w:val="18"/>
        </w:rPr>
        <w:t xml:space="preserve"> </w:t>
      </w:r>
      <w:r>
        <w:rPr>
          <w:rFonts w:ascii="Arial" w:hAnsi="Arial" w:cs="Arial"/>
          <w:sz w:val="18"/>
          <w:szCs w:val="18"/>
        </w:rPr>
        <w:t>библиотека-1, Адм. района-1.</w:t>
      </w:r>
    </w:p>
    <w:p w:rsidR="003E7AEA" w:rsidRPr="007C4C9F" w:rsidRDefault="003E7AEA" w:rsidP="003E7AEA">
      <w:pPr>
        <w:widowControl/>
        <w:autoSpaceDE/>
        <w:autoSpaceDN/>
        <w:adjustRightInd/>
        <w:ind w:left="5103"/>
        <w:outlineLvl w:val="0"/>
        <w:rPr>
          <w:rFonts w:ascii="Arial" w:hAnsi="Arial" w:cs="Arial"/>
          <w:bCs/>
          <w:sz w:val="24"/>
          <w:szCs w:val="24"/>
          <w:lang w:eastAsia="ar-SA"/>
        </w:rPr>
      </w:pPr>
      <w:r>
        <w:rPr>
          <w:rFonts w:ascii="Arial" w:hAnsi="Arial"/>
        </w:rPr>
        <w:br w:type="page"/>
      </w:r>
      <w:r w:rsidRPr="007C4C9F">
        <w:rPr>
          <w:rFonts w:ascii="Arial" w:hAnsi="Arial" w:cs="Arial"/>
          <w:bCs/>
          <w:sz w:val="24"/>
          <w:szCs w:val="24"/>
          <w:lang w:eastAsia="ar-SA"/>
        </w:rPr>
        <w:lastRenderedPageBreak/>
        <w:t>При</w:t>
      </w:r>
      <w:r>
        <w:rPr>
          <w:rFonts w:ascii="Arial" w:hAnsi="Arial" w:cs="Arial"/>
          <w:bCs/>
          <w:sz w:val="24"/>
          <w:szCs w:val="24"/>
          <w:lang w:eastAsia="ar-SA"/>
        </w:rPr>
        <w:t xml:space="preserve">ложение </w:t>
      </w:r>
    </w:p>
    <w:p w:rsidR="003E7AEA" w:rsidRDefault="003E7AEA" w:rsidP="003E7AEA">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к </w:t>
      </w:r>
      <w:r>
        <w:rPr>
          <w:rFonts w:ascii="Arial" w:hAnsi="Arial" w:cs="Arial"/>
          <w:bCs/>
          <w:sz w:val="24"/>
          <w:szCs w:val="24"/>
          <w:lang w:eastAsia="ar-SA"/>
        </w:rPr>
        <w:t>п</w:t>
      </w:r>
      <w:r w:rsidRPr="007C4C9F">
        <w:rPr>
          <w:rFonts w:ascii="Arial" w:hAnsi="Arial" w:cs="Arial"/>
          <w:bCs/>
          <w:sz w:val="24"/>
          <w:szCs w:val="24"/>
          <w:lang w:eastAsia="ar-SA"/>
        </w:rPr>
        <w:t xml:space="preserve">остановлению Администрации </w:t>
      </w:r>
      <w:r>
        <w:rPr>
          <w:rFonts w:ascii="Arial" w:hAnsi="Arial" w:cs="Arial"/>
          <w:bCs/>
          <w:sz w:val="24"/>
          <w:szCs w:val="24"/>
          <w:lang w:eastAsia="ar-SA"/>
        </w:rPr>
        <w:t xml:space="preserve">Белоярского городского поселения </w:t>
      </w:r>
    </w:p>
    <w:p w:rsidR="003E7AEA" w:rsidRPr="007C4C9F" w:rsidRDefault="003E7AEA" w:rsidP="003E7AEA">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от </w:t>
      </w:r>
      <w:r>
        <w:rPr>
          <w:rFonts w:ascii="Arial" w:hAnsi="Arial" w:cs="Arial"/>
          <w:bCs/>
          <w:sz w:val="24"/>
          <w:szCs w:val="24"/>
          <w:lang w:eastAsia="ar-SA"/>
        </w:rPr>
        <w:t>«29» октября</w:t>
      </w:r>
      <w:r w:rsidRPr="007C4C9F">
        <w:rPr>
          <w:rFonts w:ascii="Arial" w:hAnsi="Arial" w:cs="Arial"/>
          <w:bCs/>
          <w:sz w:val="24"/>
          <w:szCs w:val="24"/>
          <w:lang w:eastAsia="ar-SA"/>
        </w:rPr>
        <w:t xml:space="preserve"> 201</w:t>
      </w:r>
      <w:r>
        <w:rPr>
          <w:rFonts w:ascii="Arial" w:hAnsi="Arial" w:cs="Arial"/>
          <w:bCs/>
          <w:sz w:val="24"/>
          <w:szCs w:val="24"/>
          <w:lang w:eastAsia="ar-SA"/>
        </w:rPr>
        <w:t>4</w:t>
      </w:r>
      <w:r w:rsidRPr="007C4C9F">
        <w:rPr>
          <w:rFonts w:ascii="Arial" w:hAnsi="Arial" w:cs="Arial"/>
          <w:bCs/>
          <w:sz w:val="24"/>
          <w:szCs w:val="24"/>
          <w:lang w:eastAsia="ar-SA"/>
        </w:rPr>
        <w:t xml:space="preserve"> г. №</w:t>
      </w:r>
      <w:r>
        <w:rPr>
          <w:rFonts w:ascii="Arial" w:hAnsi="Arial" w:cs="Arial"/>
          <w:bCs/>
          <w:sz w:val="24"/>
          <w:szCs w:val="24"/>
          <w:lang w:eastAsia="ar-SA"/>
        </w:rPr>
        <w:t xml:space="preserve"> 215</w:t>
      </w:r>
    </w:p>
    <w:p w:rsidR="003E7AEA" w:rsidRPr="007C4C9F" w:rsidRDefault="003E7AEA" w:rsidP="003E7AEA">
      <w:pPr>
        <w:widowControl/>
        <w:suppressAutoHyphens/>
        <w:autoSpaceDE/>
        <w:autoSpaceDN/>
        <w:adjustRightInd/>
        <w:rPr>
          <w:sz w:val="28"/>
          <w:szCs w:val="28"/>
          <w:lang w:eastAsia="ar-SA"/>
        </w:rPr>
      </w:pPr>
    </w:p>
    <w:p w:rsidR="003E7AEA" w:rsidRPr="007C4C9F" w:rsidRDefault="003E7AEA" w:rsidP="003E7AEA">
      <w:pPr>
        <w:widowControl/>
        <w:suppressAutoHyphens/>
        <w:autoSpaceDE/>
        <w:autoSpaceDN/>
        <w:adjustRightInd/>
        <w:rPr>
          <w:sz w:val="28"/>
          <w:szCs w:val="28"/>
          <w:lang w:eastAsia="ar-SA"/>
        </w:rPr>
      </w:pPr>
    </w:p>
    <w:p w:rsidR="003E7AEA" w:rsidRPr="007C4C9F" w:rsidRDefault="003E7AEA" w:rsidP="003E7AEA">
      <w:pPr>
        <w:widowControl/>
        <w:suppressAutoHyphens/>
        <w:autoSpaceDE/>
        <w:autoSpaceDN/>
        <w:adjustRightInd/>
        <w:rPr>
          <w:sz w:val="28"/>
          <w:szCs w:val="28"/>
          <w:lang w:eastAsia="ar-SA"/>
        </w:rPr>
      </w:pPr>
    </w:p>
    <w:p w:rsidR="003E7AEA" w:rsidRPr="007C4C9F" w:rsidRDefault="003E7AEA" w:rsidP="003E7AEA">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3E7AEA" w:rsidRPr="007C4C9F" w:rsidRDefault="003E7AEA" w:rsidP="003E7AEA">
      <w:pPr>
        <w:widowControl/>
        <w:suppressAutoHyphens/>
        <w:autoSpaceDE/>
        <w:autoSpaceDN/>
        <w:adjustRightInd/>
        <w:jc w:val="center"/>
        <w:rPr>
          <w:rFonts w:ascii="Arial" w:hAnsi="Arial" w:cs="Arial"/>
          <w:sz w:val="24"/>
          <w:szCs w:val="24"/>
          <w:lang w:eastAsia="ar-SA"/>
        </w:rPr>
      </w:pPr>
    </w:p>
    <w:p w:rsidR="003E7AEA" w:rsidRPr="00F54C94" w:rsidRDefault="003E7AEA" w:rsidP="003E7AEA">
      <w:pPr>
        <w:widowControl/>
        <w:suppressAutoHyphens/>
        <w:autoSpaceDE/>
        <w:autoSpaceDN/>
        <w:adjustRightInd/>
        <w:jc w:val="center"/>
        <w:rPr>
          <w:rFonts w:ascii="Arial" w:hAnsi="Arial" w:cs="Arial"/>
          <w:b/>
          <w:sz w:val="24"/>
          <w:szCs w:val="24"/>
          <w:lang w:eastAsia="ar-SA"/>
        </w:rPr>
      </w:pPr>
      <w:r w:rsidRPr="00F54C94">
        <w:rPr>
          <w:rFonts w:ascii="Arial" w:hAnsi="Arial" w:cs="Arial"/>
          <w:b/>
          <w:sz w:val="24"/>
          <w:szCs w:val="24"/>
          <w:lang w:eastAsia="ar-SA"/>
        </w:rPr>
        <w:t>по предоставлению муниципальной услуги</w:t>
      </w:r>
    </w:p>
    <w:p w:rsidR="003E7AEA" w:rsidRPr="00F54C94" w:rsidRDefault="003E7AEA" w:rsidP="003E7AEA">
      <w:pPr>
        <w:widowControl/>
        <w:suppressAutoHyphens/>
        <w:autoSpaceDN/>
        <w:adjustRightInd/>
        <w:jc w:val="center"/>
        <w:rPr>
          <w:b/>
          <w:sz w:val="28"/>
          <w:szCs w:val="28"/>
          <w:lang w:eastAsia="ar-SA"/>
        </w:rPr>
      </w:pPr>
      <w:r w:rsidRPr="00F54C94">
        <w:rPr>
          <w:rFonts w:ascii="Arial" w:hAnsi="Arial" w:cs="Arial"/>
          <w:b/>
          <w:sz w:val="24"/>
          <w:szCs w:val="24"/>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b/>
          <w:sz w:val="24"/>
          <w:szCs w:val="24"/>
          <w:lang w:eastAsia="ar-SA"/>
        </w:rPr>
        <w:t xml:space="preserve">в </w:t>
      </w:r>
      <w:r w:rsidRPr="00F54C94">
        <w:rPr>
          <w:rFonts w:ascii="Arial" w:hAnsi="Arial" w:cs="Arial"/>
          <w:b/>
          <w:sz w:val="24"/>
          <w:szCs w:val="24"/>
          <w:lang w:eastAsia="ar-SA"/>
        </w:rPr>
        <w:t>общественной правоохранительной деятельности»</w:t>
      </w:r>
      <w:r w:rsidRPr="005E043D">
        <w:rPr>
          <w:rFonts w:ascii="Arial" w:hAnsi="Arial" w:cs="Arial"/>
          <w:b/>
          <w:sz w:val="24"/>
          <w:szCs w:val="24"/>
        </w:rPr>
        <w:t xml:space="preserve"> </w:t>
      </w:r>
      <w:r>
        <w:rPr>
          <w:rFonts w:ascii="Arial" w:hAnsi="Arial" w:cs="Arial"/>
          <w:b/>
          <w:sz w:val="24"/>
          <w:szCs w:val="24"/>
        </w:rPr>
        <w:t>муниципального образования «Белоярское городское поселение»</w:t>
      </w:r>
    </w:p>
    <w:p w:rsidR="003E7AEA" w:rsidRPr="007C4C9F" w:rsidRDefault="003E7AEA" w:rsidP="003E7AEA">
      <w:pPr>
        <w:widowControl/>
        <w:suppressAutoHyphens/>
        <w:autoSpaceDN/>
        <w:adjustRightInd/>
        <w:rPr>
          <w:b/>
          <w:sz w:val="28"/>
          <w:szCs w:val="28"/>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Pr="00F54C94" w:rsidRDefault="003E7AEA" w:rsidP="003E7AEA">
      <w:pPr>
        <w:widowControl/>
        <w:suppressAutoHyphens/>
        <w:autoSpaceDN/>
        <w:adjustRightInd/>
        <w:spacing w:line="252" w:lineRule="auto"/>
        <w:jc w:val="center"/>
        <w:rPr>
          <w:rFonts w:ascii="Arial" w:hAnsi="Arial" w:cs="Arial"/>
          <w:b/>
          <w:sz w:val="24"/>
          <w:szCs w:val="24"/>
          <w:lang w:eastAsia="ar-SA"/>
        </w:rPr>
      </w:pPr>
      <w:r w:rsidRPr="00F54C94">
        <w:rPr>
          <w:rFonts w:ascii="Arial" w:hAnsi="Arial" w:cs="Arial"/>
          <w:b/>
          <w:sz w:val="24"/>
          <w:szCs w:val="24"/>
          <w:lang w:eastAsia="ar-SA"/>
        </w:rPr>
        <w:lastRenderedPageBreak/>
        <w:t>1. Общие положения</w:t>
      </w:r>
    </w:p>
    <w:p w:rsidR="003E7AEA" w:rsidRPr="00913A4F" w:rsidRDefault="003E7AEA" w:rsidP="003E7AEA">
      <w:pPr>
        <w:suppressAutoHyphens/>
        <w:ind w:firstLine="709"/>
        <w:jc w:val="both"/>
        <w:rPr>
          <w:rFonts w:ascii="Arial" w:hAnsi="Arial" w:cs="Arial"/>
          <w:sz w:val="24"/>
          <w:szCs w:val="24"/>
        </w:rPr>
      </w:pPr>
      <w:r w:rsidRPr="007C4C9F">
        <w:rPr>
          <w:rFonts w:ascii="Arial" w:hAnsi="Arial" w:cs="Arial"/>
          <w:sz w:val="24"/>
          <w:szCs w:val="24"/>
          <w:lang w:eastAsia="ar-SA"/>
        </w:rPr>
        <w:t xml:space="preserve">1.1. Настоящий Административный регламент </w:t>
      </w:r>
      <w:r w:rsidRPr="00DF3A92">
        <w:rPr>
          <w:rFonts w:ascii="Arial" w:hAnsi="Arial" w:cs="Arial"/>
          <w:sz w:val="24"/>
          <w:szCs w:val="24"/>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sz w:val="24"/>
          <w:szCs w:val="24"/>
          <w:lang w:eastAsia="ar-SA"/>
        </w:rPr>
        <w:t xml:space="preserve">в </w:t>
      </w:r>
      <w:r w:rsidRPr="00DF3A92">
        <w:rPr>
          <w:rFonts w:ascii="Arial" w:hAnsi="Arial" w:cs="Arial"/>
          <w:sz w:val="24"/>
          <w:szCs w:val="24"/>
          <w:lang w:eastAsia="ar-SA"/>
        </w:rPr>
        <w:t>общественной правоохранительной деятельности»</w:t>
      </w:r>
      <w:r>
        <w:rPr>
          <w:rFonts w:ascii="Arial" w:hAnsi="Arial" w:cs="Arial"/>
          <w:sz w:val="24"/>
          <w:szCs w:val="24"/>
          <w:lang w:eastAsia="ar-SA"/>
        </w:rPr>
        <w:t xml:space="preserve">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Pr>
          <w:rFonts w:ascii="Arial" w:hAnsi="Arial" w:cs="Arial"/>
          <w:sz w:val="24"/>
          <w:szCs w:val="24"/>
        </w:rPr>
        <w:t>Белоярского городского поселения</w:t>
      </w:r>
      <w:r w:rsidRPr="00913A4F">
        <w:rPr>
          <w:rFonts w:ascii="Arial" w:hAnsi="Arial" w:cs="Arial"/>
          <w:sz w:val="24"/>
          <w:szCs w:val="24"/>
        </w:rPr>
        <w:t>, при осуществлении своих полномочий.</w:t>
      </w:r>
    </w:p>
    <w:p w:rsidR="003E7AEA" w:rsidRPr="00786E84" w:rsidRDefault="003E7AEA" w:rsidP="003E7AEA">
      <w:pPr>
        <w:suppressAutoHyphens/>
        <w:ind w:firstLine="709"/>
        <w:jc w:val="both"/>
        <w:rPr>
          <w:rFonts w:ascii="Arial" w:hAnsi="Arial" w:cs="Arial"/>
          <w:sz w:val="24"/>
          <w:szCs w:val="24"/>
        </w:rPr>
      </w:pPr>
      <w:r w:rsidRPr="00786E84">
        <w:rPr>
          <w:rFonts w:ascii="Arial" w:hAnsi="Arial" w:cs="Arial"/>
          <w:sz w:val="24"/>
          <w:szCs w:val="24"/>
        </w:rPr>
        <w:t xml:space="preserve">1.2. </w:t>
      </w:r>
      <w:r>
        <w:rPr>
          <w:rFonts w:ascii="Arial" w:hAnsi="Arial" w:cs="Arial"/>
          <w:sz w:val="24"/>
          <w:szCs w:val="24"/>
        </w:rPr>
        <w:t>Н</w:t>
      </w:r>
      <w:r w:rsidRPr="00786E84">
        <w:rPr>
          <w:rFonts w:ascii="Arial" w:hAnsi="Arial" w:cs="Arial"/>
          <w:sz w:val="24"/>
          <w:szCs w:val="24"/>
        </w:rPr>
        <w:t>ормативны</w:t>
      </w:r>
      <w:r>
        <w:rPr>
          <w:rFonts w:ascii="Arial" w:hAnsi="Arial" w:cs="Arial"/>
          <w:sz w:val="24"/>
          <w:szCs w:val="24"/>
        </w:rPr>
        <w:t>е</w:t>
      </w:r>
      <w:r w:rsidRPr="00786E84">
        <w:rPr>
          <w:rFonts w:ascii="Arial" w:hAnsi="Arial" w:cs="Arial"/>
          <w:sz w:val="24"/>
          <w:szCs w:val="24"/>
        </w:rPr>
        <w:t xml:space="preserve"> правовы</w:t>
      </w:r>
      <w:r>
        <w:rPr>
          <w:rFonts w:ascii="Arial" w:hAnsi="Arial" w:cs="Arial"/>
          <w:sz w:val="24"/>
          <w:szCs w:val="24"/>
        </w:rPr>
        <w:t>е</w:t>
      </w:r>
      <w:r w:rsidRPr="00786E84">
        <w:rPr>
          <w:rFonts w:ascii="Arial" w:hAnsi="Arial" w:cs="Arial"/>
          <w:sz w:val="24"/>
          <w:szCs w:val="24"/>
        </w:rPr>
        <w:t xml:space="preserve"> акт</w:t>
      </w:r>
      <w:r>
        <w:rPr>
          <w:rFonts w:ascii="Arial" w:hAnsi="Arial" w:cs="Arial"/>
          <w:sz w:val="24"/>
          <w:szCs w:val="24"/>
        </w:rPr>
        <w:t>ы,</w:t>
      </w:r>
      <w:r w:rsidRPr="00786E84">
        <w:rPr>
          <w:rFonts w:ascii="Arial" w:hAnsi="Arial" w:cs="Arial"/>
          <w:sz w:val="24"/>
          <w:szCs w:val="24"/>
        </w:rPr>
        <w:t xml:space="preserve"> </w:t>
      </w:r>
      <w:r>
        <w:rPr>
          <w:rFonts w:ascii="Arial" w:hAnsi="Arial" w:cs="Arial"/>
          <w:sz w:val="24"/>
          <w:szCs w:val="24"/>
        </w:rPr>
        <w:t>являющиеся основанием для разработки Административного регламента</w:t>
      </w:r>
      <w:r w:rsidRPr="00786E84">
        <w:rPr>
          <w:rFonts w:ascii="Arial" w:hAnsi="Arial" w:cs="Arial"/>
          <w:sz w:val="24"/>
          <w:szCs w:val="24"/>
        </w:rPr>
        <w:t>:</w:t>
      </w:r>
    </w:p>
    <w:p w:rsidR="003E7AEA" w:rsidRPr="00786E84" w:rsidRDefault="003E7AEA" w:rsidP="003E7AEA">
      <w:pPr>
        <w:suppressAutoHyphens/>
        <w:ind w:firstLine="709"/>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w:t>
      </w:r>
      <w:r>
        <w:rPr>
          <w:rFonts w:ascii="Arial" w:hAnsi="Arial" w:cs="Arial"/>
          <w:sz w:val="24"/>
          <w:szCs w:val="24"/>
        </w:rPr>
        <w:t>й</w:t>
      </w:r>
      <w:r w:rsidRPr="00786E84">
        <w:rPr>
          <w:rFonts w:ascii="Arial" w:hAnsi="Arial" w:cs="Arial"/>
          <w:sz w:val="24"/>
          <w:szCs w:val="24"/>
        </w:rPr>
        <w:t xml:space="preserve"> закон от 27.02.2010 №</w:t>
      </w:r>
      <w:r>
        <w:rPr>
          <w:rFonts w:ascii="Arial" w:hAnsi="Arial" w:cs="Arial"/>
          <w:sz w:val="24"/>
          <w:szCs w:val="24"/>
        </w:rPr>
        <w:t xml:space="preserve"> </w:t>
      </w:r>
      <w:r w:rsidRPr="00786E84">
        <w:rPr>
          <w:rFonts w:ascii="Arial" w:hAnsi="Arial" w:cs="Arial"/>
          <w:sz w:val="24"/>
          <w:szCs w:val="24"/>
        </w:rPr>
        <w:t>210-ФЗ «Об организации предоставления государственных и муниципальных услуг»;</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sidRPr="00706574">
        <w:rPr>
          <w:rFonts w:ascii="Arial" w:hAnsi="Arial" w:cs="Arial"/>
          <w:sz w:val="24"/>
          <w:szCs w:val="24"/>
        </w:rPr>
        <w:t xml:space="preserve">Постановлением Администрации </w:t>
      </w:r>
      <w:r w:rsidRPr="00706574">
        <w:rPr>
          <w:rFonts w:ascii="Arial" w:hAnsi="Arial" w:cs="Arial"/>
          <w:bCs/>
          <w:sz w:val="24"/>
          <w:szCs w:val="24"/>
        </w:rPr>
        <w:t>Белоярского городского поселения</w:t>
      </w:r>
      <w:r w:rsidRPr="00706574">
        <w:rPr>
          <w:rFonts w:ascii="Arial" w:hAnsi="Arial" w:cs="Arial"/>
          <w:sz w:val="24"/>
          <w:szCs w:val="24"/>
        </w:rPr>
        <w:t xml:space="preserve"> от </w:t>
      </w:r>
      <w:r w:rsidRPr="00706574">
        <w:rPr>
          <w:rFonts w:ascii="Arial" w:hAnsi="Arial" w:cs="Arial"/>
          <w:bCs/>
          <w:sz w:val="24"/>
          <w:szCs w:val="24"/>
        </w:rPr>
        <w:t>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3E7AEA" w:rsidRPr="00786E84" w:rsidRDefault="003E7AEA" w:rsidP="003E7AEA">
      <w:pPr>
        <w:suppressAutoHyphens/>
        <w:ind w:firstLine="709"/>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Pr="00786E84">
        <w:rPr>
          <w:rFonts w:ascii="Arial" w:hAnsi="Arial" w:cs="Arial"/>
          <w:sz w:val="24"/>
          <w:szCs w:val="24"/>
        </w:rPr>
        <w:t xml:space="preserve"> </w:t>
      </w:r>
    </w:p>
    <w:p w:rsidR="003E7AEA" w:rsidRPr="00795092" w:rsidRDefault="003E7AEA" w:rsidP="003E7AEA">
      <w:pPr>
        <w:widowControl/>
        <w:suppressAutoHyphens/>
        <w:autoSpaceDN/>
        <w:adjustRightInd/>
        <w:spacing w:line="252" w:lineRule="auto"/>
        <w:rPr>
          <w:rFonts w:ascii="Arial" w:hAnsi="Arial" w:cs="Arial"/>
          <w:sz w:val="34"/>
          <w:szCs w:val="24"/>
          <w:lang w:eastAsia="ar-SA"/>
        </w:rPr>
      </w:pPr>
    </w:p>
    <w:p w:rsidR="003E7AEA" w:rsidRPr="00706574" w:rsidRDefault="003E7AEA" w:rsidP="003E7AEA">
      <w:pPr>
        <w:widowControl/>
        <w:suppressAutoHyphens/>
        <w:autoSpaceDN/>
        <w:adjustRightInd/>
        <w:spacing w:line="252" w:lineRule="auto"/>
        <w:jc w:val="center"/>
        <w:rPr>
          <w:rFonts w:ascii="Arial" w:hAnsi="Arial" w:cs="Arial"/>
          <w:b/>
          <w:sz w:val="24"/>
          <w:szCs w:val="24"/>
          <w:lang w:eastAsia="ar-SA"/>
        </w:rPr>
      </w:pPr>
      <w:r w:rsidRPr="00F54C94">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F54C94">
        <w:rPr>
          <w:rFonts w:ascii="Arial" w:hAnsi="Arial" w:cs="Arial"/>
          <w:b/>
          <w:sz w:val="24"/>
          <w:szCs w:val="24"/>
          <w:lang w:eastAsia="ar-SA"/>
        </w:rPr>
        <w:t>слуги</w:t>
      </w:r>
    </w:p>
    <w:p w:rsidR="003E7AEA" w:rsidRPr="007866C7" w:rsidRDefault="003E7AEA" w:rsidP="003E7AEA">
      <w:pPr>
        <w:suppressAutoHyphens/>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 xml:space="preserve">Наименование муниципальной услуги: </w:t>
      </w:r>
      <w:r w:rsidRPr="00DF3A92">
        <w:rPr>
          <w:rFonts w:ascii="Arial" w:hAnsi="Arial" w:cs="Arial"/>
          <w:sz w:val="24"/>
          <w:szCs w:val="24"/>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sz w:val="24"/>
          <w:szCs w:val="24"/>
          <w:lang w:eastAsia="ar-SA"/>
        </w:rPr>
        <w:t xml:space="preserve">в </w:t>
      </w:r>
      <w:r w:rsidRPr="00DF3A92">
        <w:rPr>
          <w:rFonts w:ascii="Arial" w:hAnsi="Arial" w:cs="Arial"/>
          <w:sz w:val="24"/>
          <w:szCs w:val="24"/>
          <w:lang w:eastAsia="ar-SA"/>
        </w:rPr>
        <w:t>общественной правоохранительной деятельности»</w:t>
      </w:r>
      <w:r w:rsidRPr="007866C7">
        <w:rPr>
          <w:rFonts w:ascii="Arial" w:hAnsi="Arial" w:cs="Arial"/>
          <w:sz w:val="24"/>
          <w:szCs w:val="24"/>
        </w:rPr>
        <w:t>.</w:t>
      </w:r>
    </w:p>
    <w:p w:rsidR="003E7AEA" w:rsidRPr="007866C7" w:rsidRDefault="003E7AEA" w:rsidP="003E7AEA">
      <w:pPr>
        <w:suppressAutoHyphens/>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Pr>
          <w:rFonts w:ascii="Arial" w:hAnsi="Arial" w:cs="Arial"/>
          <w:sz w:val="24"/>
          <w:szCs w:val="24"/>
        </w:rPr>
        <w:t>Белоярского городского</w:t>
      </w:r>
      <w:r w:rsidRPr="007866C7">
        <w:rPr>
          <w:rFonts w:ascii="Arial" w:hAnsi="Arial" w:cs="Arial"/>
          <w:sz w:val="24"/>
          <w:szCs w:val="24"/>
        </w:rPr>
        <w:t xml:space="preserve"> поселения.</w:t>
      </w:r>
    </w:p>
    <w:p w:rsidR="003E7AEA" w:rsidRPr="00B90881" w:rsidRDefault="003E7AEA" w:rsidP="003E7AEA">
      <w:pPr>
        <w:suppressAutoHyphens/>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rPr>
        <w:t>Белоярского городского</w:t>
      </w:r>
      <w:r w:rsidRPr="007866C7">
        <w:rPr>
          <w:rFonts w:ascii="Arial" w:hAnsi="Arial" w:cs="Arial"/>
          <w:sz w:val="24"/>
          <w:szCs w:val="24"/>
        </w:rPr>
        <w:t xml:space="preserve"> поселения</w:t>
      </w:r>
      <w:r w:rsidRPr="00706574">
        <w:rPr>
          <w:rFonts w:ascii="Arial" w:hAnsi="Arial" w:cs="Arial"/>
          <w:sz w:val="24"/>
          <w:szCs w:val="24"/>
        </w:rPr>
        <w:t>:</w:t>
      </w:r>
      <w:r>
        <w:rPr>
          <w:rFonts w:ascii="Arial" w:hAnsi="Arial" w:cs="Arial"/>
          <w:b/>
          <w:sz w:val="24"/>
          <w:szCs w:val="24"/>
        </w:rPr>
        <w:t xml:space="preserve"> </w:t>
      </w:r>
      <w:r w:rsidRPr="00715822">
        <w:rPr>
          <w:rFonts w:ascii="Arial" w:hAnsi="Arial" w:cs="Arial"/>
          <w:b/>
          <w:sz w:val="24"/>
          <w:szCs w:val="24"/>
        </w:rPr>
        <w:t>636516,</w:t>
      </w:r>
      <w:r>
        <w:rPr>
          <w:rFonts w:ascii="Arial" w:hAnsi="Arial" w:cs="Arial"/>
          <w:b/>
          <w:sz w:val="24"/>
          <w:szCs w:val="24"/>
        </w:rPr>
        <w:t xml:space="preserve"> </w:t>
      </w:r>
      <w:r w:rsidRPr="00B90881">
        <w:rPr>
          <w:rFonts w:ascii="Arial" w:hAnsi="Arial" w:cs="Arial"/>
          <w:b/>
          <w:bCs/>
          <w:sz w:val="24"/>
          <w:szCs w:val="24"/>
        </w:rPr>
        <w:t xml:space="preserve">Томская область, Верхнекетский район, </w:t>
      </w:r>
      <w:r>
        <w:rPr>
          <w:rFonts w:ascii="Arial" w:hAnsi="Arial" w:cs="Arial"/>
          <w:b/>
          <w:bCs/>
          <w:sz w:val="24"/>
          <w:szCs w:val="24"/>
        </w:rPr>
        <w:t>р.п. Белый Яр, ул. Гагарина 19.</w:t>
      </w:r>
    </w:p>
    <w:p w:rsidR="003E7AEA" w:rsidRPr="00B90881" w:rsidRDefault="003E7AEA" w:rsidP="003E7AEA">
      <w:pPr>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Белоярского городского</w:t>
      </w:r>
      <w:r w:rsidRPr="00B90881">
        <w:rPr>
          <w:rFonts w:ascii="Arial" w:hAnsi="Arial" w:cs="Arial"/>
          <w:sz w:val="24"/>
          <w:szCs w:val="24"/>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8"/>
      </w:tblGrid>
      <w:tr w:rsidR="003E7AEA" w:rsidRPr="00B90881" w:rsidTr="007D21B5">
        <w:trPr>
          <w:jc w:val="center"/>
        </w:trPr>
        <w:tc>
          <w:tcPr>
            <w:tcW w:w="1155" w:type="pct"/>
            <w:shd w:val="clear" w:color="auto" w:fill="auto"/>
          </w:tcPr>
          <w:p w:rsidR="003E7AEA" w:rsidRPr="00B90881" w:rsidRDefault="003E7AEA" w:rsidP="007D21B5">
            <w:pPr>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3E7AEA" w:rsidRPr="00B90881" w:rsidRDefault="003E7AEA" w:rsidP="007D21B5">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w:t>
            </w:r>
            <w:r w:rsidRPr="00B90881">
              <w:rPr>
                <w:rFonts w:ascii="Arial" w:hAnsi="Arial" w:cs="Arial"/>
                <w:sz w:val="24"/>
                <w:szCs w:val="24"/>
              </w:rPr>
              <w:t>до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shd w:val="clear" w:color="auto" w:fill="auto"/>
          </w:tcPr>
          <w:p w:rsidR="003E7AEA" w:rsidRPr="00B90881" w:rsidRDefault="003E7AEA" w:rsidP="007D21B5">
            <w:pPr>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3E7AEA" w:rsidRPr="00B90881" w:rsidRDefault="003E7AEA" w:rsidP="007D21B5">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shd w:val="clear" w:color="auto" w:fill="auto"/>
          </w:tcPr>
          <w:p w:rsidR="003E7AEA" w:rsidRPr="00B90881" w:rsidRDefault="003E7AEA" w:rsidP="007D21B5">
            <w:pPr>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3E7AEA" w:rsidRPr="00B90881" w:rsidRDefault="003E7AEA" w:rsidP="007D21B5">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shd w:val="clear" w:color="auto" w:fill="auto"/>
          </w:tcPr>
          <w:p w:rsidR="003E7AEA" w:rsidRPr="00B90881" w:rsidRDefault="003E7AEA" w:rsidP="007D21B5">
            <w:pPr>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3E7AEA" w:rsidRPr="00B90881" w:rsidRDefault="003E7AEA" w:rsidP="007D21B5">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E7AEA" w:rsidRPr="00F54C94" w:rsidRDefault="003E7AEA" w:rsidP="007D21B5">
            <w:pPr>
              <w:jc w:val="both"/>
              <w:rPr>
                <w:rFonts w:ascii="Arial" w:hAnsi="Arial" w:cs="Arial"/>
                <w:sz w:val="24"/>
                <w:szCs w:val="24"/>
              </w:rPr>
            </w:pPr>
            <w:r w:rsidRPr="00F54C94">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E7AEA" w:rsidRPr="00B90881" w:rsidRDefault="003E7AEA" w:rsidP="007D21B5">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E7AEA" w:rsidRPr="00B90881" w:rsidRDefault="003E7AEA" w:rsidP="007D21B5">
            <w:pPr>
              <w:jc w:val="both"/>
              <w:rPr>
                <w:rFonts w:ascii="Arial" w:hAnsi="Arial" w:cs="Arial"/>
                <w:sz w:val="24"/>
                <w:szCs w:val="24"/>
              </w:rPr>
            </w:pPr>
            <w:r w:rsidRPr="00F54C94">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E7AEA" w:rsidRPr="00B90881" w:rsidRDefault="003E7AEA" w:rsidP="007D21B5">
            <w:pPr>
              <w:jc w:val="both"/>
              <w:rPr>
                <w:rFonts w:ascii="Arial" w:hAnsi="Arial" w:cs="Arial"/>
                <w:sz w:val="24"/>
                <w:szCs w:val="24"/>
              </w:rPr>
            </w:pPr>
            <w:r w:rsidRPr="00F54C94">
              <w:rPr>
                <w:rFonts w:ascii="Arial" w:hAnsi="Arial" w:cs="Arial"/>
                <w:sz w:val="24"/>
                <w:szCs w:val="24"/>
              </w:rPr>
              <w:t>выходной день.</w:t>
            </w:r>
          </w:p>
        </w:tc>
      </w:tr>
      <w:tr w:rsidR="003E7AEA" w:rsidRPr="00B90881" w:rsidTr="007D21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E7AEA" w:rsidRPr="00F54C94" w:rsidRDefault="003E7AEA" w:rsidP="007D21B5">
            <w:pPr>
              <w:jc w:val="both"/>
              <w:rPr>
                <w:rFonts w:ascii="Arial" w:hAnsi="Arial" w:cs="Arial"/>
                <w:sz w:val="24"/>
                <w:szCs w:val="24"/>
              </w:rPr>
            </w:pPr>
            <w:r w:rsidRPr="00F54C94">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E7AEA" w:rsidRPr="00B90881" w:rsidRDefault="003E7AEA" w:rsidP="007D21B5">
            <w:pPr>
              <w:jc w:val="both"/>
              <w:rPr>
                <w:rFonts w:ascii="Arial" w:hAnsi="Arial" w:cs="Arial"/>
                <w:sz w:val="24"/>
                <w:szCs w:val="24"/>
                <w:lang w:val="en-US"/>
              </w:rPr>
            </w:pPr>
            <w:r w:rsidRPr="00F54C94">
              <w:rPr>
                <w:rFonts w:ascii="Arial" w:hAnsi="Arial" w:cs="Arial"/>
                <w:sz w:val="24"/>
                <w:szCs w:val="24"/>
              </w:rPr>
              <w:t>выход</w:t>
            </w:r>
            <w:r w:rsidRPr="00B90881">
              <w:rPr>
                <w:rFonts w:ascii="Arial" w:hAnsi="Arial" w:cs="Arial"/>
                <w:sz w:val="24"/>
                <w:szCs w:val="24"/>
                <w:lang w:val="en-US"/>
              </w:rPr>
              <w:t>ной день.</w:t>
            </w:r>
          </w:p>
        </w:tc>
      </w:tr>
    </w:tbl>
    <w:p w:rsidR="003E7AEA" w:rsidRPr="00B90881" w:rsidRDefault="003E7AEA" w:rsidP="003E7AEA">
      <w:pPr>
        <w:jc w:val="both"/>
        <w:rPr>
          <w:rFonts w:ascii="Arial" w:hAnsi="Arial" w:cs="Arial"/>
          <w:sz w:val="24"/>
          <w:szCs w:val="24"/>
        </w:rPr>
      </w:pPr>
    </w:p>
    <w:p w:rsidR="003E7AEA" w:rsidRPr="007866C7" w:rsidRDefault="003E7AEA" w:rsidP="003E7AEA">
      <w:pPr>
        <w:suppressAutoHyphens/>
        <w:jc w:val="both"/>
        <w:rPr>
          <w:rFonts w:ascii="Arial" w:hAnsi="Arial" w:cs="Arial"/>
          <w:sz w:val="24"/>
          <w:szCs w:val="24"/>
        </w:rPr>
      </w:pPr>
      <w:r w:rsidRPr="007866C7">
        <w:rPr>
          <w:rFonts w:ascii="Arial" w:hAnsi="Arial" w:cs="Arial"/>
          <w:sz w:val="24"/>
          <w:szCs w:val="24"/>
        </w:rPr>
        <w:t xml:space="preserve">Контактный телефон: </w:t>
      </w:r>
      <w:r>
        <w:rPr>
          <w:rFonts w:ascii="Arial" w:hAnsi="Arial" w:cs="Arial"/>
          <w:sz w:val="24"/>
          <w:szCs w:val="24"/>
        </w:rPr>
        <w:t>8(38-</w:t>
      </w:r>
      <w:r w:rsidRPr="007866C7">
        <w:rPr>
          <w:rFonts w:ascii="Arial" w:hAnsi="Arial" w:cs="Arial"/>
          <w:sz w:val="24"/>
          <w:szCs w:val="24"/>
        </w:rPr>
        <w:t>258)</w:t>
      </w:r>
      <w:r>
        <w:rPr>
          <w:rFonts w:ascii="Arial" w:hAnsi="Arial" w:cs="Arial"/>
          <w:i/>
          <w:iCs/>
          <w:sz w:val="24"/>
          <w:szCs w:val="24"/>
        </w:rPr>
        <w:t>2-12-96</w:t>
      </w:r>
      <w:r w:rsidRPr="007866C7">
        <w:rPr>
          <w:rFonts w:ascii="Arial" w:hAnsi="Arial" w:cs="Arial"/>
          <w:i/>
          <w:sz w:val="24"/>
          <w:szCs w:val="24"/>
        </w:rPr>
        <w:t>.</w:t>
      </w:r>
    </w:p>
    <w:p w:rsidR="003E7AEA" w:rsidRPr="007866C7" w:rsidRDefault="003E7AEA" w:rsidP="003E7AEA">
      <w:pPr>
        <w:suppressAutoHyphens/>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3E7AEA" w:rsidRPr="00EA5D35" w:rsidRDefault="003E7AEA" w:rsidP="003E7AEA">
      <w:pPr>
        <w:suppressAutoHyphens/>
        <w:jc w:val="both"/>
        <w:rPr>
          <w:rFonts w:ascii="Arial" w:hAnsi="Arial" w:cs="Arial"/>
          <w:sz w:val="24"/>
          <w:szCs w:val="24"/>
          <w:u w:val="single"/>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 xml:space="preserve">Белоярского городского поселения: </w:t>
      </w:r>
      <w:r w:rsidRPr="00706574">
        <w:rPr>
          <w:rFonts w:ascii="Arial" w:hAnsi="Arial" w:cs="Arial"/>
          <w:sz w:val="24"/>
          <w:szCs w:val="24"/>
        </w:rPr>
        <w:t xml:space="preserve"> </w:t>
      </w:r>
      <w:r>
        <w:rPr>
          <w:rFonts w:ascii="Arial" w:hAnsi="Arial" w:cs="Arial"/>
          <w:sz w:val="24"/>
          <w:szCs w:val="24"/>
          <w:u w:val="single"/>
          <w:lang w:val="en-US"/>
        </w:rPr>
        <w:t>admbel</w:t>
      </w:r>
      <w:r w:rsidRPr="00EA5D35">
        <w:rPr>
          <w:rFonts w:ascii="Arial" w:hAnsi="Arial" w:cs="Arial"/>
          <w:sz w:val="24"/>
          <w:szCs w:val="24"/>
          <w:u w:val="single"/>
        </w:rPr>
        <w:t>@tomsk.gov.ru</w:t>
      </w:r>
    </w:p>
    <w:p w:rsidR="003E7AEA" w:rsidRDefault="003E7AEA" w:rsidP="003E7AEA">
      <w:pPr>
        <w:suppressAutoHyphens/>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3E7AEA" w:rsidRPr="00DF3A92" w:rsidRDefault="003E7AEA" w:rsidP="003E7AEA">
      <w:pPr>
        <w:suppressAutoHyphens/>
        <w:ind w:firstLine="720"/>
        <w:jc w:val="both"/>
        <w:rPr>
          <w:rFonts w:ascii="Arial" w:hAnsi="Arial" w:cs="Arial"/>
          <w:sz w:val="24"/>
          <w:szCs w:val="24"/>
        </w:rPr>
      </w:pPr>
      <w:r>
        <w:rPr>
          <w:rFonts w:ascii="Arial" w:hAnsi="Arial" w:cs="Arial"/>
          <w:sz w:val="24"/>
          <w:szCs w:val="24"/>
        </w:rPr>
        <w:t xml:space="preserve">1) </w:t>
      </w:r>
      <w:r w:rsidRPr="00DF3A92">
        <w:rPr>
          <w:rFonts w:ascii="Arial" w:hAnsi="Arial" w:cs="Arial"/>
          <w:sz w:val="24"/>
          <w:szCs w:val="24"/>
        </w:rPr>
        <w:t>выдача разрешения на участие в общественной правоохранительной деятельности;</w:t>
      </w:r>
    </w:p>
    <w:p w:rsidR="003E7AEA" w:rsidRPr="00DF3A92" w:rsidRDefault="003E7AEA" w:rsidP="003E7AEA">
      <w:pPr>
        <w:suppressAutoHyphens/>
        <w:ind w:firstLine="720"/>
        <w:jc w:val="both"/>
        <w:rPr>
          <w:rFonts w:ascii="Arial" w:hAnsi="Arial" w:cs="Arial"/>
          <w:sz w:val="24"/>
          <w:szCs w:val="24"/>
        </w:rPr>
      </w:pPr>
      <w:r>
        <w:rPr>
          <w:rFonts w:ascii="Arial" w:hAnsi="Arial" w:cs="Arial"/>
          <w:sz w:val="24"/>
          <w:szCs w:val="24"/>
        </w:rPr>
        <w:lastRenderedPageBreak/>
        <w:t xml:space="preserve">2) </w:t>
      </w:r>
      <w:r w:rsidRPr="00DF3A92">
        <w:rPr>
          <w:rFonts w:ascii="Arial" w:hAnsi="Arial" w:cs="Arial"/>
          <w:sz w:val="24"/>
          <w:szCs w:val="24"/>
        </w:rPr>
        <w:t>мотивированный отказ в выдаче разрешения на участие в общественной правоохранительной деятельности.</w:t>
      </w:r>
    </w:p>
    <w:p w:rsidR="003E7AEA" w:rsidRPr="00DF3A92" w:rsidRDefault="003E7AEA" w:rsidP="003E7AEA">
      <w:pPr>
        <w:suppressAutoHyphens/>
        <w:ind w:firstLine="720"/>
        <w:jc w:val="both"/>
        <w:rPr>
          <w:rFonts w:ascii="Arial" w:hAnsi="Arial" w:cs="Arial"/>
          <w:sz w:val="24"/>
          <w:szCs w:val="24"/>
        </w:rPr>
      </w:pPr>
      <w:r w:rsidRPr="00DF3A92">
        <w:rPr>
          <w:rFonts w:ascii="Arial" w:hAnsi="Arial" w:cs="Arial"/>
          <w:sz w:val="24"/>
          <w:szCs w:val="24"/>
        </w:rPr>
        <w:t>При подаче заявления об аннулировании разрешения на участие общественной правоохранительной деятельности результатом предоставления муниципальной услуги является:</w:t>
      </w:r>
    </w:p>
    <w:p w:rsidR="003E7AEA" w:rsidRDefault="003E7AEA" w:rsidP="003E7AEA">
      <w:pPr>
        <w:suppressAutoHyphens/>
        <w:ind w:firstLine="720"/>
        <w:jc w:val="both"/>
        <w:rPr>
          <w:rFonts w:ascii="Arial" w:hAnsi="Arial" w:cs="Arial"/>
          <w:sz w:val="24"/>
          <w:szCs w:val="24"/>
        </w:rPr>
      </w:pPr>
      <w:r>
        <w:rPr>
          <w:rFonts w:ascii="Arial" w:hAnsi="Arial" w:cs="Arial"/>
          <w:sz w:val="24"/>
          <w:szCs w:val="24"/>
        </w:rPr>
        <w:t>1)</w:t>
      </w:r>
      <w:r w:rsidRPr="00DF3A92">
        <w:rPr>
          <w:rFonts w:ascii="Arial" w:hAnsi="Arial" w:cs="Arial"/>
          <w:sz w:val="24"/>
          <w:szCs w:val="24"/>
        </w:rPr>
        <w:t xml:space="preserve"> уведомление об аннулировании разрешения на участие общественной правоохранительной деятельности.</w:t>
      </w:r>
    </w:p>
    <w:p w:rsidR="003E7AEA" w:rsidRDefault="003E7AEA" w:rsidP="003E7AEA">
      <w:pPr>
        <w:suppressAutoHyphens/>
        <w:ind w:firstLine="720"/>
        <w:jc w:val="both"/>
        <w:rPr>
          <w:rFonts w:ascii="Arial" w:hAnsi="Arial" w:cs="Arial"/>
          <w:sz w:val="24"/>
          <w:szCs w:val="24"/>
        </w:rPr>
      </w:pPr>
      <w:r w:rsidRPr="007866C7">
        <w:rPr>
          <w:rFonts w:ascii="Arial" w:hAnsi="Arial" w:cs="Arial"/>
          <w:sz w:val="24"/>
          <w:szCs w:val="24"/>
        </w:rPr>
        <w:t xml:space="preserve">2.4. </w:t>
      </w:r>
      <w:r w:rsidRPr="00DF3A92">
        <w:rPr>
          <w:rFonts w:ascii="Arial" w:hAnsi="Arial" w:cs="Arial"/>
          <w:sz w:val="24"/>
          <w:szCs w:val="24"/>
        </w:rPr>
        <w:t>Срок</w:t>
      </w:r>
      <w:r>
        <w:rPr>
          <w:rFonts w:ascii="Arial" w:hAnsi="Arial" w:cs="Arial"/>
          <w:sz w:val="24"/>
          <w:szCs w:val="24"/>
        </w:rPr>
        <w:t xml:space="preserve"> предоставления муниципальной услуги:</w:t>
      </w:r>
    </w:p>
    <w:p w:rsidR="003E7AEA" w:rsidRPr="00DF3A92" w:rsidRDefault="003E7AEA" w:rsidP="003E7AEA">
      <w:pPr>
        <w:suppressAutoHyphens/>
        <w:ind w:firstLine="720"/>
        <w:jc w:val="both"/>
        <w:rPr>
          <w:rFonts w:ascii="Arial" w:hAnsi="Arial" w:cs="Arial"/>
          <w:sz w:val="24"/>
          <w:szCs w:val="24"/>
        </w:rPr>
      </w:pPr>
      <w:r>
        <w:rPr>
          <w:rFonts w:ascii="Arial" w:hAnsi="Arial" w:cs="Arial"/>
          <w:sz w:val="24"/>
          <w:szCs w:val="24"/>
        </w:rPr>
        <w:t xml:space="preserve">1) при </w:t>
      </w:r>
      <w:r w:rsidRPr="00DF3A92">
        <w:rPr>
          <w:rFonts w:ascii="Arial" w:hAnsi="Arial" w:cs="Arial"/>
          <w:sz w:val="24"/>
          <w:szCs w:val="24"/>
        </w:rPr>
        <w:t>приняти</w:t>
      </w:r>
      <w:r>
        <w:rPr>
          <w:rFonts w:ascii="Arial" w:hAnsi="Arial" w:cs="Arial"/>
          <w:sz w:val="24"/>
          <w:szCs w:val="24"/>
        </w:rPr>
        <w:t>и</w:t>
      </w:r>
      <w:r w:rsidRPr="00DF3A92">
        <w:rPr>
          <w:rFonts w:ascii="Arial" w:hAnsi="Arial" w:cs="Arial"/>
          <w:sz w:val="24"/>
          <w:szCs w:val="24"/>
        </w:rPr>
        <w:t xml:space="preserve"> решения о выдаче разрешения на участие в общественной правоохранительной деятельности не может превышать 30 </w:t>
      </w:r>
      <w:r>
        <w:rPr>
          <w:rFonts w:ascii="Arial" w:hAnsi="Arial" w:cs="Arial"/>
          <w:sz w:val="24"/>
          <w:szCs w:val="24"/>
        </w:rPr>
        <w:t>рабочих</w:t>
      </w:r>
      <w:r w:rsidRPr="00DF3A92">
        <w:rPr>
          <w:rFonts w:ascii="Arial" w:hAnsi="Arial" w:cs="Arial"/>
          <w:sz w:val="24"/>
          <w:szCs w:val="24"/>
        </w:rPr>
        <w:t xml:space="preserve"> дней со дня обращения заяви</w:t>
      </w:r>
      <w:r>
        <w:rPr>
          <w:rFonts w:ascii="Arial" w:hAnsi="Arial" w:cs="Arial"/>
          <w:sz w:val="24"/>
          <w:szCs w:val="24"/>
        </w:rPr>
        <w:t>теля;</w:t>
      </w:r>
    </w:p>
    <w:p w:rsidR="003E7AEA" w:rsidRDefault="003E7AEA" w:rsidP="003E7AEA">
      <w:pPr>
        <w:suppressAutoHyphens/>
        <w:ind w:firstLine="720"/>
        <w:jc w:val="both"/>
        <w:rPr>
          <w:rFonts w:ascii="Arial" w:hAnsi="Arial" w:cs="Arial"/>
          <w:sz w:val="24"/>
          <w:szCs w:val="24"/>
        </w:rPr>
      </w:pPr>
      <w:r>
        <w:rPr>
          <w:rFonts w:ascii="Arial" w:hAnsi="Arial" w:cs="Arial"/>
          <w:sz w:val="24"/>
          <w:szCs w:val="24"/>
        </w:rPr>
        <w:t>2) при а</w:t>
      </w:r>
      <w:r w:rsidRPr="00DF3A92">
        <w:rPr>
          <w:rFonts w:ascii="Arial" w:hAnsi="Arial" w:cs="Arial"/>
          <w:sz w:val="24"/>
          <w:szCs w:val="24"/>
        </w:rPr>
        <w:t>ннулировани</w:t>
      </w:r>
      <w:r>
        <w:rPr>
          <w:rFonts w:ascii="Arial" w:hAnsi="Arial" w:cs="Arial"/>
          <w:sz w:val="24"/>
          <w:szCs w:val="24"/>
        </w:rPr>
        <w:t>и</w:t>
      </w:r>
      <w:r w:rsidRPr="00DF3A92">
        <w:rPr>
          <w:rFonts w:ascii="Arial" w:hAnsi="Arial" w:cs="Arial"/>
          <w:sz w:val="24"/>
          <w:szCs w:val="24"/>
        </w:rPr>
        <w:t xml:space="preserve"> разрешения на участие общественной правоохранительной деятельности осуществляется в течение 7 рабочих дней.</w:t>
      </w:r>
    </w:p>
    <w:p w:rsidR="003E7AEA" w:rsidRDefault="003E7AEA" w:rsidP="003E7AEA">
      <w:pPr>
        <w:suppressAutoHyphens/>
        <w:ind w:firstLine="720"/>
        <w:jc w:val="both"/>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соответствии с:</w:t>
      </w:r>
    </w:p>
    <w:p w:rsidR="003E7AEA" w:rsidRPr="00DF3A92" w:rsidRDefault="003E7AEA" w:rsidP="003E7AEA">
      <w:pPr>
        <w:suppressAutoHyphens/>
        <w:ind w:firstLine="709"/>
        <w:jc w:val="both"/>
        <w:rPr>
          <w:rFonts w:ascii="Arial" w:eastAsia="PMingLiU" w:hAnsi="Arial" w:cs="Arial"/>
          <w:sz w:val="24"/>
          <w:szCs w:val="24"/>
        </w:rPr>
      </w:pPr>
      <w:r>
        <w:rPr>
          <w:rFonts w:ascii="Arial" w:eastAsia="PMingLiU" w:hAnsi="Arial" w:cs="Arial"/>
          <w:sz w:val="24"/>
          <w:szCs w:val="24"/>
        </w:rPr>
        <w:t xml:space="preserve">1) </w:t>
      </w:r>
      <w:r w:rsidRPr="00DF3A92">
        <w:rPr>
          <w:rFonts w:ascii="Arial" w:eastAsia="PMingLiU" w:hAnsi="Arial" w:cs="Arial"/>
          <w:sz w:val="24"/>
          <w:szCs w:val="24"/>
        </w:rPr>
        <w:t>Конституцией Российской Федерации;</w:t>
      </w:r>
    </w:p>
    <w:p w:rsidR="003E7AEA" w:rsidRPr="00DF3A92" w:rsidRDefault="003E7AEA" w:rsidP="003E7AEA">
      <w:pPr>
        <w:suppressAutoHyphens/>
        <w:ind w:firstLine="709"/>
        <w:jc w:val="both"/>
        <w:rPr>
          <w:rFonts w:ascii="Arial" w:eastAsia="PMingLiU" w:hAnsi="Arial" w:cs="Arial"/>
          <w:sz w:val="24"/>
          <w:szCs w:val="24"/>
        </w:rPr>
      </w:pPr>
      <w:r>
        <w:rPr>
          <w:rFonts w:ascii="Arial" w:eastAsia="PMingLiU" w:hAnsi="Arial" w:cs="Arial"/>
          <w:sz w:val="24"/>
          <w:szCs w:val="24"/>
        </w:rPr>
        <w:t xml:space="preserve">2) </w:t>
      </w:r>
      <w:r w:rsidRPr="00DF3A92">
        <w:rPr>
          <w:rFonts w:ascii="Arial" w:eastAsia="PMingLiU" w:hAnsi="Arial" w:cs="Arial"/>
          <w:sz w:val="24"/>
          <w:szCs w:val="24"/>
        </w:rPr>
        <w:t>Федеральным законом от 27.07.2010 № 210-ФЗ «Об организации предоставления государственных и муниципальных услуг»;</w:t>
      </w:r>
    </w:p>
    <w:p w:rsidR="003E7AEA" w:rsidRPr="00DF3A92" w:rsidRDefault="003E7AEA" w:rsidP="003E7AEA">
      <w:pPr>
        <w:suppressAutoHyphens/>
        <w:ind w:firstLine="709"/>
        <w:jc w:val="both"/>
        <w:rPr>
          <w:rFonts w:ascii="Arial" w:eastAsia="PMingLiU" w:hAnsi="Arial" w:cs="Arial"/>
          <w:sz w:val="24"/>
          <w:szCs w:val="24"/>
        </w:rPr>
      </w:pPr>
      <w:r>
        <w:rPr>
          <w:rFonts w:ascii="Arial" w:eastAsia="PMingLiU" w:hAnsi="Arial" w:cs="Arial"/>
          <w:sz w:val="24"/>
          <w:szCs w:val="24"/>
        </w:rPr>
        <w:t xml:space="preserve">3) </w:t>
      </w:r>
      <w:r w:rsidRPr="00DF3A92">
        <w:rPr>
          <w:rFonts w:ascii="Arial" w:eastAsia="PMingLiU"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3E7AEA" w:rsidRDefault="003E7AEA" w:rsidP="003E7AEA">
      <w:pPr>
        <w:suppressAutoHyphens/>
        <w:ind w:firstLine="709"/>
        <w:jc w:val="both"/>
        <w:rPr>
          <w:rFonts w:ascii="Arial" w:eastAsia="PMingLiU" w:hAnsi="Arial" w:cs="Arial"/>
          <w:sz w:val="24"/>
          <w:szCs w:val="24"/>
        </w:rPr>
      </w:pPr>
      <w:r>
        <w:rPr>
          <w:rFonts w:ascii="Arial" w:eastAsia="PMingLiU" w:hAnsi="Arial" w:cs="Arial"/>
          <w:sz w:val="24"/>
          <w:szCs w:val="24"/>
        </w:rPr>
        <w:t xml:space="preserve">4) </w:t>
      </w:r>
      <w:r w:rsidRPr="00DF3A92">
        <w:rPr>
          <w:rFonts w:ascii="Arial" w:eastAsia="PMingLiU" w:hAnsi="Arial" w:cs="Arial"/>
          <w:sz w:val="24"/>
          <w:szCs w:val="24"/>
        </w:rPr>
        <w:t>Законом Томской области от 09.10.1997 №</w:t>
      </w:r>
      <w:r>
        <w:rPr>
          <w:rFonts w:ascii="Arial" w:eastAsia="PMingLiU" w:hAnsi="Arial" w:cs="Arial"/>
          <w:sz w:val="24"/>
          <w:szCs w:val="24"/>
        </w:rPr>
        <w:t xml:space="preserve"> </w:t>
      </w:r>
      <w:r w:rsidRPr="00DF3A92">
        <w:rPr>
          <w:rFonts w:ascii="Arial" w:eastAsia="PMingLiU" w:hAnsi="Arial" w:cs="Arial"/>
          <w:sz w:val="24"/>
          <w:szCs w:val="24"/>
        </w:rPr>
        <w:t>575 «Об участии граждан и общественных объединений в охране общественного порядка</w:t>
      </w:r>
      <w:r>
        <w:rPr>
          <w:rFonts w:ascii="Arial" w:eastAsia="PMingLiU" w:hAnsi="Arial" w:cs="Arial"/>
          <w:sz w:val="24"/>
          <w:szCs w:val="24"/>
        </w:rPr>
        <w:t xml:space="preserve"> на территории Томской области».</w:t>
      </w:r>
    </w:p>
    <w:p w:rsidR="003E7AEA" w:rsidRDefault="003E7AEA" w:rsidP="003E7AEA">
      <w:pPr>
        <w:suppressAutoHyphens/>
        <w:ind w:firstLine="709"/>
        <w:jc w:val="both"/>
        <w:rPr>
          <w:rFonts w:ascii="Arial" w:hAnsi="Arial" w:cs="Arial"/>
          <w:sz w:val="24"/>
          <w:szCs w:val="24"/>
        </w:rPr>
      </w:pPr>
      <w:r w:rsidRPr="000B59ED">
        <w:rPr>
          <w:rFonts w:ascii="Arial" w:hAnsi="Arial" w:cs="Arial"/>
          <w:sz w:val="24"/>
          <w:szCs w:val="24"/>
        </w:rPr>
        <w:t xml:space="preserve">2.6. </w:t>
      </w:r>
      <w:r w:rsidRPr="0081639D">
        <w:rPr>
          <w:rFonts w:ascii="Arial" w:hAnsi="Arial" w:cs="Arial"/>
          <w:sz w:val="24"/>
          <w:szCs w:val="24"/>
        </w:rPr>
        <w:t>Для предоставления муниципальной услуги заявитель (физическое лицо) пред</w:t>
      </w:r>
      <w:r>
        <w:rPr>
          <w:rFonts w:ascii="Arial" w:hAnsi="Arial" w:cs="Arial"/>
          <w:sz w:val="24"/>
          <w:szCs w:val="24"/>
        </w:rPr>
        <w:t>о</w:t>
      </w:r>
      <w:r w:rsidRPr="0081639D">
        <w:rPr>
          <w:rFonts w:ascii="Arial" w:hAnsi="Arial" w:cs="Arial"/>
          <w:sz w:val="24"/>
          <w:szCs w:val="24"/>
        </w:rPr>
        <w:t>ставляет:</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1)</w:t>
      </w:r>
      <w:r w:rsidRPr="0081639D">
        <w:rPr>
          <w:rFonts w:ascii="Arial" w:hAnsi="Arial" w:cs="Arial"/>
          <w:sz w:val="24"/>
          <w:szCs w:val="24"/>
        </w:rPr>
        <w:t xml:space="preserve"> заявление на получение разрешения на участие в общественной правоохранительной деятельности;</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 xml:space="preserve">2) </w:t>
      </w:r>
      <w:r w:rsidRPr="0081639D">
        <w:rPr>
          <w:rFonts w:ascii="Arial" w:hAnsi="Arial" w:cs="Arial"/>
          <w:sz w:val="24"/>
          <w:szCs w:val="24"/>
        </w:rPr>
        <w:t>копи</w:t>
      </w:r>
      <w:r>
        <w:rPr>
          <w:rFonts w:ascii="Arial" w:hAnsi="Arial" w:cs="Arial"/>
          <w:sz w:val="24"/>
          <w:szCs w:val="24"/>
        </w:rPr>
        <w:t>ю</w:t>
      </w:r>
      <w:r w:rsidRPr="0081639D">
        <w:rPr>
          <w:rFonts w:ascii="Arial" w:hAnsi="Arial" w:cs="Arial"/>
          <w:sz w:val="24"/>
          <w:szCs w:val="24"/>
        </w:rPr>
        <w:t xml:space="preserve"> документа, удостоверяющий личность заяви</w:t>
      </w:r>
      <w:r>
        <w:rPr>
          <w:rFonts w:ascii="Arial" w:hAnsi="Arial" w:cs="Arial"/>
          <w:sz w:val="24"/>
          <w:szCs w:val="24"/>
        </w:rPr>
        <w:t>теля (паспорт);</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 xml:space="preserve">3) </w:t>
      </w:r>
      <w:r w:rsidRPr="0081639D">
        <w:rPr>
          <w:rFonts w:ascii="Arial" w:hAnsi="Arial" w:cs="Arial"/>
          <w:sz w:val="24"/>
          <w:szCs w:val="24"/>
        </w:rPr>
        <w:t>копи</w:t>
      </w:r>
      <w:r>
        <w:rPr>
          <w:rFonts w:ascii="Arial" w:hAnsi="Arial" w:cs="Arial"/>
          <w:sz w:val="24"/>
          <w:szCs w:val="24"/>
        </w:rPr>
        <w:t>ю</w:t>
      </w:r>
      <w:r w:rsidRPr="0081639D">
        <w:rPr>
          <w:rFonts w:ascii="Arial" w:hAnsi="Arial" w:cs="Arial"/>
          <w:sz w:val="24"/>
          <w:szCs w:val="24"/>
        </w:rPr>
        <w:t xml:space="preserve"> документа, подтверждающий полномочия заявителя (в случае обращения представителя заявителя);</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 xml:space="preserve">4) </w:t>
      </w:r>
      <w:r w:rsidRPr="0081639D">
        <w:rPr>
          <w:rFonts w:ascii="Arial" w:hAnsi="Arial" w:cs="Arial"/>
          <w:sz w:val="24"/>
          <w:szCs w:val="24"/>
        </w:rPr>
        <w:t>3 фотографии формата 3х4;</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 xml:space="preserve">5) </w:t>
      </w:r>
      <w:r w:rsidRPr="0081639D">
        <w:rPr>
          <w:rFonts w:ascii="Arial" w:hAnsi="Arial" w:cs="Arial"/>
          <w:sz w:val="24"/>
          <w:szCs w:val="24"/>
        </w:rPr>
        <w:t>справк</w:t>
      </w:r>
      <w:r>
        <w:rPr>
          <w:rFonts w:ascii="Arial" w:hAnsi="Arial" w:cs="Arial"/>
          <w:sz w:val="24"/>
          <w:szCs w:val="24"/>
        </w:rPr>
        <w:t>у</w:t>
      </w:r>
      <w:r w:rsidRPr="0081639D">
        <w:rPr>
          <w:rFonts w:ascii="Arial" w:hAnsi="Arial" w:cs="Arial"/>
          <w:sz w:val="24"/>
          <w:szCs w:val="24"/>
        </w:rPr>
        <w:t xml:space="preserve"> об отсутствии постановки на учет в учреждения здравоохранения в связи с лечением от алкоголизма, наркомании и токсикомании;</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6) </w:t>
      </w:r>
      <w:r w:rsidRPr="0081639D">
        <w:rPr>
          <w:rFonts w:ascii="Arial" w:hAnsi="Arial" w:cs="Arial"/>
          <w:sz w:val="24"/>
          <w:szCs w:val="24"/>
        </w:rPr>
        <w:t>свидетельство о прохождении специальной подготовки по программе, утвержденной территориальным органом Министерства внутренних дел Российской Федерации по Томской области.</w:t>
      </w:r>
    </w:p>
    <w:p w:rsidR="003E7AEA" w:rsidRPr="0081639D" w:rsidRDefault="003E7AEA" w:rsidP="003E7AEA">
      <w:pPr>
        <w:suppressAutoHyphens/>
        <w:ind w:firstLine="709"/>
        <w:jc w:val="both"/>
        <w:rPr>
          <w:rFonts w:ascii="Arial" w:hAnsi="Arial" w:cs="Arial"/>
          <w:sz w:val="24"/>
          <w:szCs w:val="24"/>
        </w:rPr>
      </w:pPr>
      <w:r w:rsidRPr="0081639D">
        <w:rPr>
          <w:rFonts w:ascii="Arial" w:hAnsi="Arial" w:cs="Arial"/>
          <w:sz w:val="24"/>
          <w:szCs w:val="24"/>
        </w:rPr>
        <w:tab/>
        <w:t>Для предоставления муниципальной услуги заявитель (общественная организация) пред</w:t>
      </w:r>
      <w:r>
        <w:rPr>
          <w:rFonts w:ascii="Arial" w:hAnsi="Arial" w:cs="Arial"/>
          <w:sz w:val="24"/>
          <w:szCs w:val="24"/>
        </w:rPr>
        <w:t>о</w:t>
      </w:r>
      <w:r w:rsidRPr="0081639D">
        <w:rPr>
          <w:rFonts w:ascii="Arial" w:hAnsi="Arial" w:cs="Arial"/>
          <w:sz w:val="24"/>
          <w:szCs w:val="24"/>
        </w:rPr>
        <w:t>ставляет:</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1) </w:t>
      </w:r>
      <w:r w:rsidRPr="0081639D">
        <w:rPr>
          <w:rFonts w:ascii="Arial" w:hAnsi="Arial" w:cs="Arial"/>
          <w:sz w:val="24"/>
          <w:szCs w:val="24"/>
        </w:rPr>
        <w:t>заявление на получение разрешения на участие в общественной правоохранительной деятельности;</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2) </w:t>
      </w:r>
      <w:r w:rsidRPr="0081639D">
        <w:rPr>
          <w:rFonts w:ascii="Arial" w:hAnsi="Arial" w:cs="Arial"/>
          <w:sz w:val="24"/>
          <w:szCs w:val="24"/>
        </w:rPr>
        <w:t>копия документа, удостоверяющего личность представителя заявителя;</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3) </w:t>
      </w:r>
      <w:r w:rsidRPr="0081639D">
        <w:rPr>
          <w:rFonts w:ascii="Arial" w:hAnsi="Arial" w:cs="Arial"/>
          <w:sz w:val="24"/>
          <w:szCs w:val="24"/>
        </w:rPr>
        <w:t>копия устава общественного объединения;</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4) </w:t>
      </w:r>
      <w:r w:rsidRPr="0081639D">
        <w:rPr>
          <w:rFonts w:ascii="Arial" w:hAnsi="Arial" w:cs="Arial"/>
          <w:sz w:val="24"/>
          <w:szCs w:val="24"/>
        </w:rPr>
        <w:t>выписка из протокола учредительного съезда (конференции) или общего собрания, содержащую сведения о создании общественного объединения;</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5) </w:t>
      </w:r>
      <w:r w:rsidRPr="0081639D">
        <w:rPr>
          <w:rFonts w:ascii="Arial" w:hAnsi="Arial" w:cs="Arial"/>
          <w:sz w:val="24"/>
          <w:szCs w:val="24"/>
        </w:rPr>
        <w:t>документы, необходимые для оформления разрешения на участие в общественной правоохранительной деятельности на каждого члена общественного объединения (копия документа удостоверяющего личность, 3 фотографии 3х4; справка об отсутствии постановки на учет в учреждения здравоохранения в связи с лечением от алкоголизма, наркомании и токсикомании; свидетельство о прохождении специальной подготовки по программе, утвержденной территориальным органом Министерства внутренних дел Российской Федерации по Томской области).</w:t>
      </w:r>
    </w:p>
    <w:p w:rsidR="003E7AEA" w:rsidRPr="0081639D" w:rsidRDefault="003E7AEA" w:rsidP="003E7AEA">
      <w:pPr>
        <w:suppressAutoHyphens/>
        <w:ind w:firstLine="709"/>
        <w:jc w:val="both"/>
        <w:rPr>
          <w:rFonts w:ascii="Arial" w:hAnsi="Arial" w:cs="Arial"/>
          <w:sz w:val="24"/>
          <w:szCs w:val="24"/>
        </w:rPr>
      </w:pPr>
      <w:r w:rsidRPr="0081639D">
        <w:rPr>
          <w:rFonts w:ascii="Arial" w:hAnsi="Arial" w:cs="Arial"/>
          <w:sz w:val="24"/>
          <w:szCs w:val="24"/>
        </w:rPr>
        <w:t>При подаче заявления и прилагаемых документов лично заявитель (представитель заяв</w:t>
      </w:r>
      <w:r>
        <w:rPr>
          <w:rFonts w:ascii="Arial" w:hAnsi="Arial" w:cs="Arial"/>
          <w:sz w:val="24"/>
          <w:szCs w:val="24"/>
        </w:rPr>
        <w:t>ителя) предъявляет специалисту А</w:t>
      </w:r>
      <w:r w:rsidRPr="0081639D">
        <w:rPr>
          <w:rFonts w:ascii="Arial" w:hAnsi="Arial" w:cs="Arial"/>
          <w:sz w:val="24"/>
          <w:szCs w:val="24"/>
        </w:rPr>
        <w:t>дминистрации</w:t>
      </w:r>
      <w:r>
        <w:rPr>
          <w:rFonts w:ascii="Arial" w:hAnsi="Arial" w:cs="Arial"/>
          <w:sz w:val="24"/>
          <w:szCs w:val="24"/>
        </w:rPr>
        <w:t xml:space="preserve"> Белоярского городского поселения</w:t>
      </w:r>
      <w:r w:rsidRPr="0081639D">
        <w:rPr>
          <w:rFonts w:ascii="Arial" w:hAnsi="Arial" w:cs="Arial"/>
          <w:sz w:val="24"/>
          <w:szCs w:val="24"/>
        </w:rPr>
        <w:t xml:space="preserve">, осуществляющему прием документов, оригиналы </w:t>
      </w:r>
      <w:r w:rsidRPr="0081639D">
        <w:rPr>
          <w:rFonts w:ascii="Arial" w:hAnsi="Arial" w:cs="Arial"/>
          <w:sz w:val="24"/>
          <w:szCs w:val="24"/>
        </w:rPr>
        <w:lastRenderedPageBreak/>
        <w:t>документов для сверки</w:t>
      </w:r>
      <w:r>
        <w:rPr>
          <w:rFonts w:ascii="Arial" w:hAnsi="Arial" w:cs="Arial"/>
          <w:sz w:val="24"/>
          <w:szCs w:val="24"/>
        </w:rPr>
        <w:t>,</w:t>
      </w:r>
      <w:r w:rsidRPr="0081639D">
        <w:rPr>
          <w:rFonts w:ascii="Arial" w:hAnsi="Arial" w:cs="Arial"/>
          <w:sz w:val="24"/>
          <w:szCs w:val="24"/>
        </w:rPr>
        <w:t xml:space="preserve"> либо предостав</w:t>
      </w:r>
      <w:r>
        <w:rPr>
          <w:rFonts w:ascii="Arial" w:hAnsi="Arial" w:cs="Arial"/>
          <w:sz w:val="24"/>
          <w:szCs w:val="24"/>
        </w:rPr>
        <w:t>ляю</w:t>
      </w:r>
      <w:r w:rsidRPr="0081639D">
        <w:rPr>
          <w:rFonts w:ascii="Arial" w:hAnsi="Arial" w:cs="Arial"/>
          <w:sz w:val="24"/>
          <w:szCs w:val="24"/>
        </w:rPr>
        <w:t>тся копии документов, заверенные надлежащим образом в соответствии с законодательством Российской Федерации.</w:t>
      </w:r>
    </w:p>
    <w:p w:rsidR="003E7AEA" w:rsidRDefault="003E7AEA" w:rsidP="003E7AEA">
      <w:pPr>
        <w:suppressAutoHyphens/>
        <w:ind w:firstLine="709"/>
        <w:jc w:val="both"/>
        <w:rPr>
          <w:rFonts w:ascii="Arial" w:hAnsi="Arial" w:cs="Arial"/>
          <w:sz w:val="24"/>
          <w:szCs w:val="24"/>
        </w:rPr>
      </w:pPr>
      <w:r w:rsidRPr="0081639D">
        <w:rPr>
          <w:rFonts w:ascii="Arial" w:hAnsi="Arial" w:cs="Arial"/>
          <w:sz w:val="24"/>
          <w:szCs w:val="24"/>
        </w:rPr>
        <w:t xml:space="preserve">Образец заявления о предоставлении муниципальной услуги представлен в </w:t>
      </w:r>
      <w:r>
        <w:rPr>
          <w:rFonts w:ascii="Arial" w:hAnsi="Arial" w:cs="Arial"/>
          <w:sz w:val="24"/>
          <w:szCs w:val="24"/>
        </w:rPr>
        <w:t>приложении к настоящему Административному регламенту</w:t>
      </w:r>
      <w:r w:rsidRPr="0081639D">
        <w:rPr>
          <w:rFonts w:ascii="Arial" w:hAnsi="Arial" w:cs="Arial"/>
          <w:sz w:val="24"/>
          <w:szCs w:val="24"/>
        </w:rPr>
        <w:t>.</w:t>
      </w:r>
    </w:p>
    <w:p w:rsidR="003E7AEA" w:rsidRPr="000B59ED" w:rsidRDefault="003E7AEA" w:rsidP="003E7AEA">
      <w:pPr>
        <w:suppressAutoHyphens/>
        <w:ind w:firstLine="709"/>
        <w:jc w:val="both"/>
        <w:rPr>
          <w:rFonts w:ascii="Arial" w:eastAsia="PMingLiU" w:hAnsi="Arial" w:cs="Arial"/>
          <w:bCs/>
          <w:sz w:val="24"/>
          <w:szCs w:val="24"/>
        </w:rPr>
      </w:pPr>
      <w:r w:rsidRPr="000B59ED">
        <w:rPr>
          <w:rFonts w:ascii="Arial" w:eastAsia="PMingLiU" w:hAnsi="Arial" w:cs="Arial"/>
          <w:bCs/>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Верхнекетского района http://vkt.tomsk.ru/ , по просьбе заявителя может быть выслана на адрес его электронной почты.</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Документы, необходимые дл</w:t>
      </w:r>
      <w:r>
        <w:rPr>
          <w:rFonts w:ascii="Arial" w:eastAsia="PMingLiU" w:hAnsi="Arial" w:cs="Arial"/>
          <w:bCs/>
          <w:sz w:val="24"/>
          <w:szCs w:val="24"/>
        </w:rPr>
        <w:t xml:space="preserve">я предоставления муниципальной </w:t>
      </w:r>
      <w:r w:rsidRPr="000B59ED">
        <w:rPr>
          <w:rFonts w:ascii="Arial" w:eastAsia="PMingLiU" w:hAnsi="Arial" w:cs="Arial"/>
          <w:bCs/>
          <w:sz w:val="24"/>
          <w:szCs w:val="24"/>
        </w:rPr>
        <w:t xml:space="preserve">услуги, могут быть представлены в Администрацию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Pr>
          <w:rFonts w:ascii="Arial" w:eastAsia="PMingLiU" w:hAnsi="Arial" w:cs="Arial"/>
          <w:bCs/>
          <w:sz w:val="24"/>
          <w:szCs w:val="24"/>
        </w:rPr>
        <w:t>.</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3E7AEA" w:rsidRPr="007B65BE" w:rsidRDefault="003E7AEA" w:rsidP="003E7AEA">
      <w:pPr>
        <w:tabs>
          <w:tab w:val="left" w:pos="1276"/>
        </w:tabs>
        <w:suppressAutoHyphens/>
        <w:ind w:firstLine="709"/>
        <w:jc w:val="both"/>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sidRPr="0081639D">
        <w:rPr>
          <w:rFonts w:ascii="Arial" w:eastAsia="PMingLiU" w:hAnsi="Arial" w:cs="Arial"/>
          <w:bCs/>
          <w:sz w:val="24"/>
          <w:szCs w:val="24"/>
        </w:rPr>
        <w:t>Разрешение на участие в общественной правоохранительной деятельности не может быть выдано гражданам:</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81639D">
        <w:rPr>
          <w:rFonts w:ascii="Arial" w:eastAsia="PMingLiU" w:hAnsi="Arial" w:cs="Arial"/>
          <w:bCs/>
          <w:sz w:val="24"/>
          <w:szCs w:val="24"/>
        </w:rPr>
        <w:t>) не достигшим 18-летнего возраста;</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81639D">
        <w:rPr>
          <w:rFonts w:ascii="Arial" w:eastAsia="PMingLiU" w:hAnsi="Arial" w:cs="Arial"/>
          <w:bCs/>
          <w:sz w:val="24"/>
          <w:szCs w:val="24"/>
        </w:rPr>
        <w:t>) состоящим на учете в учреждениях здравоохранения в связи с лечением от алкоголизма, наркомании и токсикомании;</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81639D">
        <w:rPr>
          <w:rFonts w:ascii="Arial" w:eastAsia="PMingLiU" w:hAnsi="Arial" w:cs="Arial"/>
          <w:bCs/>
          <w:sz w:val="24"/>
          <w:szCs w:val="24"/>
        </w:rPr>
        <w:t>) имеющим неснятую или непогашенную судимость за совершение умышленного преступления;</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81639D">
        <w:rPr>
          <w:rFonts w:ascii="Arial" w:eastAsia="PMingLiU" w:hAnsi="Arial" w:cs="Arial"/>
          <w:bCs/>
          <w:sz w:val="24"/>
          <w:szCs w:val="24"/>
        </w:rPr>
        <w:t>) совершившим повторно в течение года административное правонарушение, посягающее на общественный порядок или порядок управления;</w:t>
      </w:r>
    </w:p>
    <w:p w:rsidR="003E7AEA"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81639D">
        <w:rPr>
          <w:rFonts w:ascii="Arial" w:eastAsia="PMingLiU" w:hAnsi="Arial" w:cs="Arial"/>
          <w:bCs/>
          <w:sz w:val="24"/>
          <w:szCs w:val="24"/>
        </w:rPr>
        <w:t>) признанным по решению суда недееспособными или ограниченно дееспособными.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кресла) для заявителей.</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в ходе предоставления муниципальной услуги;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5"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3E7AEA"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Портала государственных и муниципальных услуг Томской области заявителю предоставляется возможность:</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и </w:t>
      </w:r>
      <w:r w:rsidRPr="000B59ED">
        <w:rPr>
          <w:rFonts w:ascii="Arial" w:eastAsia="PMingLiU" w:hAnsi="Arial" w:cs="Arial"/>
          <w:bCs/>
          <w:sz w:val="24"/>
          <w:szCs w:val="24"/>
        </w:rPr>
        <w:lastRenderedPageBreak/>
        <w:t>заполнения в электронном виде;</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E7AEA"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E7AEA" w:rsidRPr="007C4C9F" w:rsidRDefault="003E7AEA" w:rsidP="003E7AEA">
      <w:pPr>
        <w:suppressAutoHyphens/>
        <w:autoSpaceDN/>
        <w:adjustRightInd/>
        <w:ind w:firstLine="540"/>
        <w:jc w:val="both"/>
        <w:rPr>
          <w:rFonts w:ascii="Arial" w:hAnsi="Arial" w:cs="Arial"/>
          <w:sz w:val="24"/>
          <w:szCs w:val="24"/>
          <w:lang w:eastAsia="ar-SA"/>
        </w:rPr>
      </w:pPr>
    </w:p>
    <w:p w:rsidR="003E7AEA" w:rsidRDefault="003E7AEA" w:rsidP="003E7AEA">
      <w:pPr>
        <w:suppressAutoHyphens/>
        <w:ind w:firstLineChars="295" w:firstLine="711"/>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7AEA" w:rsidRPr="00236AB1" w:rsidRDefault="003E7AEA" w:rsidP="003E7AEA">
      <w:pPr>
        <w:tabs>
          <w:tab w:val="left" w:pos="0"/>
        </w:tabs>
        <w:suppressAutoHyphens/>
        <w:jc w:val="both"/>
        <w:rPr>
          <w:rFonts w:ascii="Arial" w:eastAsia="PMingLiU" w:hAnsi="Arial" w:cs="Arial"/>
          <w:bCs/>
          <w:sz w:val="24"/>
          <w:szCs w:val="24"/>
        </w:rPr>
      </w:pPr>
      <w:r>
        <w:rPr>
          <w:rFonts w:ascii="Arial" w:eastAsia="PMingLiU" w:hAnsi="Arial" w:cs="Arial"/>
          <w:bCs/>
          <w:sz w:val="24"/>
          <w:szCs w:val="24"/>
        </w:rPr>
        <w:tab/>
        <w:t xml:space="preserve">3.1. </w:t>
      </w:r>
      <w:r w:rsidRPr="00236AB1">
        <w:rPr>
          <w:rFonts w:ascii="Arial" w:eastAsia="PMingLiU" w:hAnsi="Arial" w:cs="Arial"/>
          <w:bCs/>
          <w:sz w:val="24"/>
          <w:szCs w:val="24"/>
        </w:rPr>
        <w:t>Предоставление муниципальной услуги включает в себя следующие административные процедуры:</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1) прием заявления и документов, необходимых для предоставления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2) формирование и направление межведомственного запроса;</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3) рассмотрение заявления и представленных документов;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4) проведение собеседования с гражданином;</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236AB1">
        <w:rPr>
          <w:rFonts w:ascii="Arial" w:eastAsia="PMingLiU" w:hAnsi="Arial" w:cs="Arial"/>
          <w:bCs/>
          <w:sz w:val="24"/>
          <w:szCs w:val="24"/>
        </w:rPr>
        <w:t>) принятие решения о предоставлении (об отказе предоставления)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Pr="00236AB1">
        <w:rPr>
          <w:rFonts w:ascii="Arial" w:eastAsia="PMingLiU" w:hAnsi="Arial" w:cs="Arial"/>
          <w:bCs/>
          <w:sz w:val="24"/>
          <w:szCs w:val="24"/>
        </w:rPr>
        <w:t>) выдача результатов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Блок-схема последовательности действий при предоставлении муниципальной услуги представлена в приложении </w:t>
      </w:r>
      <w:r>
        <w:rPr>
          <w:rFonts w:ascii="Arial" w:eastAsia="PMingLiU" w:hAnsi="Arial" w:cs="Arial"/>
          <w:bCs/>
          <w:sz w:val="24"/>
          <w:szCs w:val="24"/>
        </w:rPr>
        <w:t>1</w:t>
      </w:r>
      <w:r w:rsidRPr="00236AB1">
        <w:rPr>
          <w:rFonts w:ascii="Arial" w:eastAsia="PMingLiU" w:hAnsi="Arial" w:cs="Arial"/>
          <w:bCs/>
          <w:sz w:val="24"/>
          <w:szCs w:val="24"/>
        </w:rPr>
        <w:t xml:space="preserve"> к </w:t>
      </w:r>
      <w:r>
        <w:rPr>
          <w:rFonts w:ascii="Arial" w:eastAsia="PMingLiU" w:hAnsi="Arial" w:cs="Arial"/>
          <w:bCs/>
          <w:sz w:val="24"/>
          <w:szCs w:val="24"/>
        </w:rPr>
        <w:t>А</w:t>
      </w:r>
      <w:r w:rsidRPr="00236AB1">
        <w:rPr>
          <w:rFonts w:ascii="Arial" w:eastAsia="PMingLiU" w:hAnsi="Arial" w:cs="Arial"/>
          <w:bCs/>
          <w:sz w:val="24"/>
          <w:szCs w:val="24"/>
        </w:rPr>
        <w:t>дминистративному регламенту.</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3.2. </w:t>
      </w:r>
      <w:r w:rsidRPr="00236AB1">
        <w:rPr>
          <w:rFonts w:ascii="Arial" w:eastAsia="PMingLiU" w:hAnsi="Arial" w:cs="Arial"/>
          <w:bCs/>
          <w:sz w:val="24"/>
          <w:szCs w:val="24"/>
        </w:rPr>
        <w:t>Прием заявления и документов, необходимых для предоставления муниципальной услуги</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Основанием для начала данной процедуры является поступление в Администрацию </w:t>
      </w:r>
      <w:r>
        <w:rPr>
          <w:rFonts w:ascii="Arial" w:eastAsia="PMingLiU" w:hAnsi="Arial" w:cs="Arial"/>
          <w:bCs/>
          <w:sz w:val="24"/>
          <w:szCs w:val="24"/>
        </w:rPr>
        <w:t>Белоярского городского поселения</w:t>
      </w:r>
      <w:r w:rsidRPr="00236AB1">
        <w:rPr>
          <w:rFonts w:ascii="Arial" w:eastAsia="PMingLiU" w:hAnsi="Arial" w:cs="Arial"/>
          <w:bCs/>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Arial" w:eastAsia="PMingLiU" w:hAnsi="Arial" w:cs="Arial"/>
          <w:bCs/>
          <w:sz w:val="24"/>
          <w:szCs w:val="24"/>
        </w:rPr>
        <w:t>специалистом</w:t>
      </w:r>
      <w:r w:rsidRPr="00236AB1">
        <w:rPr>
          <w:rFonts w:ascii="Arial" w:eastAsia="PMingLiU" w:hAnsi="Arial" w:cs="Arial"/>
          <w:bCs/>
          <w:sz w:val="24"/>
          <w:szCs w:val="24"/>
        </w:rPr>
        <w:t xml:space="preserve"> Администраци</w:t>
      </w:r>
      <w:r>
        <w:rPr>
          <w:rFonts w:ascii="Arial" w:eastAsia="PMingLiU" w:hAnsi="Arial" w:cs="Arial"/>
          <w:bCs/>
          <w:sz w:val="24"/>
          <w:szCs w:val="24"/>
        </w:rPr>
        <w:t>и Белоярского городского</w:t>
      </w:r>
      <w:r w:rsidRPr="00236AB1">
        <w:rPr>
          <w:rFonts w:ascii="Arial" w:eastAsia="PMingLiU" w:hAnsi="Arial" w:cs="Arial"/>
          <w:bCs/>
          <w:sz w:val="24"/>
          <w:szCs w:val="24"/>
        </w:rPr>
        <w:t xml:space="preserve"> поселения, ответственным за прием заявления,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по электронной почте - направляется электронной почтой.</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Pr>
          <w:rFonts w:ascii="Arial" w:eastAsia="PMingLiU" w:hAnsi="Arial" w:cs="Arial"/>
          <w:bCs/>
          <w:sz w:val="24"/>
          <w:szCs w:val="24"/>
        </w:rPr>
        <w:t xml:space="preserve">15 </w:t>
      </w:r>
      <w:r w:rsidRPr="00236AB1">
        <w:rPr>
          <w:rFonts w:ascii="Arial" w:eastAsia="PMingLiU" w:hAnsi="Arial" w:cs="Arial"/>
          <w:bCs/>
          <w:sz w:val="24"/>
          <w:szCs w:val="24"/>
        </w:rPr>
        <w:t>минут.</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eastAsia="PMingLiU" w:hAnsi="Arial" w:cs="Arial"/>
          <w:bCs/>
          <w:sz w:val="24"/>
          <w:szCs w:val="24"/>
        </w:rPr>
        <w:t>Белоярского городского</w:t>
      </w:r>
      <w:r w:rsidRPr="00236AB1">
        <w:rPr>
          <w:rFonts w:ascii="Arial" w:eastAsia="PMingLiU" w:hAnsi="Arial" w:cs="Arial"/>
          <w:bCs/>
          <w:sz w:val="24"/>
          <w:szCs w:val="24"/>
        </w:rPr>
        <w:t xml:space="preserve"> поселения для визирования, после визирования, не позднее следующего рабочего дня</w:t>
      </w:r>
      <w:r>
        <w:rPr>
          <w:rFonts w:ascii="Arial" w:eastAsia="PMingLiU" w:hAnsi="Arial" w:cs="Arial"/>
          <w:bCs/>
          <w:sz w:val="24"/>
          <w:szCs w:val="24"/>
        </w:rPr>
        <w:t>,</w:t>
      </w:r>
      <w:r w:rsidRPr="00236AB1">
        <w:rPr>
          <w:rFonts w:ascii="Arial" w:eastAsia="PMingLiU" w:hAnsi="Arial" w:cs="Arial"/>
          <w:bCs/>
          <w:sz w:val="24"/>
          <w:szCs w:val="24"/>
        </w:rPr>
        <w:t xml:space="preserve"> направ</w:t>
      </w:r>
      <w:r>
        <w:rPr>
          <w:rFonts w:ascii="Arial" w:eastAsia="PMingLiU" w:hAnsi="Arial" w:cs="Arial"/>
          <w:bCs/>
          <w:sz w:val="24"/>
          <w:szCs w:val="24"/>
        </w:rPr>
        <w:t>ляются специалисту</w:t>
      </w:r>
      <w:r w:rsidRPr="00236AB1">
        <w:rPr>
          <w:rFonts w:ascii="Arial" w:eastAsia="PMingLiU" w:hAnsi="Arial" w:cs="Arial"/>
          <w:bCs/>
          <w:sz w:val="24"/>
          <w:szCs w:val="24"/>
        </w:rPr>
        <w:t>, ответственно</w:t>
      </w:r>
      <w:r>
        <w:rPr>
          <w:rFonts w:ascii="Arial" w:eastAsia="PMingLiU" w:hAnsi="Arial" w:cs="Arial"/>
          <w:bCs/>
          <w:sz w:val="24"/>
          <w:szCs w:val="24"/>
        </w:rPr>
        <w:t>му</w:t>
      </w:r>
      <w:r w:rsidRPr="00236AB1">
        <w:rPr>
          <w:rFonts w:ascii="Arial" w:eastAsia="PMingLiU" w:hAnsi="Arial" w:cs="Arial"/>
          <w:bCs/>
          <w:sz w:val="24"/>
          <w:szCs w:val="24"/>
        </w:rPr>
        <w:t xml:space="preserve"> за рассмотрение заявления и представленных докумен</w:t>
      </w:r>
      <w:r>
        <w:rPr>
          <w:rFonts w:ascii="Arial" w:eastAsia="PMingLiU" w:hAnsi="Arial" w:cs="Arial"/>
          <w:bCs/>
          <w:sz w:val="24"/>
          <w:szCs w:val="24"/>
        </w:rPr>
        <w:t>тов</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lastRenderedPageBreak/>
        <w:t xml:space="preserve">Результатом административной процедуры является прием и регистрация заявления и представленных документов и передача </w:t>
      </w:r>
      <w:r>
        <w:rPr>
          <w:rFonts w:ascii="Arial" w:eastAsia="PMingLiU" w:hAnsi="Arial" w:cs="Arial"/>
          <w:bCs/>
          <w:sz w:val="24"/>
          <w:szCs w:val="24"/>
        </w:rPr>
        <w:t>специалисту</w:t>
      </w:r>
      <w:r w:rsidRPr="00236AB1">
        <w:rPr>
          <w:rFonts w:ascii="Arial" w:eastAsia="PMingLiU" w:hAnsi="Arial" w:cs="Arial"/>
          <w:bCs/>
          <w:sz w:val="24"/>
          <w:szCs w:val="24"/>
        </w:rPr>
        <w:t>, ответственн</w:t>
      </w:r>
      <w:r>
        <w:rPr>
          <w:rFonts w:ascii="Arial" w:eastAsia="PMingLiU" w:hAnsi="Arial" w:cs="Arial"/>
          <w:bCs/>
          <w:sz w:val="24"/>
          <w:szCs w:val="24"/>
        </w:rPr>
        <w:t>ому</w:t>
      </w:r>
      <w:r w:rsidRPr="00236AB1">
        <w:rPr>
          <w:rFonts w:ascii="Arial" w:eastAsia="PMingLiU" w:hAnsi="Arial" w:cs="Arial"/>
          <w:bCs/>
          <w:sz w:val="24"/>
          <w:szCs w:val="24"/>
        </w:rPr>
        <w:t xml:space="preserve"> за рассмот</w:t>
      </w:r>
      <w:r>
        <w:rPr>
          <w:rFonts w:ascii="Arial" w:eastAsia="PMingLiU" w:hAnsi="Arial" w:cs="Arial"/>
          <w:bCs/>
          <w:sz w:val="24"/>
          <w:szCs w:val="24"/>
        </w:rPr>
        <w:t>рение заявления</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Максимальный срок выполнения административной процедуры не превышает 2 рабочих дней с даты регистрации</w:t>
      </w:r>
      <w:r>
        <w:rPr>
          <w:rFonts w:ascii="Arial" w:eastAsia="PMingLiU" w:hAnsi="Arial" w:cs="Arial"/>
          <w:bCs/>
          <w:sz w:val="24"/>
          <w:szCs w:val="24"/>
        </w:rPr>
        <w:t xml:space="preserve"> заявления</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3.3. </w:t>
      </w:r>
      <w:r w:rsidRPr="00236AB1">
        <w:rPr>
          <w:rFonts w:ascii="Arial" w:eastAsia="PMingLiU" w:hAnsi="Arial" w:cs="Arial"/>
          <w:bCs/>
          <w:sz w:val="24"/>
          <w:szCs w:val="24"/>
        </w:rPr>
        <w:t>Формирование и направление межведомственных запросов в органы (организации), участвующие в предоставлении муниципальной услуги</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Arial" w:eastAsia="PMingLiU" w:hAnsi="Arial" w:cs="Arial"/>
          <w:bCs/>
          <w:sz w:val="24"/>
          <w:szCs w:val="24"/>
        </w:rPr>
        <w:t>Администрацию Белоярского городского поселения</w:t>
      </w:r>
      <w:r w:rsidRPr="00236AB1">
        <w:rPr>
          <w:rFonts w:ascii="Arial" w:eastAsia="PMingLiU" w:hAnsi="Arial" w:cs="Arial"/>
          <w:bCs/>
          <w:sz w:val="24"/>
          <w:szCs w:val="24"/>
        </w:rPr>
        <w:t xml:space="preserve">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Межведомственный запрос формируется и направляется в форме электронного документа, подписанного </w:t>
      </w:r>
      <w:hyperlink r:id="rId6" w:history="1">
        <w:r w:rsidRPr="00236AB1">
          <w:rPr>
            <w:rFonts w:ascii="Arial" w:eastAsia="PMingLiU" w:hAnsi="Arial" w:cs="Arial"/>
            <w:bCs/>
            <w:sz w:val="24"/>
            <w:szCs w:val="24"/>
          </w:rPr>
          <w:t>электронной подписью</w:t>
        </w:r>
      </w:hyperlink>
      <w:r w:rsidRPr="00236AB1">
        <w:rPr>
          <w:rFonts w:ascii="Arial" w:eastAsia="PMingLiU" w:hAnsi="Arial" w:cs="Arial"/>
          <w:bCs/>
          <w:sz w:val="24"/>
          <w:szCs w:val="24"/>
        </w:rPr>
        <w:t>, по каналам системы межведомственного электронного взаимодействия (далее - СМЭВ).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E7AEA" w:rsidRPr="00236AB1" w:rsidRDefault="003E7AEA" w:rsidP="003E7AEA">
      <w:pPr>
        <w:tabs>
          <w:tab w:val="left" w:pos="1260"/>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Межведомственный запрос в бумажном виде заполняется в соответствии с требованиями, </w:t>
      </w:r>
      <w:r w:rsidRPr="003B2DA7">
        <w:rPr>
          <w:rFonts w:ascii="Arial" w:eastAsia="PMingLiU" w:hAnsi="Arial" w:cs="Arial"/>
          <w:bCs/>
          <w:sz w:val="24"/>
          <w:szCs w:val="24"/>
        </w:rPr>
        <w:t>установленными Федеральным законом от 27.07.2010 № 210-ФЗ «Об организации предоставления государственных и муниципальных услуг».</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Направление межведомственного запроса допускается только в целях, связанных с предоставлением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Максимальный срок формирования и направления запроса составляет 2 рабочих дня.</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При подготовке межведомственного запроса сотрудник,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Для предоставления муниципальной услуги </w:t>
      </w:r>
      <w:r w:rsidRPr="004066A0">
        <w:rPr>
          <w:rFonts w:ascii="Arial" w:eastAsia="PMingLiU" w:hAnsi="Arial" w:cs="Arial"/>
          <w:bCs/>
          <w:sz w:val="24"/>
          <w:szCs w:val="24"/>
        </w:rPr>
        <w:t>Администраци</w:t>
      </w:r>
      <w:r>
        <w:rPr>
          <w:rFonts w:ascii="Arial" w:eastAsia="PMingLiU" w:hAnsi="Arial" w:cs="Arial"/>
          <w:bCs/>
          <w:sz w:val="24"/>
          <w:szCs w:val="24"/>
        </w:rPr>
        <w:t>ей Белоярского городского</w:t>
      </w:r>
      <w:r w:rsidRPr="004066A0">
        <w:rPr>
          <w:rFonts w:ascii="Arial" w:eastAsia="PMingLiU" w:hAnsi="Arial" w:cs="Arial"/>
          <w:bCs/>
          <w:sz w:val="24"/>
          <w:szCs w:val="24"/>
        </w:rPr>
        <w:t xml:space="preserve"> поселения </w:t>
      </w:r>
      <w:r w:rsidRPr="00236AB1">
        <w:rPr>
          <w:rFonts w:ascii="Arial" w:eastAsia="PMingLiU" w:hAnsi="Arial" w:cs="Arial"/>
          <w:bCs/>
          <w:sz w:val="24"/>
          <w:szCs w:val="24"/>
        </w:rPr>
        <w:t>направляет межведомственные запросы 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236AB1">
        <w:rPr>
          <w:rFonts w:ascii="Arial" w:eastAsia="PMingLiU" w:hAnsi="Arial" w:cs="Arial"/>
          <w:bCs/>
          <w:sz w:val="24"/>
          <w:szCs w:val="24"/>
        </w:rPr>
        <w:t>) Федеральную налоговую службу России в целях получения сведений об общественной организации, содержащихся в Едином государственном реестре юридических лиц;</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236AB1">
        <w:rPr>
          <w:rFonts w:ascii="Arial" w:eastAsia="PMingLiU" w:hAnsi="Arial" w:cs="Arial"/>
          <w:bCs/>
          <w:sz w:val="24"/>
          <w:szCs w:val="24"/>
        </w:rPr>
        <w:t xml:space="preserve">) Министерство внутренних дел Российской Федерации в целях получения справки об отсутствии неснятой или непогашенной судимости за совершение умышленного преступления и справки об отсутствии у лица </w:t>
      </w:r>
      <w:r w:rsidRPr="00236AB1">
        <w:rPr>
          <w:rFonts w:ascii="Arial" w:eastAsia="PMingLiU" w:hAnsi="Arial" w:cs="Arial"/>
          <w:bCs/>
          <w:sz w:val="24"/>
          <w:szCs w:val="24"/>
        </w:rPr>
        <w:br/>
        <w:t>2 и более раз привлечения к административной ответственности за административные правонарушения, посягающее на общественный порядок или порядок управления</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236AB1">
        <w:rPr>
          <w:rFonts w:ascii="Arial" w:eastAsia="PMingLiU" w:hAnsi="Arial" w:cs="Arial"/>
          <w:bCs/>
          <w:sz w:val="24"/>
          <w:szCs w:val="24"/>
        </w:rPr>
        <w:t>) в судебные органы и органы опеки и в целях получения документа, подтверждающего информацию об отсутствии сведений о признании судом заявителя недееспособным либо ограниченно дееспособным.</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 Сотрудник, ответственный за подготовку документов, направивший межведомственный запрос, обязан принять необходимые меры по получению </w:t>
      </w:r>
      <w:r w:rsidRPr="00236AB1">
        <w:rPr>
          <w:rFonts w:ascii="Arial" w:eastAsia="PMingLiU" w:hAnsi="Arial" w:cs="Arial"/>
          <w:bCs/>
          <w:sz w:val="24"/>
          <w:szCs w:val="24"/>
        </w:rPr>
        <w:lastRenderedPageBreak/>
        <w:t>ответа на межведомственный запрос.</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После направления межведомственного запроса, представленные в </w:t>
      </w:r>
      <w:r w:rsidRPr="004066A0">
        <w:rPr>
          <w:rFonts w:ascii="Arial" w:eastAsia="PMingLiU" w:hAnsi="Arial" w:cs="Arial"/>
          <w:bCs/>
          <w:sz w:val="24"/>
          <w:szCs w:val="24"/>
        </w:rPr>
        <w:t>Адми</w:t>
      </w:r>
      <w:r>
        <w:rPr>
          <w:rFonts w:ascii="Arial" w:eastAsia="PMingLiU" w:hAnsi="Arial" w:cs="Arial"/>
          <w:bCs/>
          <w:sz w:val="24"/>
          <w:szCs w:val="24"/>
        </w:rPr>
        <w:t>нистрацию Белоярского городского</w:t>
      </w:r>
      <w:r w:rsidRPr="004066A0">
        <w:rPr>
          <w:rFonts w:ascii="Arial" w:eastAsia="PMingLiU" w:hAnsi="Arial" w:cs="Arial"/>
          <w:bCs/>
          <w:sz w:val="24"/>
          <w:szCs w:val="24"/>
        </w:rPr>
        <w:t xml:space="preserve"> поселения </w:t>
      </w:r>
      <w:r w:rsidRPr="00236AB1">
        <w:rPr>
          <w:rFonts w:ascii="Arial" w:eastAsia="PMingLiU" w:hAnsi="Arial" w:cs="Arial"/>
          <w:bCs/>
          <w:sz w:val="24"/>
          <w:szCs w:val="24"/>
        </w:rPr>
        <w:t>документы и информация</w:t>
      </w:r>
      <w:r>
        <w:rPr>
          <w:rFonts w:ascii="Arial" w:eastAsia="PMingLiU" w:hAnsi="Arial" w:cs="Arial"/>
          <w:bCs/>
          <w:sz w:val="24"/>
          <w:szCs w:val="24"/>
        </w:rPr>
        <w:t>,</w:t>
      </w:r>
      <w:r w:rsidRPr="00236AB1">
        <w:rPr>
          <w:rFonts w:ascii="Arial" w:eastAsia="PMingLiU" w:hAnsi="Arial" w:cs="Arial"/>
          <w:bCs/>
          <w:sz w:val="24"/>
          <w:szCs w:val="24"/>
        </w:rPr>
        <w:t xml:space="preserve"> передаются специалисту, ответственному за их рассмотрение.</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В случае не</w:t>
      </w:r>
      <w:r>
        <w:rPr>
          <w:rFonts w:ascii="Arial" w:eastAsia="PMingLiU" w:hAnsi="Arial" w:cs="Arial"/>
          <w:bCs/>
          <w:sz w:val="24"/>
          <w:szCs w:val="24"/>
        </w:rPr>
        <w:t xml:space="preserve"> </w:t>
      </w:r>
      <w:r w:rsidRPr="00236AB1">
        <w:rPr>
          <w:rFonts w:ascii="Arial" w:eastAsia="PMingLiU" w:hAnsi="Arial" w:cs="Arial"/>
          <w:bCs/>
          <w:sz w:val="24"/>
          <w:szCs w:val="24"/>
        </w:rPr>
        <w:t>поступления ответа на межведомственный запрос в установ</w:t>
      </w:r>
      <w:r>
        <w:rPr>
          <w:rFonts w:ascii="Arial" w:eastAsia="PMingLiU" w:hAnsi="Arial" w:cs="Arial"/>
          <w:bCs/>
          <w:sz w:val="24"/>
          <w:szCs w:val="24"/>
        </w:rPr>
        <w:t xml:space="preserve">ленный срок </w:t>
      </w:r>
      <w:r w:rsidRPr="004066A0">
        <w:rPr>
          <w:rFonts w:ascii="Arial" w:eastAsia="PMingLiU" w:hAnsi="Arial" w:cs="Arial"/>
          <w:bCs/>
          <w:sz w:val="24"/>
          <w:szCs w:val="24"/>
        </w:rPr>
        <w:t>Администраци</w:t>
      </w:r>
      <w:r>
        <w:rPr>
          <w:rFonts w:ascii="Arial" w:eastAsia="PMingLiU" w:hAnsi="Arial" w:cs="Arial"/>
          <w:bCs/>
          <w:sz w:val="24"/>
          <w:szCs w:val="24"/>
        </w:rPr>
        <w:t>ей Белоярского городского</w:t>
      </w:r>
      <w:r w:rsidRPr="004066A0">
        <w:rPr>
          <w:rFonts w:ascii="Arial" w:eastAsia="PMingLiU" w:hAnsi="Arial" w:cs="Arial"/>
          <w:bCs/>
          <w:sz w:val="24"/>
          <w:szCs w:val="24"/>
        </w:rPr>
        <w:t xml:space="preserve"> поселения </w:t>
      </w:r>
      <w:r w:rsidRPr="00236AB1">
        <w:rPr>
          <w:rFonts w:ascii="Arial" w:eastAsia="PMingLiU" w:hAnsi="Arial" w:cs="Arial"/>
          <w:bCs/>
          <w:sz w:val="24"/>
          <w:szCs w:val="24"/>
        </w:rPr>
        <w:t>принимаются меры, предусмотренные законодательством Российской Федерации.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3.4. </w:t>
      </w:r>
      <w:r w:rsidRPr="00236AB1">
        <w:rPr>
          <w:rFonts w:ascii="Arial" w:eastAsia="PMingLiU" w:hAnsi="Arial" w:cs="Arial"/>
          <w:bCs/>
          <w:sz w:val="24"/>
          <w:szCs w:val="24"/>
        </w:rPr>
        <w:t>Рассмотрение заявления и представленных документов</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Основанием для рассмотрения заявления и представленных документов является поступление заявления, представленных заявителем документов, документов, полученных в рамках межведомственного взаимодействия специалисту, ответственному </w:t>
      </w:r>
      <w:r w:rsidRPr="004066A0">
        <w:rPr>
          <w:rFonts w:ascii="Arial" w:eastAsia="PMingLiU" w:hAnsi="Arial" w:cs="Arial"/>
          <w:bCs/>
          <w:sz w:val="24"/>
          <w:szCs w:val="24"/>
        </w:rPr>
        <w:t>за рассмотрение заявления</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Специалист</w:t>
      </w:r>
      <w:r>
        <w:rPr>
          <w:rFonts w:ascii="Arial" w:eastAsia="PMingLiU" w:hAnsi="Arial" w:cs="Arial"/>
          <w:bCs/>
          <w:sz w:val="24"/>
          <w:szCs w:val="24"/>
        </w:rPr>
        <w:t xml:space="preserve"> в течение двух </w:t>
      </w:r>
      <w:r w:rsidRPr="00236AB1">
        <w:rPr>
          <w:rFonts w:ascii="Arial" w:eastAsia="PMingLiU" w:hAnsi="Arial" w:cs="Arial"/>
          <w:bCs/>
          <w:sz w:val="24"/>
          <w:szCs w:val="24"/>
        </w:rPr>
        <w:t>рабочих дней со дня получения пакета документов проверяет комплектность и содержание документов.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Pr>
          <w:rFonts w:ascii="Arial" w:eastAsia="PMingLiU" w:hAnsi="Arial" w:cs="Arial"/>
          <w:bCs/>
          <w:sz w:val="24"/>
          <w:szCs w:val="24"/>
        </w:rPr>
        <w:t>пункте 2.8</w:t>
      </w:r>
      <w:r w:rsidRPr="00236AB1">
        <w:rPr>
          <w:rFonts w:ascii="Arial" w:eastAsia="PMingLiU" w:hAnsi="Arial" w:cs="Arial"/>
          <w:bCs/>
          <w:sz w:val="24"/>
          <w:szCs w:val="24"/>
        </w:rPr>
        <w:t xml:space="preserve"> настоящего Административного регламента.</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 При отсутствии всех оснований для отказа в предоставлении муниципальной услуги специалист уведомляет заявителя о дате и времени прохождения собеседования в целях проверки достоверности сведений, изложенных в представленных документах, необходимых для принятия решения о выдаче разрешения. Срок выполнения административного действия 1 рабочий день.</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Результатом административной процедуры является направление уведомления заявителю о дате и времени прохождения собеседования в целях проверки достоверности сведений, изложенных в представленных документах, необходимых для принятия решения о выдаче разрешения либо уведомление об отказе в предоставлении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Уведомление заявителя осуществляется посредством</w:t>
      </w:r>
      <w:r>
        <w:rPr>
          <w:rFonts w:ascii="Arial" w:eastAsia="PMingLiU" w:hAnsi="Arial" w:cs="Arial"/>
          <w:bCs/>
          <w:sz w:val="24"/>
          <w:szCs w:val="24"/>
        </w:rPr>
        <w:t>:</w:t>
      </w:r>
      <w:r w:rsidRPr="00236AB1">
        <w:rPr>
          <w:rFonts w:ascii="Arial" w:eastAsia="PMingLiU" w:hAnsi="Arial" w:cs="Arial"/>
          <w:bCs/>
          <w:sz w:val="24"/>
          <w:szCs w:val="24"/>
        </w:rPr>
        <w:t xml:space="preserve"> </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236AB1">
        <w:rPr>
          <w:rFonts w:ascii="Arial" w:eastAsia="PMingLiU" w:hAnsi="Arial" w:cs="Arial"/>
          <w:bCs/>
          <w:sz w:val="24"/>
          <w:szCs w:val="24"/>
        </w:rPr>
        <w:t> почтового отправления на адрес заявителя, указанный в заявлении;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236AB1">
        <w:rPr>
          <w:rFonts w:ascii="Arial" w:eastAsia="PMingLiU" w:hAnsi="Arial" w:cs="Arial"/>
          <w:bCs/>
          <w:sz w:val="24"/>
          <w:szCs w:val="24"/>
        </w:rPr>
        <w:t> посредством электронной почты по адресу электронной почты, указанному в заявлении;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236AB1">
        <w:rPr>
          <w:rFonts w:ascii="Arial" w:eastAsia="PMingLiU" w:hAnsi="Arial" w:cs="Arial"/>
          <w:bCs/>
          <w:sz w:val="24"/>
          <w:szCs w:val="24"/>
        </w:rPr>
        <w:t> 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3.5. </w:t>
      </w:r>
      <w:r w:rsidRPr="00236AB1">
        <w:rPr>
          <w:rFonts w:ascii="Arial" w:eastAsia="PMingLiU" w:hAnsi="Arial" w:cs="Arial"/>
          <w:bCs/>
          <w:sz w:val="24"/>
          <w:szCs w:val="24"/>
        </w:rPr>
        <w:t>Проведение собеседования с гражданином</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Основанием для начала административной процедуры является прибытие гражданина на собеседование в Администрацию </w:t>
      </w:r>
      <w:r>
        <w:rPr>
          <w:rFonts w:ascii="Arial" w:eastAsia="PMingLiU" w:hAnsi="Arial" w:cs="Arial"/>
          <w:bCs/>
          <w:sz w:val="24"/>
          <w:szCs w:val="24"/>
        </w:rPr>
        <w:t>Белоярского городского поселения</w:t>
      </w:r>
      <w:r w:rsidRPr="00236AB1">
        <w:rPr>
          <w:rFonts w:ascii="Arial" w:eastAsia="PMingLiU" w:hAnsi="Arial" w:cs="Arial"/>
          <w:bCs/>
          <w:sz w:val="24"/>
          <w:szCs w:val="24"/>
        </w:rPr>
        <w:t xml:space="preserve"> для прохождения собеседования.</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Специалист проводит собеседование с гражданином.</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Максимальный срок выполнения административной процедуры составляет 40 минут.</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Критерием принятия решения является установленная в ходе собеседования достоверность представленных в документах сведений. </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Результатом административной процедуры является заключение специалиста о соответствии/несоответствии заявителя требованиям, </w:t>
      </w:r>
      <w:r w:rsidRPr="00236AB1">
        <w:rPr>
          <w:rFonts w:ascii="Arial" w:eastAsia="PMingLiU" w:hAnsi="Arial" w:cs="Arial"/>
          <w:bCs/>
          <w:sz w:val="24"/>
          <w:szCs w:val="24"/>
        </w:rPr>
        <w:lastRenderedPageBreak/>
        <w:t>предъявляемым законодательством к участникам общественной правоохранительной деятельности.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3.6. </w:t>
      </w:r>
      <w:r w:rsidRPr="00236AB1">
        <w:rPr>
          <w:rFonts w:ascii="Arial" w:eastAsia="PMingLiU" w:hAnsi="Arial" w:cs="Arial"/>
          <w:bCs/>
          <w:sz w:val="24"/>
          <w:szCs w:val="24"/>
        </w:rPr>
        <w:t>Принятие решения о предоставлении (об отказе предоставления) муниципальной услуги</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Основанием для начала административной процедуры является поступление заключения по результатам собеседования.</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Принятие решения о предоставлении (об отказе предоставления) муниципальной услуги осуществляется </w:t>
      </w:r>
      <w:r>
        <w:rPr>
          <w:rFonts w:ascii="Arial" w:eastAsia="PMingLiU" w:hAnsi="Arial" w:cs="Arial"/>
          <w:bCs/>
          <w:sz w:val="24"/>
          <w:szCs w:val="24"/>
        </w:rPr>
        <w:t>специалистом</w:t>
      </w:r>
      <w:r w:rsidRPr="00236AB1">
        <w:rPr>
          <w:rFonts w:ascii="Arial" w:eastAsia="PMingLiU" w:hAnsi="Arial" w:cs="Arial"/>
          <w:bCs/>
          <w:sz w:val="24"/>
          <w:szCs w:val="24"/>
        </w:rPr>
        <w:t xml:space="preserve">, ответственном за </w:t>
      </w:r>
      <w:r>
        <w:rPr>
          <w:rFonts w:ascii="Arial" w:eastAsia="PMingLiU" w:hAnsi="Arial" w:cs="Arial"/>
          <w:bCs/>
          <w:sz w:val="24"/>
          <w:szCs w:val="24"/>
        </w:rPr>
        <w:t>предоставление муниципальной услуги</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Критерием принятие решения является содержание заключения о соответствии/несоответствии заявителя, требованиям, предъявляемым законодательством к участникам общественной правоохранительной деятельности.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Результатом административной процедуры является подготовка разрешения на участие в общественной правоохранительной деятельности или уведомления об отказе в предоставлении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Максимальный срок выполнения административной процедуры составляет 5 рабочих дней.</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 выполнения административной процедуры оформляется в виде удостоверения установленного образца, выдаваемого органом местного самоуправления, подтверждающего полномочия участника общественной правоохранительной деятельности. Уведомление об отказе в предоставлении муниципальной услуги оформляется на бумажном носители и в электронном виде.</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3.7. </w:t>
      </w:r>
      <w:r w:rsidRPr="00236AB1">
        <w:rPr>
          <w:rFonts w:ascii="Arial" w:eastAsia="PMingLiU" w:hAnsi="Arial" w:cs="Arial"/>
          <w:bCs/>
          <w:sz w:val="24"/>
          <w:szCs w:val="24"/>
        </w:rPr>
        <w:t>Выдача результатов муниципальной услуги</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Основанием для начала административной процедуры является наличие документа, оформляющего решения о предоставлении (отказе в предоставлении)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Критериями принятия решения являются: вид документа, оформляющего решения о предоставлении муниципальной услуги и способ выдачи результатов услуги, указанный в заявлении.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 административной процедуры является выдача (направление) заявителю документа, оформляющего решение о предоставлении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E7AEA" w:rsidRPr="00236AB1" w:rsidRDefault="003E7AEA" w:rsidP="003E7AEA">
      <w:pPr>
        <w:suppressAutoHyphens/>
        <w:ind w:firstLine="709"/>
        <w:jc w:val="both"/>
        <w:rPr>
          <w:rFonts w:ascii="Arial" w:eastAsia="PMingLiU" w:hAnsi="Arial" w:cs="Arial"/>
          <w:bCs/>
          <w:sz w:val="24"/>
          <w:szCs w:val="24"/>
        </w:rPr>
      </w:pPr>
      <w:r>
        <w:rPr>
          <w:rFonts w:ascii="Arial" w:eastAsia="PMingLiU" w:hAnsi="Arial" w:cs="Arial"/>
          <w:bCs/>
          <w:sz w:val="24"/>
          <w:szCs w:val="24"/>
        </w:rPr>
        <w:t xml:space="preserve">1) </w:t>
      </w:r>
      <w:r w:rsidRPr="00236AB1">
        <w:rPr>
          <w:rFonts w:ascii="Arial" w:eastAsia="PMingLiU" w:hAnsi="Arial" w:cs="Arial"/>
          <w:bCs/>
          <w:sz w:val="24"/>
          <w:szCs w:val="24"/>
        </w:rPr>
        <w:t xml:space="preserve">при личном обращении в </w:t>
      </w:r>
      <w:r>
        <w:rPr>
          <w:rFonts w:ascii="Arial" w:eastAsia="PMingLiU" w:hAnsi="Arial" w:cs="Arial"/>
          <w:bCs/>
          <w:sz w:val="24"/>
          <w:szCs w:val="24"/>
        </w:rPr>
        <w:t>Администрацию Белоярского городского поселения</w:t>
      </w:r>
      <w:r w:rsidRPr="00236AB1">
        <w:rPr>
          <w:rFonts w:ascii="Arial" w:eastAsia="PMingLiU" w:hAnsi="Arial" w:cs="Arial"/>
          <w:bCs/>
          <w:sz w:val="24"/>
          <w:szCs w:val="24"/>
        </w:rPr>
        <w:t>;</w:t>
      </w:r>
    </w:p>
    <w:p w:rsidR="003E7AEA" w:rsidRPr="00236AB1" w:rsidRDefault="003E7AEA" w:rsidP="003E7AEA">
      <w:pPr>
        <w:suppressAutoHyphens/>
        <w:ind w:firstLine="709"/>
        <w:jc w:val="both"/>
        <w:rPr>
          <w:rFonts w:ascii="Arial" w:eastAsia="PMingLiU" w:hAnsi="Arial" w:cs="Arial"/>
          <w:bCs/>
          <w:sz w:val="24"/>
          <w:szCs w:val="24"/>
        </w:rPr>
      </w:pPr>
      <w:r>
        <w:rPr>
          <w:rFonts w:ascii="Arial" w:eastAsia="PMingLiU" w:hAnsi="Arial" w:cs="Arial"/>
          <w:bCs/>
          <w:sz w:val="24"/>
          <w:szCs w:val="24"/>
        </w:rPr>
        <w:t xml:space="preserve">2) </w:t>
      </w:r>
      <w:r w:rsidRPr="00236AB1">
        <w:rPr>
          <w:rFonts w:ascii="Arial" w:eastAsia="PMingLiU" w:hAnsi="Arial" w:cs="Arial"/>
          <w:bCs/>
          <w:sz w:val="24"/>
          <w:szCs w:val="24"/>
        </w:rPr>
        <w:t>посредством почтового отправления на адрес заявителя, указанный в заявлении;</w:t>
      </w:r>
    </w:p>
    <w:p w:rsidR="003E7AEA" w:rsidRPr="00236AB1" w:rsidRDefault="003E7AEA" w:rsidP="003E7AEA">
      <w:pPr>
        <w:suppressAutoHyphens/>
        <w:ind w:firstLine="709"/>
        <w:jc w:val="both"/>
        <w:rPr>
          <w:rFonts w:ascii="Arial" w:eastAsia="PMingLiU" w:hAnsi="Arial" w:cs="Arial"/>
          <w:bCs/>
          <w:sz w:val="24"/>
          <w:szCs w:val="24"/>
        </w:rPr>
      </w:pPr>
      <w:r>
        <w:rPr>
          <w:rFonts w:ascii="Arial" w:eastAsia="PMingLiU" w:hAnsi="Arial" w:cs="Arial"/>
          <w:bCs/>
          <w:sz w:val="24"/>
          <w:szCs w:val="24"/>
        </w:rPr>
        <w:t xml:space="preserve">3) </w:t>
      </w:r>
      <w:r w:rsidRPr="00236AB1">
        <w:rPr>
          <w:rFonts w:ascii="Arial" w:eastAsia="PMingLiU" w:hAnsi="Arial" w:cs="Arial"/>
          <w:bCs/>
          <w:sz w:val="24"/>
          <w:szCs w:val="24"/>
        </w:rPr>
        <w:t>посредством электронной почты по адресу электронной почты, указанному в заявлении;</w:t>
      </w:r>
    </w:p>
    <w:p w:rsidR="003E7AEA" w:rsidRPr="00236AB1" w:rsidRDefault="003E7AEA" w:rsidP="003E7AEA">
      <w:pPr>
        <w:suppressAutoHyphens/>
        <w:ind w:firstLine="709"/>
        <w:jc w:val="both"/>
        <w:rPr>
          <w:rFonts w:ascii="Arial" w:eastAsia="PMingLiU" w:hAnsi="Arial" w:cs="Arial"/>
          <w:bCs/>
          <w:sz w:val="24"/>
          <w:szCs w:val="24"/>
        </w:rPr>
      </w:pPr>
      <w:r>
        <w:rPr>
          <w:rFonts w:ascii="Arial" w:eastAsia="PMingLiU" w:hAnsi="Arial" w:cs="Arial"/>
          <w:bCs/>
          <w:sz w:val="24"/>
          <w:szCs w:val="24"/>
        </w:rPr>
        <w:t xml:space="preserve">4) </w:t>
      </w:r>
      <w:r w:rsidRPr="00236AB1">
        <w:rPr>
          <w:rFonts w:ascii="Arial" w:eastAsia="PMingLiU" w:hAnsi="Arial" w:cs="Arial"/>
          <w:bCs/>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При получении удостоверения участника общественной правоохранительной деятельности установленного образца, заявитель ставит подпись </w:t>
      </w:r>
      <w:r>
        <w:rPr>
          <w:rFonts w:ascii="Arial" w:eastAsia="PMingLiU" w:hAnsi="Arial" w:cs="Arial"/>
          <w:bCs/>
          <w:sz w:val="24"/>
          <w:szCs w:val="24"/>
        </w:rPr>
        <w:t xml:space="preserve">в журнале </w:t>
      </w:r>
      <w:r w:rsidRPr="00236AB1">
        <w:rPr>
          <w:rFonts w:ascii="Arial" w:eastAsia="PMingLiU" w:hAnsi="Arial" w:cs="Arial"/>
          <w:bCs/>
          <w:sz w:val="24"/>
          <w:szCs w:val="24"/>
        </w:rPr>
        <w:t>о его получении.</w:t>
      </w:r>
    </w:p>
    <w:p w:rsidR="003E7AEA" w:rsidRPr="00236AB1" w:rsidRDefault="003E7AEA" w:rsidP="003E7AEA">
      <w:pPr>
        <w:tabs>
          <w:tab w:val="left" w:pos="1276"/>
        </w:tabs>
        <w:ind w:firstLine="709"/>
        <w:jc w:val="both"/>
        <w:rPr>
          <w:rFonts w:ascii="Arial" w:eastAsia="PMingLiU" w:hAnsi="Arial" w:cs="Arial"/>
          <w:bCs/>
          <w:sz w:val="24"/>
          <w:szCs w:val="24"/>
        </w:rPr>
      </w:pPr>
    </w:p>
    <w:p w:rsidR="003E7AEA" w:rsidRPr="00470D95" w:rsidRDefault="003E7AEA" w:rsidP="003E7AEA">
      <w:pPr>
        <w:pStyle w:val="3"/>
        <w:jc w:val="center"/>
        <w:outlineLvl w:val="0"/>
        <w:rPr>
          <w:rFonts w:ascii="Arial" w:hAnsi="Arial" w:cs="Arial"/>
          <w:b/>
          <w:sz w:val="24"/>
          <w:szCs w:val="24"/>
        </w:rPr>
      </w:pPr>
      <w:r w:rsidRPr="00EA5D35">
        <w:rPr>
          <w:rFonts w:ascii="Arial" w:hAnsi="Arial" w:cs="Arial"/>
          <w:b/>
          <w:sz w:val="24"/>
          <w:szCs w:val="24"/>
        </w:rPr>
        <w:t xml:space="preserve">4. Формы контроля за предоставлением </w:t>
      </w:r>
      <w:r>
        <w:rPr>
          <w:rFonts w:ascii="Arial" w:hAnsi="Arial" w:cs="Arial"/>
          <w:b/>
          <w:sz w:val="24"/>
          <w:szCs w:val="24"/>
        </w:rPr>
        <w:t>административного регламента</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Контроль за исполнением </w:t>
      </w:r>
      <w:r>
        <w:rPr>
          <w:rFonts w:ascii="Arial" w:hAnsi="Arial" w:cs="Arial"/>
          <w:sz w:val="24"/>
          <w:szCs w:val="24"/>
        </w:rPr>
        <w:t>А</w:t>
      </w:r>
      <w:r w:rsidRPr="00FF327E">
        <w:rPr>
          <w:rFonts w:ascii="Arial" w:hAnsi="Arial" w:cs="Arial"/>
          <w:sz w:val="24"/>
          <w:szCs w:val="24"/>
        </w:rPr>
        <w:t xml:space="preserve">дминистративного регламента осуществляется в </w:t>
      </w:r>
      <w:r w:rsidRPr="00FF327E">
        <w:rPr>
          <w:rFonts w:ascii="Arial" w:hAnsi="Arial" w:cs="Arial"/>
          <w:sz w:val="24"/>
          <w:szCs w:val="24"/>
        </w:rPr>
        <w:lastRenderedPageBreak/>
        <w:t>форме текущего контроля за соблюдением и исполнением законодательства Российской Федерации, Томской области, муниципальных правовых актов и по</w:t>
      </w:r>
      <w:r>
        <w:rPr>
          <w:rFonts w:ascii="Arial" w:hAnsi="Arial" w:cs="Arial"/>
          <w:sz w:val="24"/>
          <w:szCs w:val="24"/>
        </w:rPr>
        <w:t xml:space="preserve">ложений Административного регламента, </w:t>
      </w:r>
      <w:r w:rsidRPr="00FF327E">
        <w:rPr>
          <w:rFonts w:ascii="Arial" w:hAnsi="Arial" w:cs="Arial"/>
          <w:sz w:val="24"/>
          <w:szCs w:val="24"/>
        </w:rPr>
        <w:t>и контроля полноты и качества предоставления муниципальной услуги.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Pr>
          <w:rFonts w:ascii="Arial" w:hAnsi="Arial" w:cs="Arial"/>
          <w:sz w:val="24"/>
          <w:szCs w:val="24"/>
        </w:rPr>
        <w:t xml:space="preserve">Белоярского городского поселения </w:t>
      </w:r>
      <w:r w:rsidRPr="00FF327E">
        <w:rPr>
          <w:rFonts w:ascii="Arial" w:hAnsi="Arial" w:cs="Arial"/>
          <w:sz w:val="24"/>
          <w:szCs w:val="24"/>
        </w:rPr>
        <w:t xml:space="preserve">путем проведения анализа соблюдения и исполнения специалистом </w:t>
      </w:r>
      <w:r w:rsidRPr="002542B5">
        <w:rPr>
          <w:rFonts w:ascii="Arial" w:hAnsi="Arial" w:cs="Arial"/>
          <w:sz w:val="24"/>
          <w:szCs w:val="24"/>
        </w:rPr>
        <w:t xml:space="preserve">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w:t>
      </w:r>
      <w:r>
        <w:rPr>
          <w:rFonts w:ascii="Arial" w:hAnsi="Arial" w:cs="Arial"/>
          <w:sz w:val="24"/>
          <w:szCs w:val="24"/>
        </w:rPr>
        <w:t xml:space="preserve">Белоярского городского поселения </w:t>
      </w:r>
      <w:r w:rsidRPr="00FF327E">
        <w:rPr>
          <w:rFonts w:ascii="Arial" w:hAnsi="Arial" w:cs="Arial"/>
          <w:sz w:val="24"/>
          <w:szCs w:val="24"/>
        </w:rPr>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Arial" w:hAnsi="Arial" w:cs="Arial"/>
          <w:sz w:val="24"/>
          <w:szCs w:val="24"/>
        </w:rPr>
        <w:t>специалистов Администрации Белоярского городского</w:t>
      </w:r>
      <w:r w:rsidRPr="00150940">
        <w:rPr>
          <w:rFonts w:ascii="Arial" w:hAnsi="Arial" w:cs="Arial"/>
          <w:sz w:val="24"/>
          <w:szCs w:val="24"/>
        </w:rPr>
        <w:t xml:space="preserve"> поселения.</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оказывающих муниципальную услугу.</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Pr>
          <w:rFonts w:ascii="Arial" w:hAnsi="Arial" w:cs="Arial"/>
          <w:sz w:val="24"/>
          <w:szCs w:val="24"/>
        </w:rPr>
        <w:t>Белоярского городского</w:t>
      </w:r>
      <w:r w:rsidRPr="00FF327E">
        <w:rPr>
          <w:rFonts w:ascii="Arial" w:hAnsi="Arial" w:cs="Arial"/>
          <w:sz w:val="24"/>
          <w:szCs w:val="24"/>
        </w:rPr>
        <w:t xml:space="preserve">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3E7AEA" w:rsidRPr="00FF327E" w:rsidRDefault="003E7AEA" w:rsidP="003E7AEA">
      <w:pPr>
        <w:pStyle w:val="3"/>
        <w:jc w:val="both"/>
        <w:outlineLvl w:val="0"/>
        <w:rPr>
          <w:rFonts w:ascii="Arial" w:hAnsi="Arial" w:cs="Arial"/>
          <w:sz w:val="24"/>
          <w:szCs w:val="24"/>
        </w:rPr>
      </w:pPr>
    </w:p>
    <w:p w:rsidR="003E7AEA" w:rsidRPr="00470D95" w:rsidRDefault="003E7AEA" w:rsidP="003E7AEA">
      <w:pPr>
        <w:pStyle w:val="3"/>
        <w:jc w:val="center"/>
        <w:outlineLvl w:val="0"/>
        <w:rPr>
          <w:rFonts w:ascii="Arial" w:hAnsi="Arial" w:cs="Arial"/>
          <w:b/>
          <w:sz w:val="24"/>
          <w:szCs w:val="24"/>
        </w:rPr>
      </w:pPr>
      <w:r w:rsidRPr="00EA5D35">
        <w:rPr>
          <w:rFonts w:ascii="Arial" w:hAnsi="Arial" w:cs="Arial"/>
          <w:b/>
          <w:sz w:val="24"/>
          <w:szCs w:val="24"/>
        </w:rPr>
        <w:t xml:space="preserve">5. Досудебный (внесудебный) порядок обжалования решений и действий </w:t>
      </w:r>
      <w:r w:rsidRPr="00EA5D35">
        <w:rPr>
          <w:rFonts w:ascii="Arial" w:hAnsi="Arial" w:cs="Arial"/>
          <w:b/>
          <w:sz w:val="24"/>
          <w:szCs w:val="24"/>
        </w:rPr>
        <w:lastRenderedPageBreak/>
        <w:t>(бездействия) органа, предоставляющего муниципальную услугу, а также должностных лиц, муниципальных служащих.</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должностных лиц, муниципальных служащих в досудебном (внесудебном) порядке.</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 Обжалование действий (бездействия)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E7AEA" w:rsidRPr="00FF327E" w:rsidRDefault="003E7AEA" w:rsidP="003E7AEA">
      <w:pPr>
        <w:pStyle w:val="3"/>
        <w:suppressAutoHyphens/>
        <w:ind w:firstLine="708"/>
        <w:jc w:val="center"/>
        <w:outlineLvl w:val="0"/>
        <w:rPr>
          <w:rFonts w:ascii="Arial" w:hAnsi="Arial" w:cs="Arial"/>
          <w:sz w:val="24"/>
          <w:szCs w:val="24"/>
        </w:rPr>
      </w:pPr>
      <w:r w:rsidRPr="00FF327E">
        <w:rPr>
          <w:rFonts w:ascii="Arial" w:hAnsi="Arial" w:cs="Arial"/>
          <w:sz w:val="24"/>
          <w:szCs w:val="24"/>
        </w:rPr>
        <w:t>Предмет жалобы.</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Pr>
          <w:rFonts w:ascii="Arial" w:hAnsi="Arial" w:cs="Arial"/>
          <w:sz w:val="24"/>
          <w:szCs w:val="24"/>
        </w:rPr>
        <w:t xml:space="preserve">) </w:t>
      </w:r>
      <w:r w:rsidRPr="00FF327E">
        <w:rPr>
          <w:rFonts w:ascii="Arial" w:hAnsi="Arial" w:cs="Arial"/>
          <w:sz w:val="24"/>
          <w:szCs w:val="24"/>
        </w:rPr>
        <w:t>требованием представления заявителем документов, не предусмотренных з для предоставления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7</w:t>
      </w:r>
      <w:r w:rsidRPr="00FF327E">
        <w:rPr>
          <w:rFonts w:ascii="Arial" w:hAnsi="Arial" w:cs="Arial"/>
          <w:sz w:val="24"/>
          <w:szCs w:val="24"/>
        </w:rPr>
        <w:t>)</w:t>
      </w:r>
      <w:r>
        <w:rPr>
          <w:rFonts w:ascii="Arial" w:hAnsi="Arial" w:cs="Arial"/>
          <w:sz w:val="24"/>
          <w:szCs w:val="24"/>
        </w:rPr>
        <w:t xml:space="preserve"> отказом органа, </w:t>
      </w:r>
      <w:r w:rsidRPr="00FF327E">
        <w:rPr>
          <w:rFonts w:ascii="Arial" w:hAnsi="Arial" w:cs="Arial"/>
          <w:sz w:val="24"/>
          <w:szCs w:val="24"/>
        </w:rPr>
        <w:t>предоставляющего муниципальную услугу, его должностного лица</w:t>
      </w:r>
      <w:r>
        <w:rPr>
          <w:rFonts w:ascii="Arial" w:hAnsi="Arial" w:cs="Arial"/>
          <w:sz w:val="24"/>
          <w:szCs w:val="24"/>
        </w:rPr>
        <w:t xml:space="preserve"> </w:t>
      </w:r>
      <w:r w:rsidRPr="00FF327E">
        <w:rPr>
          <w:rFonts w:ascii="Arial" w:hAnsi="Arial" w:cs="Arial"/>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AEA" w:rsidRPr="00FF327E" w:rsidRDefault="003E7AEA" w:rsidP="003E7AEA">
      <w:pPr>
        <w:pStyle w:val="3"/>
        <w:suppressAutoHyphens/>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Pr>
          <w:rFonts w:ascii="Arial" w:hAnsi="Arial" w:cs="Arial"/>
          <w:sz w:val="24"/>
          <w:szCs w:val="24"/>
        </w:rPr>
        <w:t>Белоярского городского</w:t>
      </w:r>
      <w:r w:rsidRPr="00FF327E">
        <w:rPr>
          <w:rFonts w:ascii="Arial" w:hAnsi="Arial" w:cs="Arial"/>
          <w:sz w:val="24"/>
          <w:szCs w:val="24"/>
        </w:rPr>
        <w:t xml:space="preserve"> поселе</w:t>
      </w:r>
      <w:r>
        <w:rPr>
          <w:rFonts w:ascii="Arial" w:hAnsi="Arial" w:cs="Arial"/>
          <w:sz w:val="24"/>
          <w:szCs w:val="24"/>
        </w:rPr>
        <w:t xml:space="preserve">ния </w:t>
      </w:r>
      <w:r w:rsidRPr="00FF327E">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3E7AEA" w:rsidRDefault="003E7AEA" w:rsidP="003E7AEA">
      <w:pPr>
        <w:pStyle w:val="3"/>
        <w:suppressAutoHyphens/>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Pr>
          <w:rFonts w:ascii="Arial" w:hAnsi="Arial" w:cs="Arial"/>
          <w:sz w:val="24"/>
          <w:szCs w:val="24"/>
        </w:rPr>
        <w:t>Белоярского городского поселения</w:t>
      </w:r>
      <w:r w:rsidRPr="00FF327E">
        <w:rPr>
          <w:rFonts w:ascii="Arial" w:hAnsi="Arial" w:cs="Arial"/>
          <w:sz w:val="24"/>
          <w:szCs w:val="24"/>
        </w:rPr>
        <w:t>.</w:t>
      </w:r>
    </w:p>
    <w:p w:rsidR="003E7AEA" w:rsidRPr="00FF327E" w:rsidRDefault="003E7AEA" w:rsidP="003E7AEA">
      <w:pPr>
        <w:pStyle w:val="3"/>
        <w:ind w:firstLine="708"/>
        <w:jc w:val="center"/>
        <w:outlineLvl w:val="0"/>
        <w:rPr>
          <w:rFonts w:ascii="Arial" w:hAnsi="Arial" w:cs="Arial"/>
          <w:sz w:val="24"/>
          <w:szCs w:val="24"/>
        </w:rPr>
      </w:pPr>
      <w:r w:rsidRPr="00FF327E">
        <w:rPr>
          <w:rFonts w:ascii="Arial" w:hAnsi="Arial" w:cs="Arial"/>
          <w:sz w:val="24"/>
          <w:szCs w:val="24"/>
        </w:rPr>
        <w:t>Порядок подачи и рассмотрения жалобы.</w:t>
      </w:r>
    </w:p>
    <w:p w:rsidR="003E7AEA" w:rsidRPr="00FF327E" w:rsidRDefault="003E7AEA" w:rsidP="003E7AEA">
      <w:pPr>
        <w:pStyle w:val="3"/>
        <w:ind w:firstLine="708"/>
        <w:jc w:val="both"/>
        <w:outlineLvl w:val="0"/>
        <w:rPr>
          <w:rFonts w:ascii="Arial" w:hAnsi="Arial" w:cs="Arial"/>
          <w:sz w:val="24"/>
          <w:szCs w:val="24"/>
        </w:rPr>
      </w:pPr>
      <w:r w:rsidRPr="00FF327E">
        <w:rPr>
          <w:rFonts w:ascii="Arial" w:hAnsi="Arial" w:cs="Arial"/>
          <w:sz w:val="24"/>
          <w:szCs w:val="24"/>
        </w:rPr>
        <w:t>5.5. Жалоба должна содержать:</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решения </w:t>
      </w:r>
      <w:r w:rsidRPr="00FF327E">
        <w:rPr>
          <w:rFonts w:ascii="Arial" w:hAnsi="Arial" w:cs="Arial"/>
          <w:sz w:val="24"/>
          <w:szCs w:val="24"/>
        </w:rPr>
        <w:lastRenderedPageBreak/>
        <w:t>и действия (бездействие) которых обжалуются;</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3E7AEA" w:rsidRPr="00FF327E" w:rsidRDefault="003E7AEA" w:rsidP="003E7AEA">
      <w:pPr>
        <w:pStyle w:val="3"/>
        <w:suppressAutoHyphens/>
        <w:jc w:val="both"/>
        <w:outlineLvl w:val="0"/>
        <w:rPr>
          <w:rFonts w:ascii="Arial" w:hAnsi="Arial" w:cs="Arial"/>
          <w:sz w:val="24"/>
          <w:szCs w:val="24"/>
        </w:rPr>
      </w:pPr>
      <w:r w:rsidRPr="00FF327E">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Pr>
          <w:rFonts w:ascii="Arial" w:hAnsi="Arial" w:cs="Arial"/>
          <w:sz w:val="24"/>
          <w:szCs w:val="24"/>
        </w:rPr>
        <w:t>Белоярского городского</w:t>
      </w:r>
      <w:r w:rsidRPr="00FF327E">
        <w:rPr>
          <w:rFonts w:ascii="Arial" w:hAnsi="Arial" w:cs="Arial"/>
          <w:sz w:val="24"/>
          <w:szCs w:val="24"/>
        </w:rPr>
        <w:t xml:space="preserve"> поселен</w:t>
      </w:r>
      <w:r>
        <w:rPr>
          <w:rFonts w:ascii="Arial" w:hAnsi="Arial" w:cs="Arial"/>
          <w:sz w:val="24"/>
          <w:szCs w:val="24"/>
        </w:rPr>
        <w:t>ия</w:t>
      </w:r>
      <w:r w:rsidRPr="00FF327E">
        <w:rPr>
          <w:rFonts w:ascii="Arial" w:hAnsi="Arial" w:cs="Arial"/>
          <w:sz w:val="24"/>
          <w:szCs w:val="24"/>
        </w:rPr>
        <w:t>.</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посредством:</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Pr>
          <w:rFonts w:ascii="Arial" w:hAnsi="Arial" w:cs="Arial"/>
          <w:sz w:val="24"/>
          <w:szCs w:val="24"/>
        </w:rPr>
        <w:t>Белоярского городского поселения</w:t>
      </w:r>
      <w:r w:rsidRPr="00FF327E">
        <w:rPr>
          <w:rFonts w:ascii="Arial" w:hAnsi="Arial" w:cs="Arial"/>
          <w:sz w:val="24"/>
          <w:szCs w:val="24"/>
        </w:rPr>
        <w:t xml:space="preserve">. </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3E7AEA" w:rsidRPr="00FF327E" w:rsidRDefault="003E7AEA" w:rsidP="003E7AEA">
      <w:pPr>
        <w:pStyle w:val="3"/>
        <w:suppressAutoHyphens/>
        <w:jc w:val="both"/>
        <w:outlineLvl w:val="0"/>
        <w:rPr>
          <w:rFonts w:ascii="Arial" w:hAnsi="Arial" w:cs="Arial"/>
          <w:sz w:val="24"/>
          <w:szCs w:val="24"/>
        </w:rPr>
      </w:pPr>
      <w:r w:rsidRPr="00FF327E">
        <w:rPr>
          <w:rFonts w:ascii="Arial" w:hAnsi="Arial" w:cs="Arial"/>
          <w:sz w:val="24"/>
          <w:szCs w:val="24"/>
        </w:rPr>
        <w:t>Сроки рассмотрения жалобы</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Pr>
          <w:rFonts w:ascii="Arial" w:hAnsi="Arial" w:cs="Arial"/>
          <w:sz w:val="24"/>
          <w:szCs w:val="24"/>
        </w:rPr>
        <w:t xml:space="preserve">Белоярского городского </w:t>
      </w:r>
      <w:r>
        <w:rPr>
          <w:rFonts w:ascii="Arial" w:hAnsi="Arial" w:cs="Arial"/>
          <w:sz w:val="24"/>
          <w:szCs w:val="24"/>
        </w:rPr>
        <w:lastRenderedPageBreak/>
        <w:t>поселения</w:t>
      </w:r>
      <w:r w:rsidRPr="00FF32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hAnsi="Arial" w:cs="Arial"/>
          <w:sz w:val="24"/>
          <w:szCs w:val="24"/>
        </w:rPr>
        <w:t>Белоярского городского</w:t>
      </w:r>
      <w:r w:rsidRPr="00FF327E">
        <w:rPr>
          <w:rFonts w:ascii="Arial" w:hAnsi="Arial" w:cs="Arial"/>
          <w:sz w:val="24"/>
          <w:szCs w:val="24"/>
        </w:rPr>
        <w:t xml:space="preserve"> поселения  </w:t>
      </w:r>
      <w:r w:rsidRPr="00CA21EC">
        <w:rPr>
          <w:rFonts w:ascii="Arial" w:hAnsi="Arial" w:cs="Arial"/>
          <w:sz w:val="24"/>
          <w:szCs w:val="24"/>
        </w:rPr>
        <w:t>вправе</w:t>
      </w:r>
      <w:r w:rsidRPr="00FF327E">
        <w:rPr>
          <w:rFonts w:ascii="Arial" w:hAnsi="Arial" w:cs="Arial"/>
          <w:sz w:val="24"/>
          <w:szCs w:val="24"/>
        </w:rPr>
        <w:t xml:space="preserve">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Pr>
          <w:rFonts w:ascii="Arial" w:hAnsi="Arial" w:cs="Arial"/>
          <w:sz w:val="24"/>
          <w:szCs w:val="24"/>
        </w:rPr>
        <w:t>Белоярского городского</w:t>
      </w:r>
      <w:r w:rsidRPr="00FF327E">
        <w:rPr>
          <w:rFonts w:ascii="Arial" w:hAnsi="Arial" w:cs="Arial"/>
          <w:sz w:val="24"/>
          <w:szCs w:val="24"/>
        </w:rPr>
        <w:t xml:space="preserve"> поселе</w:t>
      </w:r>
      <w:r>
        <w:rPr>
          <w:rFonts w:ascii="Arial" w:hAnsi="Arial" w:cs="Arial"/>
          <w:sz w:val="24"/>
          <w:szCs w:val="24"/>
        </w:rPr>
        <w:t>ния</w:t>
      </w:r>
      <w:r w:rsidRPr="00FF327E">
        <w:rPr>
          <w:rFonts w:ascii="Arial" w:hAnsi="Arial" w:cs="Arial"/>
          <w:sz w:val="24"/>
          <w:szCs w:val="24"/>
        </w:rPr>
        <w:t>. О данном решении уведомляется заявитель, направивший обращение;</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7AEA" w:rsidRDefault="003E7AEA" w:rsidP="003E7AEA">
      <w:pPr>
        <w:pStyle w:val="3"/>
        <w:ind w:firstLine="709"/>
        <w:jc w:val="both"/>
        <w:outlineLvl w:val="0"/>
        <w:rPr>
          <w:rFonts w:ascii="Arial" w:hAnsi="Arial" w:cs="Arial"/>
          <w:sz w:val="24"/>
          <w:szCs w:val="24"/>
        </w:rPr>
      </w:pPr>
    </w:p>
    <w:p w:rsidR="003E7AEA" w:rsidRPr="00FF327E" w:rsidRDefault="003E7AEA" w:rsidP="003E7AEA">
      <w:pPr>
        <w:pStyle w:val="3"/>
        <w:suppressAutoHyphens/>
        <w:ind w:firstLine="709"/>
        <w:jc w:val="center"/>
        <w:outlineLvl w:val="0"/>
        <w:rPr>
          <w:rFonts w:ascii="Arial" w:hAnsi="Arial" w:cs="Arial"/>
          <w:sz w:val="24"/>
          <w:szCs w:val="24"/>
        </w:rPr>
      </w:pPr>
      <w:r w:rsidRPr="00FF327E">
        <w:rPr>
          <w:rFonts w:ascii="Arial" w:hAnsi="Arial" w:cs="Arial"/>
          <w:sz w:val="24"/>
          <w:szCs w:val="24"/>
        </w:rPr>
        <w:t>Результат рассмотрения жалобы.</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xml:space="preserve">) удовлетворяет жалобу, в том числе в </w:t>
      </w:r>
      <w:r>
        <w:rPr>
          <w:rFonts w:ascii="Arial" w:hAnsi="Arial" w:cs="Arial"/>
          <w:sz w:val="24"/>
          <w:szCs w:val="24"/>
        </w:rPr>
        <w:t xml:space="preserve">форме отмены принятого решения, исправления </w:t>
      </w:r>
      <w:r w:rsidRPr="00FF327E">
        <w:rPr>
          <w:rFonts w:ascii="Arial" w:hAnsi="Arial" w:cs="Arial"/>
          <w:sz w:val="24"/>
          <w:szCs w:val="24"/>
        </w:rPr>
        <w:t xml:space="preserve">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FF327E">
        <w:rPr>
          <w:rFonts w:ascii="Arial" w:hAnsi="Arial" w:cs="Arial"/>
          <w:sz w:val="24"/>
          <w:szCs w:val="24"/>
        </w:rPr>
        <w:lastRenderedPageBreak/>
        <w:t>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E7AEA" w:rsidRPr="00FF327E" w:rsidRDefault="003E7AEA" w:rsidP="003E7AEA">
      <w:pPr>
        <w:pStyle w:val="3"/>
        <w:suppressAutoHyphens/>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5.19. Не позднее дня, следующего за днем принятия решения, указанного в пункта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w:t>
      </w:r>
      <w:r>
        <w:rPr>
          <w:rFonts w:ascii="Arial" w:hAnsi="Arial" w:cs="Arial"/>
          <w:sz w:val="24"/>
          <w:szCs w:val="24"/>
        </w:rPr>
        <w:t xml:space="preserve"> включая сведения о специалистах</w:t>
      </w:r>
      <w:r w:rsidRPr="00FF327E">
        <w:rPr>
          <w:rFonts w:ascii="Arial" w:hAnsi="Arial" w:cs="Arial"/>
          <w:sz w:val="24"/>
          <w:szCs w:val="24"/>
        </w:rPr>
        <w:t xml:space="preserve">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w:t>
      </w:r>
      <w:r>
        <w:rPr>
          <w:rFonts w:ascii="Arial" w:hAnsi="Arial" w:cs="Arial"/>
          <w:sz w:val="24"/>
          <w:szCs w:val="24"/>
        </w:rPr>
        <w:t>ых</w:t>
      </w:r>
      <w:r w:rsidRPr="00FF327E">
        <w:rPr>
          <w:rFonts w:ascii="Arial" w:hAnsi="Arial" w:cs="Arial"/>
          <w:sz w:val="24"/>
          <w:szCs w:val="24"/>
        </w:rPr>
        <w:t xml:space="preserve"> обжалуется;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5C3188">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Pr>
          <w:rFonts w:ascii="Arial" w:hAnsi="Arial" w:cs="Arial"/>
          <w:sz w:val="24"/>
          <w:szCs w:val="24"/>
        </w:rPr>
        <w:t>Белоярского городского</w:t>
      </w:r>
      <w:r w:rsidRPr="00FF327E">
        <w:rPr>
          <w:rFonts w:ascii="Arial" w:hAnsi="Arial" w:cs="Arial"/>
          <w:sz w:val="24"/>
          <w:szCs w:val="24"/>
        </w:rPr>
        <w:t xml:space="preserve"> поселения.</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7AEA" w:rsidRPr="00FF327E" w:rsidRDefault="003E7AEA" w:rsidP="003E7AEA">
      <w:pPr>
        <w:pStyle w:val="3"/>
        <w:jc w:val="both"/>
        <w:outlineLvl w:val="0"/>
        <w:rPr>
          <w:rFonts w:ascii="Arial" w:hAnsi="Arial" w:cs="Arial"/>
          <w:sz w:val="24"/>
          <w:szCs w:val="24"/>
        </w:rPr>
      </w:pPr>
    </w:p>
    <w:p w:rsidR="003E7AEA" w:rsidRPr="00FF327E" w:rsidRDefault="003E7AEA" w:rsidP="003E7AEA">
      <w:pPr>
        <w:pStyle w:val="3"/>
        <w:jc w:val="center"/>
        <w:outlineLvl w:val="0"/>
        <w:rPr>
          <w:rFonts w:ascii="Arial" w:hAnsi="Arial" w:cs="Arial"/>
          <w:sz w:val="24"/>
          <w:szCs w:val="24"/>
        </w:rPr>
      </w:pPr>
      <w:r w:rsidRPr="00FF327E">
        <w:rPr>
          <w:rFonts w:ascii="Arial" w:hAnsi="Arial" w:cs="Arial"/>
          <w:sz w:val="24"/>
          <w:szCs w:val="24"/>
        </w:rPr>
        <w:t>Порядок обжалования решения по жалобе.</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5.25. Заявитель вправе обжаловать решение по жалобе, принимаемое </w:t>
      </w:r>
      <w:r w:rsidRPr="00FF327E">
        <w:rPr>
          <w:rFonts w:ascii="Arial" w:hAnsi="Arial" w:cs="Arial"/>
          <w:sz w:val="24"/>
          <w:szCs w:val="24"/>
        </w:rPr>
        <w:lastRenderedPageBreak/>
        <w:t>должностным лицом, в судебном порядке в соответствии с гражданским процессуальным законодательством Российской Федерации.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5.27. При подаче жалобы заявитель вправе получить следующую информацию: </w:t>
      </w:r>
    </w:p>
    <w:p w:rsidR="003E7AEA" w:rsidRPr="00FF327E" w:rsidRDefault="003E7AEA" w:rsidP="003E7AEA">
      <w:pPr>
        <w:pStyle w:val="3"/>
        <w:suppressAutoHyphens/>
        <w:ind w:firstLine="709"/>
        <w:jc w:val="both"/>
        <w:outlineLvl w:val="0"/>
        <w:rPr>
          <w:rFonts w:ascii="Arial" w:hAnsi="Arial" w:cs="Arial"/>
          <w:sz w:val="24"/>
          <w:szCs w:val="24"/>
        </w:rPr>
      </w:pPr>
      <w:r w:rsidRPr="005C3188">
        <w:rPr>
          <w:rFonts w:ascii="Arial" w:hAnsi="Arial" w:cs="Arial"/>
          <w:sz w:val="24"/>
          <w:szCs w:val="24"/>
        </w:rPr>
        <w:t>1</w:t>
      </w:r>
      <w:r w:rsidRPr="00FF327E">
        <w:rPr>
          <w:rFonts w:ascii="Arial" w:hAnsi="Arial" w:cs="Arial"/>
          <w:sz w:val="24"/>
          <w:szCs w:val="24"/>
        </w:rPr>
        <w:t xml:space="preserve">) местонахождение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фамилии, имена, отчества (при наличии) и должности их руководителей, а также должностных лиц, которым может быть направлена жалоба; </w:t>
      </w:r>
    </w:p>
    <w:p w:rsidR="003E7AEA" w:rsidRPr="00FF327E" w:rsidRDefault="003E7AEA" w:rsidP="003E7AEA">
      <w:pPr>
        <w:pStyle w:val="3"/>
        <w:suppressAutoHyphens/>
        <w:ind w:firstLine="709"/>
        <w:jc w:val="both"/>
        <w:outlineLvl w:val="0"/>
        <w:rPr>
          <w:rFonts w:ascii="Arial" w:hAnsi="Arial" w:cs="Arial"/>
          <w:sz w:val="24"/>
          <w:szCs w:val="24"/>
        </w:rPr>
      </w:pPr>
      <w:r w:rsidRPr="005C3188">
        <w:rPr>
          <w:rFonts w:ascii="Arial" w:hAnsi="Arial" w:cs="Arial"/>
          <w:sz w:val="24"/>
          <w:szCs w:val="24"/>
        </w:rPr>
        <w:t>2</w:t>
      </w:r>
      <w:r w:rsidRPr="00FF327E">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5.28. При подаче жалобы заинтересованное лицо вправе получить в Управлении Делами Администрации </w:t>
      </w:r>
      <w:r>
        <w:rPr>
          <w:rFonts w:ascii="Arial" w:hAnsi="Arial" w:cs="Arial"/>
          <w:sz w:val="24"/>
          <w:szCs w:val="24"/>
        </w:rPr>
        <w:t xml:space="preserve">Белоярского городского поселения </w:t>
      </w:r>
      <w:r w:rsidRPr="00FF327E">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5.29. Информирование заявителей о порядке подачи и рассмотрения жалобы на решения и действия (бездействие)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 услуги, на официальном сайте Администрации Верхнекетского района, на Едином портал государственных, а также может быть сообщена заявителю в устной и (или) письменной форме.</w:t>
      </w:r>
    </w:p>
    <w:p w:rsidR="003E7AEA" w:rsidRPr="002542B5" w:rsidRDefault="003E7AEA" w:rsidP="003E7AEA">
      <w:pPr>
        <w:widowControl/>
        <w:suppressAutoHyphens/>
        <w:autoSpaceDE/>
        <w:autoSpaceDN/>
        <w:adjustRightInd/>
        <w:ind w:left="4536"/>
        <w:rPr>
          <w:rFonts w:ascii="Arial" w:hAnsi="Arial" w:cs="Arial"/>
          <w:lang w:eastAsia="ar-SA"/>
        </w:rPr>
      </w:pPr>
      <w:r w:rsidRPr="00754B67">
        <w:rPr>
          <w:rFonts w:ascii="Arial" w:hAnsi="Arial" w:cs="Arial"/>
          <w:b/>
          <w:sz w:val="24"/>
          <w:szCs w:val="24"/>
        </w:rPr>
        <w:br w:type="page"/>
      </w:r>
      <w:r>
        <w:rPr>
          <w:rFonts w:ascii="Arial" w:hAnsi="Arial" w:cs="Arial"/>
          <w:lang w:eastAsia="ar-SA"/>
        </w:rPr>
        <w:lastRenderedPageBreak/>
        <w:t>Приложение</w:t>
      </w:r>
    </w:p>
    <w:p w:rsidR="003E7AEA" w:rsidRPr="002542B5" w:rsidRDefault="003E7AEA" w:rsidP="003E7AEA">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регламенту предоставления муниципальной услуги «</w:t>
      </w:r>
      <w:r w:rsidRPr="00A34FB2">
        <w:rPr>
          <w:rFonts w:ascii="Arial" w:eastAsia="Arial" w:hAnsi="Arial" w:cs="Arial"/>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eastAsia="Arial" w:hAnsi="Arial" w:cs="Arial"/>
          <w:lang w:eastAsia="ar-SA"/>
        </w:rPr>
        <w:t xml:space="preserve">в </w:t>
      </w:r>
      <w:r w:rsidRPr="00A34FB2">
        <w:rPr>
          <w:rFonts w:ascii="Arial" w:eastAsia="Arial" w:hAnsi="Arial" w:cs="Arial"/>
          <w:lang w:eastAsia="ar-SA"/>
        </w:rPr>
        <w:t>общественной правоохранительной деятельности</w:t>
      </w:r>
      <w:r w:rsidRPr="002542B5">
        <w:rPr>
          <w:rFonts w:ascii="Arial" w:eastAsia="Arial" w:hAnsi="Arial" w:cs="Arial"/>
          <w:lang w:eastAsia="ar-SA"/>
        </w:rPr>
        <w:t>»</w:t>
      </w:r>
      <w:r w:rsidRPr="00CA21EC">
        <w:rPr>
          <w:rFonts w:ascii="Arial" w:hAnsi="Arial" w:cs="Arial"/>
          <w:b/>
          <w:sz w:val="24"/>
          <w:szCs w:val="24"/>
        </w:rPr>
        <w:t xml:space="preserve"> </w:t>
      </w:r>
      <w:r w:rsidRPr="00CA21EC">
        <w:rPr>
          <w:rFonts w:ascii="Arial" w:hAnsi="Arial" w:cs="Arial"/>
        </w:rPr>
        <w:t>муниципального образования «Белоярское городское поселение»</w:t>
      </w:r>
    </w:p>
    <w:p w:rsidR="003E7AEA" w:rsidRDefault="003E7AEA" w:rsidP="003E7AEA">
      <w:pPr>
        <w:widowControl/>
        <w:suppressAutoHyphens/>
        <w:autoSpaceDN/>
        <w:adjustRightInd/>
        <w:ind w:left="4536" w:firstLine="720"/>
        <w:jc w:val="center"/>
        <w:rPr>
          <w:rFonts w:ascii="Arial" w:eastAsia="Arial" w:hAnsi="Arial" w:cs="Arial"/>
          <w:bCs/>
          <w:sz w:val="24"/>
          <w:szCs w:val="24"/>
          <w:lang w:eastAsia="ar-SA"/>
        </w:rPr>
      </w:pP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от _________</w:t>
      </w:r>
      <w:r>
        <w:rPr>
          <w:rFonts w:ascii="Arial" w:eastAsia="Arial" w:hAnsi="Arial" w:cs="Arial"/>
          <w:bCs/>
          <w:sz w:val="24"/>
          <w:szCs w:val="24"/>
          <w:lang w:eastAsia="ar-SA"/>
        </w:rPr>
        <w:t>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16"/>
          <w:szCs w:val="16"/>
          <w:lang w:eastAsia="ar-SA"/>
        </w:rPr>
      </w:pPr>
      <w:r w:rsidRPr="00F87B8D">
        <w:rPr>
          <w:rFonts w:ascii="Arial" w:eastAsia="Arial" w:hAnsi="Arial" w:cs="Arial"/>
          <w:bCs/>
          <w:sz w:val="16"/>
          <w:szCs w:val="16"/>
          <w:lang w:eastAsia="ar-SA"/>
        </w:rPr>
        <w:t xml:space="preserve">ФИО гражданина (предпринимателя), данные паспорта, </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w:t>
      </w:r>
      <w:r>
        <w:rPr>
          <w:rFonts w:ascii="Arial" w:eastAsia="Arial" w:hAnsi="Arial" w:cs="Arial"/>
          <w:bCs/>
          <w:sz w:val="24"/>
          <w:szCs w:val="24"/>
          <w:lang w:eastAsia="ar-SA"/>
        </w:rPr>
        <w:t>__________________________</w:t>
      </w:r>
    </w:p>
    <w:p w:rsidR="003E7AEA" w:rsidRPr="00F87B8D" w:rsidRDefault="003E7AEA" w:rsidP="003E7AEA">
      <w:pPr>
        <w:widowControl/>
        <w:suppressAutoHyphens/>
        <w:autoSpaceDN/>
        <w:adjustRightInd/>
        <w:ind w:left="4395"/>
        <w:jc w:val="both"/>
        <w:rPr>
          <w:rFonts w:ascii="Arial" w:eastAsia="Arial" w:hAnsi="Arial" w:cs="Arial"/>
          <w:bCs/>
          <w:sz w:val="16"/>
          <w:szCs w:val="16"/>
          <w:lang w:eastAsia="ar-SA"/>
        </w:rPr>
      </w:pPr>
      <w:r w:rsidRPr="00F87B8D">
        <w:rPr>
          <w:rFonts w:ascii="Arial" w:eastAsia="Arial" w:hAnsi="Arial" w:cs="Arial"/>
          <w:bCs/>
          <w:sz w:val="16"/>
          <w:szCs w:val="16"/>
          <w:lang w:eastAsia="ar-SA"/>
        </w:rPr>
        <w:t>полное и сокращенное наименование организации, адрес</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______________________________</w:t>
      </w:r>
      <w:r>
        <w:rPr>
          <w:rFonts w:ascii="Arial" w:eastAsia="Arial" w:hAnsi="Arial" w:cs="Arial"/>
          <w:bCs/>
          <w:sz w:val="24"/>
          <w:szCs w:val="24"/>
          <w:lang w:eastAsia="ar-SA"/>
        </w:rPr>
        <w:t>_______</w:t>
      </w:r>
    </w:p>
    <w:p w:rsidR="003E7AEA" w:rsidRPr="00F87B8D" w:rsidRDefault="003E7AEA" w:rsidP="003E7AEA">
      <w:pPr>
        <w:widowControl/>
        <w:suppressAutoHyphens/>
        <w:autoSpaceDN/>
        <w:adjustRightInd/>
        <w:ind w:left="4395"/>
        <w:jc w:val="both"/>
        <w:rPr>
          <w:rFonts w:ascii="Arial" w:eastAsia="Arial" w:hAnsi="Arial" w:cs="Arial"/>
          <w:bCs/>
          <w:sz w:val="16"/>
          <w:szCs w:val="16"/>
          <w:lang w:eastAsia="ar-SA"/>
        </w:rPr>
      </w:pPr>
      <w:r w:rsidRPr="00F87B8D">
        <w:rPr>
          <w:rFonts w:ascii="Arial" w:eastAsia="Arial" w:hAnsi="Arial" w:cs="Arial"/>
          <w:bCs/>
          <w:sz w:val="16"/>
          <w:szCs w:val="16"/>
          <w:lang w:eastAsia="ar-SA"/>
        </w:rPr>
        <w:t>банковские реквизиты (для юридического лица)</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w:t>
      </w:r>
      <w:r>
        <w:rPr>
          <w:rFonts w:ascii="Arial" w:eastAsia="Arial" w:hAnsi="Arial" w:cs="Arial"/>
          <w:bCs/>
          <w:sz w:val="24"/>
          <w:szCs w:val="24"/>
          <w:lang w:eastAsia="ar-SA"/>
        </w:rPr>
        <w:t>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w:t>
      </w:r>
      <w:r>
        <w:rPr>
          <w:rFonts w:ascii="Arial" w:eastAsia="Arial" w:hAnsi="Arial" w:cs="Arial"/>
          <w:bCs/>
          <w:sz w:val="24"/>
          <w:szCs w:val="24"/>
          <w:lang w:eastAsia="ar-SA"/>
        </w:rPr>
        <w:t>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ИНН ______</w:t>
      </w:r>
      <w:r>
        <w:rPr>
          <w:rFonts w:ascii="Arial" w:eastAsia="Arial" w:hAnsi="Arial" w:cs="Arial"/>
          <w:bCs/>
          <w:sz w:val="24"/>
          <w:szCs w:val="24"/>
          <w:lang w:eastAsia="ar-SA"/>
        </w:rPr>
        <w:t>______________________________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ОГРН ______</w:t>
      </w:r>
      <w:r>
        <w:rPr>
          <w:rFonts w:ascii="Arial" w:eastAsia="Arial" w:hAnsi="Arial" w:cs="Arial"/>
          <w:bCs/>
          <w:sz w:val="24"/>
          <w:szCs w:val="24"/>
          <w:lang w:eastAsia="ar-SA"/>
        </w:rPr>
        <w:t>_______________________________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тел. _________________</w:t>
      </w:r>
      <w:r>
        <w:rPr>
          <w:rFonts w:ascii="Arial" w:eastAsia="Arial" w:hAnsi="Arial" w:cs="Arial"/>
          <w:bCs/>
          <w:sz w:val="24"/>
          <w:szCs w:val="24"/>
          <w:lang w:eastAsia="ar-SA"/>
        </w:rPr>
        <w:t>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val="en-US" w:eastAsia="ar-SA"/>
        </w:rPr>
        <w:t>e</w:t>
      </w:r>
      <w:r w:rsidRPr="00F87B8D">
        <w:rPr>
          <w:rFonts w:ascii="Arial" w:eastAsia="Arial" w:hAnsi="Arial" w:cs="Arial"/>
          <w:bCs/>
          <w:sz w:val="24"/>
          <w:szCs w:val="24"/>
          <w:lang w:eastAsia="ar-SA"/>
        </w:rPr>
        <w:t>-</w:t>
      </w:r>
      <w:r w:rsidRPr="00F87B8D">
        <w:rPr>
          <w:rFonts w:ascii="Arial" w:eastAsia="Arial" w:hAnsi="Arial" w:cs="Arial"/>
          <w:bCs/>
          <w:sz w:val="24"/>
          <w:szCs w:val="24"/>
          <w:lang w:val="en-US" w:eastAsia="ar-SA"/>
        </w:rPr>
        <w:t>mail</w:t>
      </w:r>
      <w:r w:rsidRPr="00F87B8D">
        <w:rPr>
          <w:rFonts w:ascii="Arial" w:eastAsia="Arial" w:hAnsi="Arial" w:cs="Arial"/>
          <w:bCs/>
          <w:sz w:val="24"/>
          <w:szCs w:val="24"/>
          <w:lang w:eastAsia="ar-SA"/>
        </w:rPr>
        <w:t xml:space="preserve"> ______</w:t>
      </w:r>
      <w:r>
        <w:rPr>
          <w:rFonts w:ascii="Arial" w:eastAsia="Arial" w:hAnsi="Arial" w:cs="Arial"/>
          <w:bCs/>
          <w:sz w:val="24"/>
          <w:szCs w:val="24"/>
          <w:lang w:eastAsia="ar-SA"/>
        </w:rPr>
        <w:t>_______________________________</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Pr="00F87B8D" w:rsidRDefault="003E7AEA" w:rsidP="003E7AEA">
      <w:pPr>
        <w:widowControl/>
        <w:suppressAutoHyphens/>
        <w:autoSpaceDN/>
        <w:adjustRightInd/>
        <w:ind w:firstLine="720"/>
        <w:jc w:val="center"/>
        <w:rPr>
          <w:rFonts w:ascii="Arial" w:eastAsia="Arial" w:hAnsi="Arial" w:cs="Arial"/>
          <w:b/>
          <w:bCs/>
          <w:sz w:val="24"/>
          <w:szCs w:val="24"/>
          <w:lang w:eastAsia="ar-SA"/>
        </w:rPr>
      </w:pPr>
      <w:r w:rsidRPr="00F87B8D">
        <w:rPr>
          <w:rFonts w:ascii="Arial" w:eastAsia="Arial" w:hAnsi="Arial" w:cs="Arial"/>
          <w:b/>
          <w:bCs/>
          <w:sz w:val="24"/>
          <w:szCs w:val="24"/>
          <w:lang w:eastAsia="ar-SA"/>
        </w:rPr>
        <w:t>Заявление</w:t>
      </w:r>
    </w:p>
    <w:p w:rsidR="003E7AEA" w:rsidRPr="00F87B8D" w:rsidRDefault="003E7AEA" w:rsidP="003E7AEA">
      <w:pPr>
        <w:widowControl/>
        <w:suppressAutoHyphens/>
        <w:autoSpaceDN/>
        <w:adjustRightInd/>
        <w:ind w:firstLine="720"/>
        <w:jc w:val="center"/>
        <w:rPr>
          <w:rFonts w:ascii="Arial" w:eastAsia="Arial" w:hAnsi="Arial" w:cs="Arial"/>
          <w:b/>
          <w:bCs/>
          <w:sz w:val="24"/>
          <w:szCs w:val="24"/>
          <w:lang w:eastAsia="ar-SA"/>
        </w:rPr>
      </w:pPr>
      <w:r w:rsidRPr="00F87B8D">
        <w:rPr>
          <w:rFonts w:ascii="Arial" w:eastAsia="Arial" w:hAnsi="Arial" w:cs="Arial"/>
          <w:b/>
          <w:bCs/>
          <w:sz w:val="24"/>
          <w:szCs w:val="24"/>
          <w:lang w:eastAsia="ar-SA"/>
        </w:rPr>
        <w:t>о выдаче разрешения на участие в общественной правоохранительной деятельности</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xml:space="preserve">Прошу выдать разрешение на участие в общественной правоохранительной деятельности для осуществления патрулирования с целью охраны общественного порядка. Специальные и технические средства </w:t>
      </w:r>
      <w:r w:rsidRPr="00F87B8D">
        <w:rPr>
          <w:rFonts w:ascii="Arial" w:eastAsia="Arial" w:hAnsi="Arial" w:cs="Arial"/>
          <w:bCs/>
          <w:sz w:val="24"/>
          <w:szCs w:val="24"/>
          <w:u w:val="single"/>
          <w:lang w:eastAsia="ar-SA"/>
        </w:rPr>
        <w:t>имеются / необходимы</w:t>
      </w:r>
      <w:r w:rsidRPr="00F87B8D">
        <w:rPr>
          <w:rFonts w:ascii="Arial" w:eastAsia="Arial" w:hAnsi="Arial" w:cs="Arial"/>
          <w:bCs/>
          <w:sz w:val="24"/>
          <w:szCs w:val="24"/>
          <w:lang w:eastAsia="ar-SA"/>
        </w:rPr>
        <w:t xml:space="preserve">: </w:t>
      </w:r>
      <w:r>
        <w:rPr>
          <w:rFonts w:ascii="Arial" w:eastAsia="Arial" w:hAnsi="Arial" w:cs="Arial"/>
          <w:bCs/>
          <w:sz w:val="24"/>
          <w:szCs w:val="24"/>
          <w:lang w:eastAsia="ar-SA"/>
        </w:rPr>
        <w:t>_________________________________________________________</w:t>
      </w:r>
    </w:p>
    <w:p w:rsidR="003E7AEA" w:rsidRPr="00F87B8D" w:rsidRDefault="003E7AEA" w:rsidP="003E7AEA">
      <w:pPr>
        <w:widowControl/>
        <w:suppressAutoHyphens/>
        <w:autoSpaceDN/>
        <w:adjustRightInd/>
        <w:jc w:val="both"/>
        <w:rPr>
          <w:rFonts w:ascii="Arial" w:eastAsia="Arial" w:hAnsi="Arial" w:cs="Arial"/>
          <w:bCs/>
          <w:sz w:val="16"/>
          <w:szCs w:val="16"/>
          <w:lang w:eastAsia="ar-SA"/>
        </w:rPr>
      </w:pPr>
      <w:r w:rsidRPr="00F87B8D">
        <w:rPr>
          <w:rFonts w:ascii="Arial" w:eastAsia="Arial" w:hAnsi="Arial" w:cs="Arial"/>
          <w:bCs/>
          <w:sz w:val="16"/>
          <w:szCs w:val="16"/>
          <w:lang w:eastAsia="ar-SA"/>
        </w:rPr>
        <w:t>ненужное зачеркнуть</w:t>
      </w:r>
    </w:p>
    <w:p w:rsidR="003E7AEA" w:rsidRPr="00F87B8D" w:rsidRDefault="003E7AEA" w:rsidP="003E7AEA">
      <w:pPr>
        <w:widowControl/>
        <w:suppressAutoHyphens/>
        <w:autoSpaceDN/>
        <w:adjustRightInd/>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______________________________________________</w:t>
      </w:r>
      <w:r>
        <w:rPr>
          <w:rFonts w:ascii="Arial" w:eastAsia="Arial" w:hAnsi="Arial" w:cs="Arial"/>
          <w:bCs/>
          <w:sz w:val="24"/>
          <w:szCs w:val="24"/>
          <w:lang w:eastAsia="ar-SA"/>
        </w:rPr>
        <w:t>______________________</w:t>
      </w:r>
    </w:p>
    <w:p w:rsidR="003E7AEA" w:rsidRPr="00F87B8D" w:rsidRDefault="003E7AEA" w:rsidP="003E7AEA">
      <w:pPr>
        <w:widowControl/>
        <w:suppressAutoHyphens/>
        <w:autoSpaceDN/>
        <w:adjustRightInd/>
        <w:ind w:firstLine="720"/>
        <w:jc w:val="both"/>
        <w:rPr>
          <w:rFonts w:ascii="Arial" w:eastAsia="Arial" w:hAnsi="Arial" w:cs="Arial"/>
          <w:bCs/>
          <w:sz w:val="16"/>
          <w:szCs w:val="16"/>
          <w:lang w:eastAsia="ar-SA"/>
        </w:rPr>
      </w:pPr>
      <w:r w:rsidRPr="00F87B8D">
        <w:rPr>
          <w:rFonts w:ascii="Arial" w:eastAsia="Arial" w:hAnsi="Arial" w:cs="Arial"/>
          <w:bCs/>
          <w:sz w:val="16"/>
          <w:szCs w:val="16"/>
          <w:lang w:eastAsia="ar-SA"/>
        </w:rPr>
        <w:t>перечислить имеющиеся или необходимые специальные и технические средства</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
          <w:bCs/>
          <w:sz w:val="24"/>
          <w:szCs w:val="24"/>
          <w:lang w:eastAsia="ar-SA"/>
        </w:rPr>
        <w:t>Характер предполагаемой деятельности</w:t>
      </w:r>
      <w:r w:rsidRPr="00F87B8D">
        <w:rPr>
          <w:rFonts w:ascii="Arial" w:eastAsia="Arial" w:hAnsi="Arial" w:cs="Arial"/>
          <w:bCs/>
          <w:sz w:val="24"/>
          <w:szCs w:val="24"/>
          <w:lang w:eastAsia="ar-SA"/>
        </w:rPr>
        <w:t xml:space="preserve">: </w:t>
      </w:r>
      <w:r w:rsidRPr="00F87B8D">
        <w:rPr>
          <w:rFonts w:ascii="Arial" w:eastAsia="Arial" w:hAnsi="Arial" w:cs="Arial"/>
          <w:bCs/>
          <w:sz w:val="24"/>
          <w:szCs w:val="24"/>
          <w:u w:val="single"/>
          <w:lang w:eastAsia="ar-SA"/>
        </w:rPr>
        <w:t>индивидуальная / в составе общественного объединения</w:t>
      </w:r>
      <w:r>
        <w:rPr>
          <w:rFonts w:ascii="Arial" w:eastAsia="Arial" w:hAnsi="Arial" w:cs="Arial"/>
          <w:bCs/>
          <w:sz w:val="24"/>
          <w:szCs w:val="24"/>
          <w:lang w:eastAsia="ar-SA"/>
        </w:rPr>
        <w:t xml:space="preserve"> </w:t>
      </w:r>
    </w:p>
    <w:p w:rsidR="003E7AEA" w:rsidRPr="00F87B8D" w:rsidRDefault="003E7AEA" w:rsidP="003E7AEA">
      <w:pPr>
        <w:widowControl/>
        <w:suppressAutoHyphens/>
        <w:autoSpaceDN/>
        <w:adjustRightInd/>
        <w:ind w:firstLine="720"/>
        <w:jc w:val="both"/>
        <w:rPr>
          <w:rFonts w:ascii="Arial" w:eastAsia="Arial" w:hAnsi="Arial" w:cs="Arial"/>
          <w:bCs/>
          <w:sz w:val="16"/>
          <w:szCs w:val="16"/>
          <w:lang w:eastAsia="ar-SA"/>
        </w:rPr>
      </w:pPr>
      <w:r w:rsidRPr="00F87B8D">
        <w:rPr>
          <w:rFonts w:ascii="Arial" w:eastAsia="Arial" w:hAnsi="Arial" w:cs="Arial"/>
          <w:bCs/>
          <w:sz w:val="16"/>
          <w:szCs w:val="16"/>
          <w:lang w:eastAsia="ar-SA"/>
        </w:rPr>
        <w:t>ненужное зачеркнуть</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
          <w:bCs/>
          <w:sz w:val="24"/>
          <w:szCs w:val="24"/>
          <w:lang w:eastAsia="ar-SA"/>
        </w:rPr>
        <w:t>Сведения о гражданине – заявителе:</w:t>
      </w:r>
      <w:r w:rsidRPr="00F87B8D">
        <w:rPr>
          <w:rFonts w:ascii="Arial" w:eastAsia="Arial" w:hAnsi="Arial" w:cs="Arial"/>
          <w:bCs/>
          <w:sz w:val="24"/>
          <w:szCs w:val="24"/>
          <w:lang w:eastAsia="ar-SA"/>
        </w:rPr>
        <w:t xml:space="preserve"> Подтверждаю, что я</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xml:space="preserve">- не имею неснятой и непогашенной судимости за совершение умышленного преступления, </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xml:space="preserve">- не состою на учете в учреждениях здравоохранения в связи с лечением от алкоголизма, наркомании или токсикомании, </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повторно в течение года, предшествующего обращению за разрешением на участие в общественной правоохранительной деятельности, не совершал административного правонарушения, посягающего на общественный порядок или порядок управления,</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не признан по решению суда недееспособным или ограниченно дееспособным.</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Pr="00F87B8D" w:rsidRDefault="003E7AEA" w:rsidP="003E7AEA">
      <w:pPr>
        <w:widowControl/>
        <w:suppressAutoHyphens/>
        <w:autoSpaceDN/>
        <w:adjustRightInd/>
        <w:ind w:firstLine="720"/>
        <w:jc w:val="both"/>
        <w:rPr>
          <w:rFonts w:ascii="Arial" w:eastAsia="Arial" w:hAnsi="Arial" w:cs="Arial"/>
          <w:b/>
          <w:bCs/>
          <w:sz w:val="24"/>
          <w:szCs w:val="24"/>
          <w:lang w:eastAsia="ar-SA"/>
        </w:rPr>
      </w:pPr>
      <w:r w:rsidRPr="00F87B8D">
        <w:rPr>
          <w:rFonts w:ascii="Arial" w:eastAsia="Arial" w:hAnsi="Arial" w:cs="Arial"/>
          <w:b/>
          <w:bCs/>
          <w:sz w:val="24"/>
          <w:szCs w:val="24"/>
          <w:lang w:eastAsia="ar-SA"/>
        </w:rPr>
        <w:t>Сведения о заявителе – общественном объединении:</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Численность членов общественного объеди</w:t>
      </w:r>
      <w:r>
        <w:rPr>
          <w:rFonts w:ascii="Arial" w:eastAsia="Arial" w:hAnsi="Arial" w:cs="Arial"/>
          <w:bCs/>
          <w:sz w:val="24"/>
          <w:szCs w:val="24"/>
          <w:lang w:eastAsia="ar-SA"/>
        </w:rPr>
        <w:t>нения ______________</w:t>
      </w:r>
      <w:r w:rsidRPr="00F87B8D">
        <w:rPr>
          <w:rFonts w:ascii="Arial" w:eastAsia="Arial" w:hAnsi="Arial" w:cs="Arial"/>
          <w:bCs/>
          <w:sz w:val="24"/>
          <w:szCs w:val="24"/>
          <w:lang w:eastAsia="ar-SA"/>
        </w:rPr>
        <w:t>человек.</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Pr>
          <w:rFonts w:ascii="Arial" w:eastAsia="Arial" w:hAnsi="Arial" w:cs="Arial"/>
          <w:bCs/>
          <w:sz w:val="24"/>
          <w:szCs w:val="24"/>
          <w:lang w:eastAsia="ar-SA"/>
        </w:rPr>
        <w:t>___________</w:t>
      </w:r>
      <w:r w:rsidRPr="00F87B8D">
        <w:rPr>
          <w:rFonts w:ascii="Arial" w:eastAsia="Arial" w:hAnsi="Arial" w:cs="Arial"/>
          <w:bCs/>
          <w:sz w:val="24"/>
          <w:szCs w:val="24"/>
          <w:lang w:eastAsia="ar-SA"/>
        </w:rPr>
        <w:t xml:space="preserve"> ________________________ / _________________________</w:t>
      </w:r>
    </w:p>
    <w:p w:rsidR="003E7AEA" w:rsidRPr="00856038" w:rsidRDefault="003E7AEA" w:rsidP="003E7AEA">
      <w:pPr>
        <w:widowControl/>
        <w:tabs>
          <w:tab w:val="left" w:pos="3735"/>
          <w:tab w:val="left" w:pos="6450"/>
        </w:tabs>
        <w:suppressAutoHyphens/>
        <w:autoSpaceDE/>
        <w:autoSpaceDN/>
        <w:adjustRightInd/>
        <w:ind w:left="720" w:hanging="11"/>
        <w:jc w:val="both"/>
        <w:rPr>
          <w:rFonts w:ascii="Arial" w:hAnsi="Arial" w:cs="Arial"/>
          <w:sz w:val="16"/>
          <w:szCs w:val="16"/>
          <w:lang w:eastAsia="ar-SA"/>
        </w:rPr>
      </w:pPr>
      <w:r w:rsidRPr="00856038">
        <w:rPr>
          <w:rFonts w:ascii="Arial" w:hAnsi="Arial" w:cs="Arial"/>
          <w:sz w:val="16"/>
          <w:szCs w:val="16"/>
          <w:lang w:eastAsia="ar-SA"/>
        </w:rPr>
        <w:t>дата</w:t>
      </w:r>
      <w:r w:rsidRPr="00856038">
        <w:rPr>
          <w:rFonts w:ascii="Arial" w:hAnsi="Arial" w:cs="Arial"/>
          <w:sz w:val="16"/>
          <w:szCs w:val="16"/>
          <w:lang w:eastAsia="ar-SA"/>
        </w:rPr>
        <w:tab/>
        <w:t>подпись</w:t>
      </w:r>
      <w:r w:rsidRPr="00856038">
        <w:rPr>
          <w:rFonts w:ascii="Arial" w:hAnsi="Arial" w:cs="Arial"/>
          <w:sz w:val="16"/>
          <w:szCs w:val="16"/>
          <w:lang w:eastAsia="ar-SA"/>
        </w:rPr>
        <w:tab/>
        <w:t>расшифровка</w:t>
      </w:r>
    </w:p>
    <w:p w:rsidR="003E7AEA" w:rsidRDefault="003E7AEA" w:rsidP="003E7AEA">
      <w:pPr>
        <w:widowControl/>
        <w:suppressAutoHyphens/>
        <w:autoSpaceDE/>
        <w:autoSpaceDN/>
        <w:adjustRightInd/>
        <w:ind w:left="4536"/>
        <w:rPr>
          <w:rFonts w:ascii="Arial" w:eastAsia="Arial" w:hAnsi="Arial" w:cs="Arial"/>
          <w:lang w:eastAsia="ar-SA"/>
        </w:rPr>
      </w:pPr>
    </w:p>
    <w:p w:rsidR="003E7AEA" w:rsidRDefault="003E7AEA" w:rsidP="003E7AEA">
      <w:pPr>
        <w:widowControl/>
        <w:suppressAutoHyphens/>
        <w:autoSpaceDE/>
        <w:autoSpaceDN/>
        <w:adjustRightInd/>
        <w:ind w:left="4536"/>
        <w:rPr>
          <w:rFonts w:ascii="Arial" w:eastAsia="Arial" w:hAnsi="Arial" w:cs="Arial"/>
          <w:lang w:eastAsia="ar-SA"/>
        </w:rPr>
      </w:pPr>
      <w:r>
        <w:rPr>
          <w:rFonts w:ascii="Arial" w:eastAsia="Arial" w:hAnsi="Arial" w:cs="Arial"/>
          <w:lang w:eastAsia="ar-SA"/>
        </w:rPr>
        <w:t>Приложение 1</w:t>
      </w:r>
    </w:p>
    <w:p w:rsidR="003E7AEA" w:rsidRPr="002542B5" w:rsidRDefault="003E7AEA" w:rsidP="003E7AEA">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w:t>
      </w:r>
      <w:r>
        <w:rPr>
          <w:rFonts w:ascii="Arial" w:eastAsia="Arial" w:hAnsi="Arial" w:cs="Arial"/>
          <w:lang w:eastAsia="ar-SA"/>
        </w:rPr>
        <w:t xml:space="preserve">у предоставления муниципальной </w:t>
      </w:r>
      <w:r w:rsidRPr="002542B5">
        <w:rPr>
          <w:rFonts w:ascii="Arial" w:eastAsia="Arial" w:hAnsi="Arial" w:cs="Arial"/>
          <w:lang w:eastAsia="ar-SA"/>
        </w:rPr>
        <w:t>услуги «</w:t>
      </w:r>
      <w:r w:rsidRPr="00A34FB2">
        <w:rPr>
          <w:rFonts w:ascii="Arial" w:eastAsia="Arial" w:hAnsi="Arial" w:cs="Arial"/>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eastAsia="Arial" w:hAnsi="Arial" w:cs="Arial"/>
          <w:lang w:eastAsia="ar-SA"/>
        </w:rPr>
        <w:t xml:space="preserve">в </w:t>
      </w:r>
      <w:r w:rsidRPr="00A34FB2">
        <w:rPr>
          <w:rFonts w:ascii="Arial" w:eastAsia="Arial" w:hAnsi="Arial" w:cs="Arial"/>
          <w:lang w:eastAsia="ar-SA"/>
        </w:rPr>
        <w:t>общественной правоохранительной деятельности</w:t>
      </w:r>
      <w:r w:rsidRPr="002542B5">
        <w:rPr>
          <w:rFonts w:ascii="Arial" w:eastAsia="Arial" w:hAnsi="Arial" w:cs="Arial"/>
          <w:lang w:eastAsia="ar-SA"/>
        </w:rPr>
        <w:t>»</w:t>
      </w:r>
      <w:r w:rsidRPr="00CA21EC">
        <w:rPr>
          <w:rFonts w:ascii="Arial" w:hAnsi="Arial" w:cs="Arial"/>
          <w:b/>
          <w:sz w:val="24"/>
          <w:szCs w:val="24"/>
        </w:rPr>
        <w:t xml:space="preserve"> </w:t>
      </w:r>
      <w:r w:rsidRPr="00CA21EC">
        <w:rPr>
          <w:rFonts w:ascii="Arial" w:hAnsi="Arial" w:cs="Arial"/>
        </w:rPr>
        <w:t>муниципального образования «Белоярское городское поселение»</w:t>
      </w:r>
    </w:p>
    <w:p w:rsidR="003E7AEA"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Pr="007C4C9F"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Pr="00EA5D35" w:rsidRDefault="003E7AEA" w:rsidP="003E7AEA">
      <w:pPr>
        <w:widowControl/>
        <w:suppressAutoHyphens/>
        <w:autoSpaceDN/>
        <w:adjustRightInd/>
        <w:jc w:val="center"/>
        <w:rPr>
          <w:rFonts w:ascii="Arial" w:eastAsia="Arial" w:hAnsi="Arial" w:cs="Arial"/>
          <w:b/>
          <w:sz w:val="24"/>
          <w:szCs w:val="24"/>
          <w:lang w:eastAsia="ar-SA"/>
        </w:rPr>
      </w:pPr>
      <w:r w:rsidRPr="00EA5D35">
        <w:rPr>
          <w:rFonts w:ascii="Arial" w:eastAsia="Arial" w:hAnsi="Arial" w:cs="Arial"/>
          <w:b/>
          <w:sz w:val="24"/>
          <w:szCs w:val="24"/>
          <w:lang w:eastAsia="ar-SA"/>
        </w:rPr>
        <w:t>СХЕМА</w:t>
      </w:r>
    </w:p>
    <w:p w:rsidR="003E7AEA" w:rsidRPr="00EA5D35" w:rsidRDefault="003E7AEA" w:rsidP="003E7AEA">
      <w:pPr>
        <w:widowControl/>
        <w:suppressAutoHyphens/>
        <w:autoSpaceDN/>
        <w:adjustRightInd/>
        <w:jc w:val="center"/>
        <w:rPr>
          <w:rFonts w:ascii="Arial" w:eastAsia="Arial" w:hAnsi="Arial" w:cs="Arial"/>
          <w:b/>
          <w:bCs/>
          <w:sz w:val="24"/>
          <w:szCs w:val="24"/>
          <w:lang w:eastAsia="ar-SA"/>
        </w:rPr>
      </w:pPr>
      <w:r w:rsidRPr="00EA5D35">
        <w:rPr>
          <w:rFonts w:ascii="Arial" w:eastAsia="Arial" w:hAnsi="Arial" w:cs="Arial"/>
          <w:b/>
          <w:bCs/>
          <w:sz w:val="24"/>
          <w:szCs w:val="24"/>
          <w:lang w:eastAsia="ar-SA"/>
        </w:rPr>
        <w:t>исполнения административной процедуры</w:t>
      </w:r>
    </w:p>
    <w:p w:rsidR="003E7AEA" w:rsidRDefault="003E7AEA" w:rsidP="003E7AEA">
      <w:pPr>
        <w:widowControl/>
        <w:suppressAutoHyphens/>
        <w:autoSpaceDN/>
        <w:adjustRightInd/>
        <w:ind w:left="-851"/>
        <w:jc w:val="center"/>
        <w:rPr>
          <w:rFonts w:ascii="Arial" w:hAnsi="Arial" w:cs="Arial"/>
          <w:b/>
          <w:sz w:val="24"/>
          <w:szCs w:val="24"/>
        </w:rPr>
      </w:pPr>
      <w:r w:rsidRPr="00EA5D35">
        <w:rPr>
          <w:rFonts w:ascii="Arial" w:eastAsia="Arial" w:hAnsi="Arial" w:cs="Arial"/>
          <w:b/>
          <w:sz w:val="24"/>
          <w:szCs w:val="24"/>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eastAsia="Arial" w:hAnsi="Arial" w:cs="Arial"/>
          <w:b/>
          <w:sz w:val="24"/>
          <w:szCs w:val="24"/>
          <w:lang w:eastAsia="ar-SA"/>
        </w:rPr>
        <w:t xml:space="preserve">в </w:t>
      </w:r>
      <w:r w:rsidRPr="00EA5D35">
        <w:rPr>
          <w:rFonts w:ascii="Arial" w:eastAsia="Arial" w:hAnsi="Arial" w:cs="Arial"/>
          <w:b/>
          <w:sz w:val="24"/>
          <w:szCs w:val="24"/>
          <w:lang w:eastAsia="ar-SA"/>
        </w:rPr>
        <w:t xml:space="preserve">общественной правоохранительной деятельности» </w:t>
      </w:r>
      <w:r>
        <w:rPr>
          <w:rFonts w:ascii="Arial" w:hAnsi="Arial" w:cs="Arial"/>
          <w:b/>
          <w:sz w:val="24"/>
          <w:szCs w:val="24"/>
        </w:rPr>
        <w:t>муниципального образования</w:t>
      </w:r>
    </w:p>
    <w:p w:rsidR="003E7AEA" w:rsidRPr="00EA5D35" w:rsidRDefault="003E7AEA" w:rsidP="003E7AEA">
      <w:pPr>
        <w:widowControl/>
        <w:suppressAutoHyphens/>
        <w:autoSpaceDN/>
        <w:adjustRightInd/>
        <w:ind w:left="-851"/>
        <w:jc w:val="center"/>
        <w:rPr>
          <w:rFonts w:ascii="Arial" w:eastAsia="Arial" w:hAnsi="Arial" w:cs="Arial"/>
          <w:b/>
          <w:sz w:val="24"/>
          <w:szCs w:val="24"/>
          <w:lang w:eastAsia="ar-SA"/>
        </w:rPr>
      </w:pPr>
      <w:r>
        <w:rPr>
          <w:rFonts w:ascii="Arial" w:hAnsi="Arial" w:cs="Arial"/>
          <w:b/>
          <w:sz w:val="24"/>
          <w:szCs w:val="24"/>
        </w:rPr>
        <w:t>«Белоярское городское поселение»</w:t>
      </w:r>
    </w:p>
    <w:p w:rsidR="003E7AEA" w:rsidRPr="00DA1A9F" w:rsidRDefault="003E7AEA" w:rsidP="003E7AEA">
      <w:pPr>
        <w:widowControl/>
        <w:suppressAutoHyphens/>
        <w:autoSpaceDN/>
        <w:adjustRightInd/>
        <w:ind w:left="-851"/>
        <w:jc w:val="center"/>
        <w:rPr>
          <w:rFonts w:ascii="Arial" w:eastAsia="Arial" w:hAnsi="Arial" w:cs="Arial"/>
          <w:bCs/>
          <w:sz w:val="24"/>
          <w:szCs w:val="24"/>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148590</wp:posOffset>
                </wp:positionH>
                <wp:positionV relativeFrom="paragraph">
                  <wp:posOffset>118110</wp:posOffset>
                </wp:positionV>
                <wp:extent cx="3448050" cy="628650"/>
                <wp:effectExtent l="5715" t="13335" r="1333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28650"/>
                        </a:xfrm>
                        <a:prstGeom prst="rect">
                          <a:avLst/>
                        </a:prstGeom>
                        <a:solidFill>
                          <a:srgbClr val="FFFFFF"/>
                        </a:solidFill>
                        <a:ln w="9525">
                          <a:solidFill>
                            <a:srgbClr val="000000"/>
                          </a:solidFill>
                          <a:miter lim="800000"/>
                          <a:headEnd/>
                          <a:tailEnd/>
                        </a:ln>
                      </wps:spPr>
                      <wps:txb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1.7pt;margin-top:9.3pt;width:271.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">
                <v:textbo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Прием заявления и документов, необходимых для предоставления муниципальной у</w:t>
                      </w:r>
                      <w:r w:rsidRPr="000474EA">
                        <w:rPr>
                          <w:rFonts w:ascii="Arial" w:hAnsi="Arial" w:cs="Arial"/>
                          <w:sz w:val="24"/>
                          <w:szCs w:val="24"/>
                        </w:rPr>
                        <w:t>с</w:t>
                      </w:r>
                      <w:r w:rsidRPr="000474EA">
                        <w:rPr>
                          <w:rFonts w:ascii="Arial" w:hAnsi="Arial" w:cs="Arial"/>
                          <w:sz w:val="24"/>
                          <w:szCs w:val="24"/>
                        </w:rPr>
                        <w:t>луги</w:t>
                      </w:r>
                    </w:p>
                  </w:txbxContent>
                </v:textbox>
              </v:rect>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1701165</wp:posOffset>
                </wp:positionH>
                <wp:positionV relativeFrom="paragraph">
                  <wp:posOffset>104140</wp:posOffset>
                </wp:positionV>
                <wp:extent cx="0" cy="171450"/>
                <wp:effectExtent l="5715" t="8890" r="13335" b="101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076F7" id="_x0000_t32" coordsize="21600,21600" o:spt="32" o:oned="t" path="m,l21600,21600e" filled="f">
                <v:path arrowok="t" fillok="f" o:connecttype="none"/>
                <o:lock v:ext="edit" shapetype="t"/>
              </v:shapetype>
              <v:shape id="Прямая со стрелкой 14" o:spid="_x0000_s1026" type="#_x0000_t32" style="position:absolute;margin-left:133.95pt;margin-top:8.2pt;width:0;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LTA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"/>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114935</wp:posOffset>
                </wp:positionV>
                <wp:extent cx="3448050" cy="476250"/>
                <wp:effectExtent l="5715" t="10160" r="1333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Формирование и направление межведомственного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11.7pt;margin-top:9.05pt;width:27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">
                <v:textbo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Формирование и направление межведомственного запр</w:t>
                      </w:r>
                      <w:r w:rsidRPr="000474EA">
                        <w:rPr>
                          <w:rFonts w:ascii="Arial" w:hAnsi="Arial" w:cs="Arial"/>
                          <w:sz w:val="24"/>
                          <w:szCs w:val="24"/>
                        </w:rPr>
                        <w:t>о</w:t>
                      </w:r>
                      <w:r w:rsidRPr="000474EA">
                        <w:rPr>
                          <w:rFonts w:ascii="Arial" w:hAnsi="Arial" w:cs="Arial"/>
                          <w:sz w:val="24"/>
                          <w:szCs w:val="24"/>
                        </w:rPr>
                        <w:t>сов</w:t>
                      </w:r>
                    </w:p>
                  </w:txbxContent>
                </v:textbox>
              </v:rect>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1701165</wp:posOffset>
                </wp:positionH>
                <wp:positionV relativeFrom="paragraph">
                  <wp:posOffset>109220</wp:posOffset>
                </wp:positionV>
                <wp:extent cx="0" cy="171450"/>
                <wp:effectExtent l="5715" t="13970" r="13335" b="50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CE422" id="Прямая со стрелкой 12" o:spid="_x0000_s1026" type="#_x0000_t32" style="position:absolute;margin-left:133.95pt;margin-top:8.6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Hy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"/>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148590</wp:posOffset>
                </wp:positionH>
                <wp:positionV relativeFrom="paragraph">
                  <wp:posOffset>120015</wp:posOffset>
                </wp:positionV>
                <wp:extent cx="3448050" cy="495300"/>
                <wp:effectExtent l="5715" t="5715" r="1333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95300"/>
                        </a:xfrm>
                        <a:prstGeom prst="rect">
                          <a:avLst/>
                        </a:prstGeom>
                        <a:solidFill>
                          <a:srgbClr val="FFFFFF"/>
                        </a:solidFill>
                        <a:ln w="9525">
                          <a:solidFill>
                            <a:srgbClr val="000000"/>
                          </a:solidFill>
                          <a:miter lim="800000"/>
                          <a:headEnd/>
                          <a:tailEnd/>
                        </a:ln>
                      </wps:spPr>
                      <wps:txbx>
                        <w:txbxContent>
                          <w:p w:rsidR="003E7AEA" w:rsidRPr="000474EA" w:rsidRDefault="003E7AEA" w:rsidP="003E7AEA">
                            <w:pPr>
                              <w:rPr>
                                <w:rFonts w:ascii="Arial" w:hAnsi="Arial" w:cs="Arial"/>
                                <w:sz w:val="24"/>
                                <w:szCs w:val="24"/>
                              </w:rPr>
                            </w:pPr>
                            <w:r w:rsidRPr="000474EA">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11.7pt;margin-top:9.45pt;width:271.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">
                <v:textbox>
                  <w:txbxContent>
                    <w:p w:rsidR="003E7AEA" w:rsidRPr="000474EA" w:rsidRDefault="003E7AEA" w:rsidP="003E7AEA">
                      <w:pPr>
                        <w:rPr>
                          <w:rFonts w:ascii="Arial" w:hAnsi="Arial" w:cs="Arial"/>
                          <w:sz w:val="24"/>
                          <w:szCs w:val="24"/>
                        </w:rPr>
                      </w:pPr>
                      <w:r w:rsidRPr="000474EA">
                        <w:rPr>
                          <w:rFonts w:ascii="Arial" w:hAnsi="Arial" w:cs="Arial"/>
                          <w:sz w:val="24"/>
                          <w:szCs w:val="24"/>
                        </w:rPr>
                        <w:t>Рассмотрение заявления и представленных докуме</w:t>
                      </w:r>
                      <w:r w:rsidRPr="000474EA">
                        <w:rPr>
                          <w:rFonts w:ascii="Arial" w:hAnsi="Arial" w:cs="Arial"/>
                          <w:sz w:val="24"/>
                          <w:szCs w:val="24"/>
                        </w:rPr>
                        <w:t>н</w:t>
                      </w:r>
                      <w:r w:rsidRPr="000474EA">
                        <w:rPr>
                          <w:rFonts w:ascii="Arial" w:hAnsi="Arial" w:cs="Arial"/>
                          <w:sz w:val="24"/>
                          <w:szCs w:val="24"/>
                        </w:rPr>
                        <w:t>тов</w:t>
                      </w:r>
                    </w:p>
                  </w:txbxContent>
                </v:textbox>
              </v:rect>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3806190</wp:posOffset>
                </wp:positionH>
                <wp:positionV relativeFrom="paragraph">
                  <wp:posOffset>133350</wp:posOffset>
                </wp:positionV>
                <wp:extent cx="2219325" cy="666750"/>
                <wp:effectExtent l="5715" t="9525" r="1333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66750"/>
                        </a:xfrm>
                        <a:prstGeom prst="rect">
                          <a:avLst/>
                        </a:prstGeom>
                        <a:solidFill>
                          <a:srgbClr val="FFFFFF"/>
                        </a:solidFill>
                        <a:ln w="9525">
                          <a:solidFill>
                            <a:srgbClr val="000000"/>
                          </a:solidFill>
                          <a:miter lim="800000"/>
                          <a:headEnd/>
                          <a:tailEnd/>
                        </a:ln>
                      </wps:spPr>
                      <wps:txbx>
                        <w:txbxContent>
                          <w:p w:rsidR="003E7AEA" w:rsidRPr="00A34FB2" w:rsidRDefault="003E7AEA" w:rsidP="003E7AEA">
                            <w:pPr>
                              <w:rPr>
                                <w:rFonts w:ascii="Arial" w:hAnsi="Arial" w:cs="Arial"/>
                                <w:sz w:val="24"/>
                                <w:szCs w:val="24"/>
                              </w:rPr>
                            </w:pPr>
                            <w:r w:rsidRPr="000474EA">
                              <w:rPr>
                                <w:rFonts w:ascii="Arial" w:hAnsi="Arial" w:cs="Arial"/>
                                <w:sz w:val="24"/>
                                <w:szCs w:val="24"/>
                              </w:rPr>
                              <w:t>Направление уведомления об отказе в предоставлении муниципальной</w:t>
                            </w:r>
                            <w:r w:rsidRPr="000474EA">
                              <w:t xml:space="preserve"> </w:t>
                            </w:r>
                            <w:r w:rsidRPr="00A34FB2">
                              <w:rPr>
                                <w:rFonts w:ascii="Arial" w:hAnsi="Arial" w:cs="Arial"/>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99.7pt;margin-top:10.5pt;width:174.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">
                <v:textbox>
                  <w:txbxContent>
                    <w:p w:rsidR="003E7AEA" w:rsidRPr="00A34FB2" w:rsidRDefault="003E7AEA" w:rsidP="003E7AEA">
                      <w:pPr>
                        <w:rPr>
                          <w:rFonts w:ascii="Arial" w:hAnsi="Arial" w:cs="Arial"/>
                          <w:sz w:val="24"/>
                          <w:szCs w:val="24"/>
                        </w:rPr>
                      </w:pPr>
                      <w:r w:rsidRPr="000474EA">
                        <w:rPr>
                          <w:rFonts w:ascii="Arial" w:hAnsi="Arial" w:cs="Arial"/>
                          <w:sz w:val="24"/>
                          <w:szCs w:val="24"/>
                        </w:rPr>
                        <w:t>Направление ув</w:t>
                      </w:r>
                      <w:r w:rsidRPr="000474EA">
                        <w:rPr>
                          <w:rFonts w:ascii="Arial" w:hAnsi="Arial" w:cs="Arial"/>
                          <w:sz w:val="24"/>
                          <w:szCs w:val="24"/>
                        </w:rPr>
                        <w:t>е</w:t>
                      </w:r>
                      <w:r w:rsidRPr="000474EA">
                        <w:rPr>
                          <w:rFonts w:ascii="Arial" w:hAnsi="Arial" w:cs="Arial"/>
                          <w:sz w:val="24"/>
                          <w:szCs w:val="24"/>
                        </w:rPr>
                        <w:t>домления об отказе в предоставлении муниципальной</w:t>
                      </w:r>
                      <w:r w:rsidRPr="000474EA">
                        <w:t xml:space="preserve"> </w:t>
                      </w:r>
                      <w:r w:rsidRPr="00A34FB2">
                        <w:rPr>
                          <w:rFonts w:ascii="Arial" w:hAnsi="Arial" w:cs="Arial"/>
                          <w:sz w:val="24"/>
                          <w:szCs w:val="24"/>
                        </w:rPr>
                        <w:t>усл</w:t>
                      </w:r>
                      <w:r w:rsidRPr="00A34FB2">
                        <w:rPr>
                          <w:rFonts w:ascii="Arial" w:hAnsi="Arial" w:cs="Arial"/>
                          <w:sz w:val="24"/>
                          <w:szCs w:val="24"/>
                        </w:rPr>
                        <w:t>у</w:t>
                      </w:r>
                      <w:r w:rsidRPr="00A34FB2">
                        <w:rPr>
                          <w:rFonts w:ascii="Arial" w:hAnsi="Arial" w:cs="Arial"/>
                          <w:sz w:val="24"/>
                          <w:szCs w:val="24"/>
                        </w:rPr>
                        <w:t>ги</w:t>
                      </w:r>
                    </w:p>
                  </w:txbxContent>
                </v:textbox>
              </v:rect>
            </w:pict>
          </mc:Fallback>
        </mc:AlternateContent>
      </w:r>
      <w:r>
        <w:rPr>
          <w:rFonts w:ascii="Arial" w:eastAsia="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1748790</wp:posOffset>
                </wp:positionH>
                <wp:positionV relativeFrom="paragraph">
                  <wp:posOffset>133350</wp:posOffset>
                </wp:positionV>
                <wp:extent cx="0" cy="114300"/>
                <wp:effectExtent l="5715" t="9525" r="1333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84770" id="Прямая со стрелкой 9" o:spid="_x0000_s1026" type="#_x0000_t32" style="position:absolute;margin-left:137.7pt;margin-top:10.5pt;width:0;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"/>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196215</wp:posOffset>
                </wp:positionH>
                <wp:positionV relativeFrom="paragraph">
                  <wp:posOffset>86995</wp:posOffset>
                </wp:positionV>
                <wp:extent cx="3448050" cy="485775"/>
                <wp:effectExtent l="5715" t="10795" r="1333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5775"/>
                        </a:xfrm>
                        <a:prstGeom prst="rect">
                          <a:avLst/>
                        </a:prstGeom>
                        <a:solidFill>
                          <a:srgbClr val="FFFFFF"/>
                        </a:solidFill>
                        <a:ln w="9525">
                          <a:solidFill>
                            <a:srgbClr val="000000"/>
                          </a:solidFill>
                          <a:miter lim="800000"/>
                          <a:headEnd/>
                          <a:tailEnd/>
                        </a:ln>
                      </wps:spPr>
                      <wps:txb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5.45pt;margin-top:6.85pt;width:271.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">
                <v:textbo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Наличие оснований для отказа в предоставлении муниц</w:t>
                      </w:r>
                      <w:r w:rsidRPr="000474EA">
                        <w:rPr>
                          <w:rFonts w:ascii="Arial" w:hAnsi="Arial" w:cs="Arial"/>
                          <w:sz w:val="24"/>
                          <w:szCs w:val="24"/>
                        </w:rPr>
                        <w:t>и</w:t>
                      </w:r>
                      <w:r w:rsidRPr="000474EA">
                        <w:rPr>
                          <w:rFonts w:ascii="Arial" w:hAnsi="Arial" w:cs="Arial"/>
                          <w:sz w:val="24"/>
                          <w:szCs w:val="24"/>
                        </w:rPr>
                        <w:t>пальной услуги</w:t>
                      </w:r>
                    </w:p>
                  </w:txbxContent>
                </v:textbox>
              </v:rect>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3644265</wp:posOffset>
                </wp:positionH>
                <wp:positionV relativeFrom="paragraph">
                  <wp:posOffset>22860</wp:posOffset>
                </wp:positionV>
                <wp:extent cx="161925" cy="0"/>
                <wp:effectExtent l="5715" t="13335" r="13335"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A9EA7" id="Прямая со стрелкой 7" o:spid="_x0000_s1026" type="#_x0000_t32" style="position:absolute;margin-left:286.95pt;margin-top:1.8pt;width:1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"/>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1796415</wp:posOffset>
                </wp:positionH>
                <wp:positionV relativeFrom="paragraph">
                  <wp:posOffset>-3175</wp:posOffset>
                </wp:positionV>
                <wp:extent cx="0" cy="76200"/>
                <wp:effectExtent l="5715" t="6350" r="13335"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1E7B5" id="Прямая со стрелкой 6" o:spid="_x0000_s1026" type="#_x0000_t32" style="position:absolute;margin-left:141.45pt;margin-top:-.25pt;width:0;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"/>
            </w:pict>
          </mc:Fallback>
        </mc:AlternateContent>
      </w:r>
      <w:r>
        <w:rPr>
          <w:rFonts w:ascii="Arial" w:eastAsia="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196215</wp:posOffset>
                </wp:positionH>
                <wp:positionV relativeFrom="paragraph">
                  <wp:posOffset>73025</wp:posOffset>
                </wp:positionV>
                <wp:extent cx="3448050" cy="476250"/>
                <wp:effectExtent l="5715" t="6350" r="1333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rsidR="003E7AEA" w:rsidRPr="000474EA" w:rsidRDefault="003E7AEA" w:rsidP="003E7AEA">
                            <w:pPr>
                              <w:rPr>
                                <w:rFonts w:ascii="Arial" w:hAnsi="Arial" w:cs="Arial"/>
                                <w:sz w:val="24"/>
                                <w:szCs w:val="24"/>
                              </w:rPr>
                            </w:pPr>
                            <w:r w:rsidRPr="000474EA">
                              <w:rPr>
                                <w:rFonts w:ascii="Arial" w:hAnsi="Arial" w:cs="Arial"/>
                                <w:sz w:val="24"/>
                                <w:szCs w:val="24"/>
                              </w:rPr>
                              <w:t>Проведение собеседования с гражданином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15.45pt;margin-top:5.75pt;width:271.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">
                <v:textbox>
                  <w:txbxContent>
                    <w:p w:rsidR="003E7AEA" w:rsidRPr="000474EA" w:rsidRDefault="003E7AEA" w:rsidP="003E7AEA">
                      <w:pPr>
                        <w:rPr>
                          <w:rFonts w:ascii="Arial" w:hAnsi="Arial" w:cs="Arial"/>
                          <w:sz w:val="24"/>
                          <w:szCs w:val="24"/>
                        </w:rPr>
                      </w:pPr>
                      <w:r w:rsidRPr="000474EA">
                        <w:rPr>
                          <w:rFonts w:ascii="Arial" w:hAnsi="Arial" w:cs="Arial"/>
                          <w:sz w:val="24"/>
                          <w:szCs w:val="24"/>
                        </w:rPr>
                        <w:t>Проведение собеседования с гражданином</w:t>
                      </w:r>
                    </w:p>
                  </w:txbxContent>
                </v:textbox>
              </v:rect>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tabs>
          <w:tab w:val="left" w:pos="3525"/>
        </w:tabs>
        <w:suppressAutoHyphens/>
        <w:autoSpaceDN/>
        <w:adjustRightInd/>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1748790</wp:posOffset>
                </wp:positionH>
                <wp:positionV relativeFrom="paragraph">
                  <wp:posOffset>133985</wp:posOffset>
                </wp:positionV>
                <wp:extent cx="0" cy="95250"/>
                <wp:effectExtent l="5715" t="10160" r="13335"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C8B0A" id="Прямая со стрелкой 4" o:spid="_x0000_s1026" type="#_x0000_t32" style="position:absolute;margin-left:137.7pt;margin-top:10.55pt;width:0;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"/>
            </w:pict>
          </mc:Fallback>
        </mc:AlternateContent>
      </w:r>
      <w:r>
        <w:rPr>
          <w:rFonts w:ascii="Arial" w:eastAsia="Arial" w:hAnsi="Arial" w:cs="Arial"/>
          <w:sz w:val="22"/>
          <w:szCs w:val="22"/>
          <w:lang w:eastAsia="ar-SA"/>
        </w:rPr>
        <w:tab/>
      </w: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59055</wp:posOffset>
                </wp:positionV>
                <wp:extent cx="3448050" cy="604520"/>
                <wp:effectExtent l="5715" t="1143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04520"/>
                        </a:xfrm>
                        <a:prstGeom prst="rect">
                          <a:avLst/>
                        </a:prstGeom>
                        <a:solidFill>
                          <a:srgbClr val="FFFFFF"/>
                        </a:solidFill>
                        <a:ln w="9525">
                          <a:solidFill>
                            <a:srgbClr val="000000"/>
                          </a:solidFill>
                          <a:miter lim="800000"/>
                          <a:headEnd/>
                          <a:tailEnd/>
                        </a:ln>
                      </wps:spPr>
                      <wps:txbx>
                        <w:txbxContent>
                          <w:p w:rsidR="003E7AEA" w:rsidRPr="000474EA" w:rsidRDefault="003E7AEA" w:rsidP="003E7AEA">
                            <w:pPr>
                              <w:suppressAutoHyphens/>
                              <w:rPr>
                                <w:rFonts w:ascii="Arial" w:eastAsia="Arial" w:hAnsi="Arial" w:cs="Arial"/>
                                <w:bCs/>
                                <w:sz w:val="24"/>
                                <w:szCs w:val="24"/>
                                <w:lang w:eastAsia="ar-SA"/>
                              </w:rPr>
                            </w:pPr>
                            <w:r w:rsidRPr="000474EA">
                              <w:rPr>
                                <w:rFonts w:ascii="Arial" w:eastAsia="Arial" w:hAnsi="Arial" w:cs="Arial"/>
                                <w:bCs/>
                                <w:sz w:val="24"/>
                                <w:szCs w:val="24"/>
                                <w:lang w:eastAsia="ar-SA"/>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5.45pt;margin-top:4.65pt;width:271.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">
                <v:textbox>
                  <w:txbxContent>
                    <w:p w:rsidR="003E7AEA" w:rsidRPr="000474EA" w:rsidRDefault="003E7AEA" w:rsidP="003E7AEA">
                      <w:pPr>
                        <w:suppressAutoHyphens/>
                        <w:rPr>
                          <w:rFonts w:ascii="Arial" w:eastAsia="Arial" w:hAnsi="Arial" w:cs="Arial"/>
                          <w:bCs/>
                          <w:sz w:val="24"/>
                          <w:szCs w:val="24"/>
                          <w:lang w:eastAsia="ar-SA"/>
                        </w:rPr>
                      </w:pPr>
                      <w:r w:rsidRPr="000474EA">
                        <w:rPr>
                          <w:rFonts w:ascii="Arial" w:eastAsia="Arial" w:hAnsi="Arial" w:cs="Arial"/>
                          <w:bCs/>
                          <w:sz w:val="24"/>
                          <w:szCs w:val="24"/>
                          <w:lang w:eastAsia="ar-SA"/>
                        </w:rPr>
                        <w:t>Принятие решения о предоставлении (об отказе предоставления) муниципальной услуги</w:t>
                      </w:r>
                    </w:p>
                  </w:txbxContent>
                </v:textbox>
              </v:rect>
            </w:pict>
          </mc:Fallback>
        </mc:AlternateConten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1748790</wp:posOffset>
                </wp:positionH>
                <wp:positionV relativeFrom="paragraph">
                  <wp:posOffset>78105</wp:posOffset>
                </wp:positionV>
                <wp:extent cx="0" cy="157480"/>
                <wp:effectExtent l="5715" t="11430" r="1333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D9AB7" id="Прямая со стрелкой 2" o:spid="_x0000_s1026" type="#_x0000_t32" style="position:absolute;margin-left:137.7pt;margin-top:6.15pt;width:0;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lS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"/>
            </w:pict>
          </mc:Fallback>
        </mc:AlternateContent>
      </w:r>
      <w:r>
        <w:rPr>
          <w:rFonts w:ascii="Arial" w:eastAsia="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196215</wp:posOffset>
                </wp:positionH>
                <wp:positionV relativeFrom="paragraph">
                  <wp:posOffset>235585</wp:posOffset>
                </wp:positionV>
                <wp:extent cx="3448050" cy="542925"/>
                <wp:effectExtent l="5715" t="6985"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542925"/>
                        </a:xfrm>
                        <a:prstGeom prst="rect">
                          <a:avLst/>
                        </a:prstGeom>
                        <a:solidFill>
                          <a:srgbClr val="FFFFFF"/>
                        </a:solidFill>
                        <a:ln w="9525">
                          <a:solidFill>
                            <a:srgbClr val="000000"/>
                          </a:solidFill>
                          <a:miter lim="800000"/>
                          <a:headEnd/>
                          <a:tailEnd/>
                        </a:ln>
                      </wps:spPr>
                      <wps:txbx>
                        <w:txbxContent>
                          <w:p w:rsidR="003E7AEA" w:rsidRPr="000474EA" w:rsidRDefault="003E7AEA" w:rsidP="003E7AEA">
                            <w:pPr>
                              <w:rPr>
                                <w:rFonts w:ascii="Arial" w:eastAsia="Arial" w:hAnsi="Arial" w:cs="Arial"/>
                                <w:bCs/>
                                <w:sz w:val="24"/>
                                <w:szCs w:val="24"/>
                                <w:lang w:eastAsia="ar-SA"/>
                              </w:rPr>
                            </w:pPr>
                            <w:r w:rsidRPr="000474EA">
                              <w:rPr>
                                <w:rFonts w:ascii="Arial" w:eastAsia="Arial" w:hAnsi="Arial" w:cs="Arial"/>
                                <w:bCs/>
                                <w:sz w:val="24"/>
                                <w:szCs w:val="24"/>
                                <w:lang w:eastAsia="ar-SA"/>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15.45pt;margin-top:18.55pt;width:27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">
                <v:textbox>
                  <w:txbxContent>
                    <w:p w:rsidR="003E7AEA" w:rsidRPr="000474EA" w:rsidRDefault="003E7AEA" w:rsidP="003E7AEA">
                      <w:pPr>
                        <w:rPr>
                          <w:rFonts w:ascii="Arial" w:eastAsia="Arial" w:hAnsi="Arial" w:cs="Arial"/>
                          <w:bCs/>
                          <w:sz w:val="24"/>
                          <w:szCs w:val="24"/>
                          <w:lang w:eastAsia="ar-SA"/>
                        </w:rPr>
                      </w:pPr>
                      <w:r w:rsidRPr="000474EA">
                        <w:rPr>
                          <w:rFonts w:ascii="Arial" w:eastAsia="Arial" w:hAnsi="Arial" w:cs="Arial"/>
                          <w:bCs/>
                          <w:sz w:val="24"/>
                          <w:szCs w:val="24"/>
                          <w:lang w:eastAsia="ar-SA"/>
                        </w:rPr>
                        <w:t>Выдача результатов муниципальной услуги</w:t>
                      </w:r>
                    </w:p>
                  </w:txbxContent>
                </v:textbox>
              </v:rect>
            </w:pict>
          </mc:Fallback>
        </mc:AlternateContent>
      </w:r>
    </w:p>
    <w:p w:rsidR="00344C31" w:rsidRDefault="00344C31"/>
    <w:sectPr w:rsidR="00344C31" w:rsidSect="00A34FB2">
      <w:pgSz w:w="11909" w:h="16834" w:code="9"/>
      <w:pgMar w:top="851" w:right="851" w:bottom="567" w:left="1701" w:header="567" w:footer="567"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A3"/>
    <w:rsid w:val="00344C31"/>
    <w:rsid w:val="00392FEE"/>
    <w:rsid w:val="003E7AEA"/>
    <w:rsid w:val="00F3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1413C-D228-4AC6-ACFF-3F166643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EA"/>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E7AEA"/>
    <w:pPr>
      <w:widowControl w:val="0"/>
      <w:ind w:firstLine="0"/>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pgs.tomsk.gov.ru"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7252</Words>
  <Characters>41337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2</cp:revision>
  <dcterms:created xsi:type="dcterms:W3CDTF">2019-11-18T08:30:00Z</dcterms:created>
  <dcterms:modified xsi:type="dcterms:W3CDTF">2019-11-18T08:30:00Z</dcterms:modified>
</cp:coreProperties>
</file>