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EE" w:rsidRPr="00851E2E" w:rsidRDefault="00CD0FEE" w:rsidP="00851E2E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1E2E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CD0FEE" w:rsidRPr="00851E2E" w:rsidRDefault="00CD0FEE" w:rsidP="00851E2E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1E2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D0FEE" w:rsidRPr="00851E2E" w:rsidRDefault="00CD0FEE" w:rsidP="00851E2E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51E2E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CD0FEE" w:rsidTr="00CD0FE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D0FEE" w:rsidRDefault="00CD0FE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D0FEE" w:rsidRDefault="00CD0FE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CD0FEE" w:rsidTr="00CD0FE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D0FEE" w:rsidRDefault="00CD0FE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D0FEE" w:rsidRDefault="00CD0FE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CD0FEE" w:rsidRPr="00107F38" w:rsidTr="00CD0FEE">
        <w:tc>
          <w:tcPr>
            <w:tcW w:w="4680" w:type="dxa"/>
            <w:hideMark/>
          </w:tcPr>
          <w:p w:rsidR="00CD0FEE" w:rsidRPr="00107F38" w:rsidRDefault="00107F3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07F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CD0FEE" w:rsidRPr="00107F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25</w:t>
            </w:r>
            <w:r w:rsidRPr="00107F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CD0FEE" w:rsidRPr="00107F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июня 2014 года</w:t>
            </w:r>
          </w:p>
        </w:tc>
        <w:tc>
          <w:tcPr>
            <w:tcW w:w="4680" w:type="dxa"/>
            <w:hideMark/>
          </w:tcPr>
          <w:p w:rsidR="00CD0FEE" w:rsidRPr="00107F38" w:rsidRDefault="00CD0FEE" w:rsidP="00851E2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07F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851E2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37</w:t>
            </w:r>
          </w:p>
        </w:tc>
      </w:tr>
    </w:tbl>
    <w:p w:rsidR="00CD0FEE" w:rsidRPr="00107F38" w:rsidRDefault="00CD0FEE" w:rsidP="00CD0FEE">
      <w:pPr>
        <w:jc w:val="center"/>
        <w:rPr>
          <w:rFonts w:ascii="Arial" w:hAnsi="Arial" w:cs="Arial"/>
          <w:b/>
          <w:lang w:eastAsia="en-US"/>
        </w:rPr>
      </w:pPr>
      <w:r w:rsidRPr="00107F38">
        <w:rPr>
          <w:rFonts w:ascii="Arial" w:hAnsi="Arial" w:cs="Arial"/>
          <w:b/>
        </w:rPr>
        <w:t xml:space="preserve">РЕШЕНИЕ     </w:t>
      </w:r>
    </w:p>
    <w:p w:rsidR="00CD0FEE" w:rsidRPr="00107F38" w:rsidRDefault="00CD0FEE" w:rsidP="004802C7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211"/>
        <w:tblW w:w="9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679"/>
      </w:tblGrid>
      <w:tr w:rsidR="00CD0FEE" w:rsidRPr="00107F38" w:rsidTr="00CD0FEE">
        <w:tc>
          <w:tcPr>
            <w:tcW w:w="4861" w:type="dxa"/>
            <w:hideMark/>
          </w:tcPr>
          <w:p w:rsidR="00CD0FEE" w:rsidRPr="00107F38" w:rsidRDefault="00CD0FEE" w:rsidP="00CD0FEE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79" w:type="dxa"/>
            <w:hideMark/>
          </w:tcPr>
          <w:p w:rsidR="00CD0FEE" w:rsidRPr="00107F38" w:rsidRDefault="00CD0FEE" w:rsidP="00CD0FEE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FEE" w:rsidRPr="00107F38" w:rsidRDefault="00CD0FEE" w:rsidP="004802C7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CD0FEE" w:rsidRPr="00107F38" w:rsidRDefault="00CD0FEE" w:rsidP="004802C7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4802C7" w:rsidRPr="00601825" w:rsidRDefault="004802C7" w:rsidP="004802C7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4802C7" w:rsidRPr="00601825" w:rsidRDefault="004802C7" w:rsidP="00601825">
      <w:pPr>
        <w:rPr>
          <w:rFonts w:ascii="Arial" w:hAnsi="Arial" w:cs="Arial"/>
        </w:rPr>
      </w:pPr>
      <w:r w:rsidRPr="00601825">
        <w:rPr>
          <w:rFonts w:ascii="Arial" w:hAnsi="Arial" w:cs="Arial"/>
        </w:rPr>
        <w:t>Об утверждении Положения об аттестации муниципальных служащих в органах местного самоуправления муниципального образования «Белоярское городское поселение»</w:t>
      </w:r>
      <w:r w:rsidR="00601825" w:rsidRPr="00601825">
        <w:rPr>
          <w:rFonts w:ascii="Arial" w:hAnsi="Arial" w:cs="Arial"/>
        </w:rPr>
        <w:t xml:space="preserve"> (в редакции от 29.10.2019 № </w:t>
      </w:r>
      <w:r w:rsidR="00601825">
        <w:rPr>
          <w:rFonts w:ascii="Arial" w:hAnsi="Arial" w:cs="Arial"/>
        </w:rPr>
        <w:t>0</w:t>
      </w:r>
      <w:r w:rsidR="00601825" w:rsidRPr="00601825">
        <w:rPr>
          <w:rFonts w:ascii="Arial" w:hAnsi="Arial" w:cs="Arial"/>
        </w:rPr>
        <w:t>68)</w:t>
      </w:r>
    </w:p>
    <w:p w:rsidR="004802C7" w:rsidRPr="00107F38" w:rsidRDefault="004802C7" w:rsidP="004802C7">
      <w:pPr>
        <w:pStyle w:val="3"/>
        <w:widowControl/>
        <w:rPr>
          <w:rFonts w:ascii="Arial" w:hAnsi="Arial" w:cs="Arial"/>
          <w:b/>
          <w:bCs/>
          <w:sz w:val="24"/>
          <w:szCs w:val="24"/>
        </w:rPr>
      </w:pPr>
    </w:p>
    <w:p w:rsidR="004802C7" w:rsidRPr="00107F38" w:rsidRDefault="004802C7" w:rsidP="00107F38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107F38">
        <w:rPr>
          <w:sz w:val="24"/>
          <w:szCs w:val="24"/>
        </w:rPr>
        <w:t xml:space="preserve">В соответствии со статьёй 18 Федерального закона от 02.03.2007 №25-ФЗ «О муниципальной службе в Российской Федерации», статьёй 8 Закона Томской области от 11.09.2007 №198-ОЗ «О муниципальной службе в Томской области» </w:t>
      </w:r>
    </w:p>
    <w:p w:rsidR="004802C7" w:rsidRPr="00107F38" w:rsidRDefault="004802C7" w:rsidP="00107F3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4802C7" w:rsidRPr="00107F38" w:rsidRDefault="004802C7" w:rsidP="00107F3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107F38">
        <w:rPr>
          <w:rFonts w:ascii="Arial" w:hAnsi="Arial" w:cs="Arial"/>
          <w:iCs/>
          <w:sz w:val="24"/>
          <w:szCs w:val="24"/>
        </w:rPr>
        <w:t>Совет Белоярского городского поселения</w:t>
      </w:r>
    </w:p>
    <w:p w:rsidR="004802C7" w:rsidRPr="00107F38" w:rsidRDefault="00540542" w:rsidP="00107F3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107F38">
        <w:rPr>
          <w:rFonts w:ascii="Arial" w:hAnsi="Arial" w:cs="Arial"/>
          <w:b/>
          <w:iCs/>
          <w:sz w:val="24"/>
          <w:szCs w:val="24"/>
        </w:rPr>
        <w:t>РЕШИЛ:</w:t>
      </w:r>
    </w:p>
    <w:p w:rsidR="00CD0FEE" w:rsidRPr="00107F38" w:rsidRDefault="00CD0FEE" w:rsidP="00107F3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4802C7" w:rsidRPr="00107F38" w:rsidRDefault="004802C7" w:rsidP="00107F38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107F38">
        <w:rPr>
          <w:sz w:val="24"/>
          <w:szCs w:val="24"/>
        </w:rPr>
        <w:t>1. Утвердить Положение об аттестации муниципальных служащих в органах местного самоуправления муниципального образования «Белоярское городское поселение» согласно приложению.</w:t>
      </w:r>
    </w:p>
    <w:p w:rsidR="004802C7" w:rsidRDefault="004802C7" w:rsidP="00107F38">
      <w:pPr>
        <w:spacing w:line="360" w:lineRule="auto"/>
        <w:jc w:val="both"/>
        <w:rPr>
          <w:rFonts w:ascii="Arial" w:hAnsi="Arial" w:cs="Arial"/>
        </w:rPr>
      </w:pPr>
      <w:r w:rsidRPr="00107F38">
        <w:rPr>
          <w:rFonts w:ascii="Arial" w:hAnsi="Arial" w:cs="Arial"/>
        </w:rPr>
        <w:t xml:space="preserve">        2. Настоящее   решение   вступает   в   силу  в силу со дня  его официального опубликования (обнародования) на стенде в помещении администрации Белоярского городского поселения, в читальных залах библиотек.</w:t>
      </w:r>
    </w:p>
    <w:p w:rsidR="00107F38" w:rsidRPr="00107F38" w:rsidRDefault="00107F38" w:rsidP="00107F38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802C7" w:rsidRPr="00107F38" w:rsidTr="00473027">
        <w:tc>
          <w:tcPr>
            <w:tcW w:w="4785" w:type="dxa"/>
          </w:tcPr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F38"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F38"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7F38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107F38">
              <w:rPr>
                <w:rFonts w:ascii="Arial" w:hAnsi="Arial" w:cs="Arial"/>
                <w:sz w:val="24"/>
                <w:szCs w:val="24"/>
              </w:rPr>
              <w:t xml:space="preserve">С.В. Высотина </w:t>
            </w:r>
          </w:p>
        </w:tc>
        <w:tc>
          <w:tcPr>
            <w:tcW w:w="4786" w:type="dxa"/>
          </w:tcPr>
          <w:p w:rsidR="00851E2E" w:rsidRDefault="00851E2E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 Главы</w:t>
            </w:r>
            <w:r w:rsidR="004802C7" w:rsidRPr="00107F38">
              <w:rPr>
                <w:rFonts w:ascii="Arial" w:hAnsi="Arial" w:cs="Arial"/>
                <w:sz w:val="24"/>
                <w:szCs w:val="24"/>
              </w:rPr>
              <w:t xml:space="preserve"> Белоярского</w:t>
            </w:r>
          </w:p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F38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</w:p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02C7" w:rsidRPr="00107F38" w:rsidRDefault="00CD0FEE" w:rsidP="00851E2E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F38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851E2E">
              <w:rPr>
                <w:rFonts w:ascii="Arial" w:hAnsi="Arial" w:cs="Arial"/>
                <w:sz w:val="24"/>
                <w:szCs w:val="24"/>
              </w:rPr>
              <w:t>А.Г. Люткевич</w:t>
            </w:r>
          </w:p>
        </w:tc>
      </w:tr>
    </w:tbl>
    <w:p w:rsidR="00601825" w:rsidRDefault="00601825" w:rsidP="004802C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601825" w:rsidRDefault="00601825" w:rsidP="004802C7">
      <w:pPr>
        <w:rPr>
          <w:rFonts w:ascii="Arial" w:hAnsi="Arial" w:cs="Arial"/>
          <w:sz w:val="20"/>
          <w:szCs w:val="20"/>
        </w:rPr>
      </w:pPr>
    </w:p>
    <w:p w:rsidR="00601825" w:rsidRDefault="00601825" w:rsidP="004802C7">
      <w:pPr>
        <w:rPr>
          <w:rFonts w:ascii="Arial" w:hAnsi="Arial" w:cs="Arial"/>
          <w:sz w:val="20"/>
          <w:szCs w:val="20"/>
        </w:rPr>
      </w:pPr>
    </w:p>
    <w:p w:rsidR="00601825" w:rsidRDefault="00601825" w:rsidP="004802C7">
      <w:pPr>
        <w:rPr>
          <w:rFonts w:ascii="Arial" w:hAnsi="Arial" w:cs="Arial"/>
          <w:sz w:val="20"/>
          <w:szCs w:val="20"/>
        </w:rPr>
      </w:pPr>
    </w:p>
    <w:p w:rsidR="00601825" w:rsidRDefault="00601825" w:rsidP="004802C7">
      <w:pPr>
        <w:rPr>
          <w:rFonts w:ascii="Arial" w:hAnsi="Arial" w:cs="Arial"/>
          <w:sz w:val="20"/>
          <w:szCs w:val="20"/>
        </w:rPr>
      </w:pPr>
    </w:p>
    <w:p w:rsidR="00601825" w:rsidRDefault="00601825" w:rsidP="004802C7">
      <w:pPr>
        <w:rPr>
          <w:rFonts w:ascii="Arial" w:hAnsi="Arial" w:cs="Arial"/>
          <w:sz w:val="20"/>
          <w:szCs w:val="20"/>
        </w:rPr>
      </w:pPr>
    </w:p>
    <w:p w:rsidR="00601825" w:rsidRDefault="00601825" w:rsidP="004802C7">
      <w:pPr>
        <w:rPr>
          <w:rFonts w:ascii="Arial" w:hAnsi="Arial" w:cs="Arial"/>
          <w:sz w:val="20"/>
          <w:szCs w:val="20"/>
        </w:rPr>
      </w:pPr>
    </w:p>
    <w:p w:rsidR="00601825" w:rsidRDefault="00601825" w:rsidP="004802C7">
      <w:pPr>
        <w:rPr>
          <w:rFonts w:ascii="Arial" w:hAnsi="Arial" w:cs="Arial"/>
          <w:sz w:val="20"/>
          <w:szCs w:val="20"/>
        </w:rPr>
      </w:pPr>
    </w:p>
    <w:p w:rsidR="004802C7" w:rsidRDefault="004802C7" w:rsidP="004802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601825" w:rsidRPr="00601825" w:rsidRDefault="00851E2E" w:rsidP="006018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</w:t>
      </w:r>
      <w:r w:rsidR="004802C7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</w:t>
      </w:r>
      <w:proofErr w:type="gramStart"/>
      <w:r>
        <w:rPr>
          <w:rFonts w:ascii="Arial" w:hAnsi="Arial" w:cs="Arial"/>
          <w:sz w:val="16"/>
          <w:szCs w:val="16"/>
        </w:rPr>
        <w:t xml:space="preserve">1, </w:t>
      </w:r>
      <w:r w:rsidR="004802C7">
        <w:rPr>
          <w:rFonts w:ascii="Arial" w:hAnsi="Arial" w:cs="Arial"/>
          <w:sz w:val="16"/>
          <w:szCs w:val="16"/>
        </w:rPr>
        <w:t xml:space="preserve"> стенд</w:t>
      </w:r>
      <w:proofErr w:type="gramEnd"/>
      <w:r w:rsidR="004802C7">
        <w:rPr>
          <w:rFonts w:ascii="Arial" w:hAnsi="Arial" w:cs="Arial"/>
          <w:sz w:val="16"/>
          <w:szCs w:val="16"/>
        </w:rPr>
        <w:t xml:space="preserve"> адм.-1, библиотека-2,</w:t>
      </w:r>
      <w:r w:rsidR="00601825">
        <w:rPr>
          <w:rFonts w:ascii="Arial" w:hAnsi="Arial" w:cs="Arial"/>
          <w:sz w:val="16"/>
          <w:szCs w:val="16"/>
        </w:rPr>
        <w:t xml:space="preserve"> прокуратура-1, сайт-1, </w:t>
      </w:r>
      <w:proofErr w:type="spellStart"/>
      <w:r w:rsidR="00601825">
        <w:rPr>
          <w:rFonts w:ascii="Arial" w:hAnsi="Arial" w:cs="Arial"/>
          <w:sz w:val="16"/>
          <w:szCs w:val="16"/>
        </w:rPr>
        <w:t>Адм.ТО</w:t>
      </w:r>
      <w:proofErr w:type="spellEnd"/>
      <w:r w:rsidR="00601825">
        <w:rPr>
          <w:rFonts w:ascii="Arial" w:hAnsi="Arial" w:cs="Arial"/>
          <w:sz w:val="16"/>
          <w:szCs w:val="16"/>
        </w:rPr>
        <w:t>-</w:t>
      </w:r>
    </w:p>
    <w:p w:rsidR="004802C7" w:rsidRPr="00CD0FEE" w:rsidRDefault="004802C7" w:rsidP="00851E2E">
      <w:pPr>
        <w:autoSpaceDE w:val="0"/>
        <w:autoSpaceDN w:val="0"/>
        <w:ind w:left="5670"/>
        <w:jc w:val="right"/>
        <w:rPr>
          <w:rFonts w:ascii="Arial" w:hAnsi="Arial" w:cs="Arial"/>
          <w:sz w:val="16"/>
          <w:szCs w:val="16"/>
        </w:rPr>
      </w:pPr>
      <w:r w:rsidRPr="00CD0FEE">
        <w:rPr>
          <w:rFonts w:ascii="Arial" w:hAnsi="Arial" w:cs="Arial"/>
          <w:sz w:val="16"/>
          <w:szCs w:val="16"/>
        </w:rPr>
        <w:lastRenderedPageBreak/>
        <w:t xml:space="preserve">Приложение к решению </w:t>
      </w:r>
    </w:p>
    <w:p w:rsidR="00851E2E" w:rsidRDefault="004802C7" w:rsidP="00851E2E">
      <w:pPr>
        <w:autoSpaceDE w:val="0"/>
        <w:autoSpaceDN w:val="0"/>
        <w:ind w:left="5670"/>
        <w:jc w:val="right"/>
        <w:rPr>
          <w:rFonts w:ascii="Arial" w:hAnsi="Arial" w:cs="Arial"/>
          <w:sz w:val="16"/>
          <w:szCs w:val="16"/>
        </w:rPr>
      </w:pPr>
      <w:r w:rsidRPr="00CD0FEE">
        <w:rPr>
          <w:rFonts w:ascii="Arial" w:hAnsi="Arial" w:cs="Arial"/>
          <w:sz w:val="16"/>
          <w:szCs w:val="16"/>
        </w:rPr>
        <w:t xml:space="preserve">Совета Белоярского городского поселения </w:t>
      </w:r>
    </w:p>
    <w:p w:rsidR="004802C7" w:rsidRDefault="004802C7" w:rsidP="00851E2E">
      <w:pPr>
        <w:autoSpaceDE w:val="0"/>
        <w:autoSpaceDN w:val="0"/>
        <w:ind w:left="5670"/>
        <w:jc w:val="right"/>
        <w:rPr>
          <w:rFonts w:ascii="Arial" w:hAnsi="Arial" w:cs="Arial"/>
          <w:sz w:val="16"/>
          <w:szCs w:val="16"/>
        </w:rPr>
      </w:pPr>
      <w:r w:rsidRPr="00CD0FEE">
        <w:rPr>
          <w:rFonts w:ascii="Arial" w:hAnsi="Arial" w:cs="Arial"/>
          <w:sz w:val="16"/>
          <w:szCs w:val="16"/>
        </w:rPr>
        <w:t xml:space="preserve">от     </w:t>
      </w:r>
      <w:r w:rsidR="00851E2E">
        <w:rPr>
          <w:rFonts w:ascii="Arial" w:hAnsi="Arial" w:cs="Arial"/>
          <w:sz w:val="16"/>
          <w:szCs w:val="16"/>
        </w:rPr>
        <w:t xml:space="preserve">25 июня </w:t>
      </w:r>
      <w:r w:rsidRPr="00CD0FEE">
        <w:rPr>
          <w:rFonts w:ascii="Arial" w:hAnsi="Arial" w:cs="Arial"/>
          <w:sz w:val="16"/>
          <w:szCs w:val="16"/>
        </w:rPr>
        <w:t xml:space="preserve">2014 № </w:t>
      </w:r>
      <w:r w:rsidR="00851E2E">
        <w:rPr>
          <w:rFonts w:ascii="Arial" w:hAnsi="Arial" w:cs="Arial"/>
          <w:sz w:val="16"/>
          <w:szCs w:val="16"/>
        </w:rPr>
        <w:t>37</w:t>
      </w:r>
      <w:r w:rsidR="00601825">
        <w:rPr>
          <w:rFonts w:ascii="Arial" w:hAnsi="Arial" w:cs="Arial"/>
          <w:sz w:val="16"/>
          <w:szCs w:val="16"/>
        </w:rPr>
        <w:t xml:space="preserve"> </w:t>
      </w:r>
    </w:p>
    <w:p w:rsidR="00601825" w:rsidRPr="00CD0FEE" w:rsidRDefault="00601825" w:rsidP="00851E2E">
      <w:pPr>
        <w:autoSpaceDE w:val="0"/>
        <w:autoSpaceDN w:val="0"/>
        <w:ind w:left="5670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 в</w:t>
      </w:r>
      <w:proofErr w:type="gramEnd"/>
      <w:r>
        <w:rPr>
          <w:rFonts w:ascii="Arial" w:hAnsi="Arial" w:cs="Arial"/>
          <w:sz w:val="16"/>
          <w:szCs w:val="16"/>
        </w:rPr>
        <w:t xml:space="preserve"> ред. от 29.10.2019 № 068)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1242"/>
      <w:bookmarkEnd w:id="0"/>
      <w:r>
        <w:rPr>
          <w:rFonts w:ascii="Arial" w:hAnsi="Arial" w:cs="Arial"/>
        </w:rPr>
        <w:t xml:space="preserve">Положение об  аттестации муниципальных служащих в органах местного самоуправления муниципального образования 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«Белоярское городское поселение»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ОБЩИЕ ПОЛОЖЕНИЯ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Аттестация проводится с соблюдением </w:t>
      </w:r>
      <w:hyperlink r:id="rId4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статьи 18</w:t>
        </w:r>
      </w:hyperlink>
      <w:r>
        <w:rPr>
          <w:rFonts w:ascii="Arial" w:hAnsi="Arial" w:cs="Arial"/>
          <w:sz w:val="22"/>
          <w:szCs w:val="22"/>
        </w:rPr>
        <w:t xml:space="preserve"> Федерального закона от 2 марта 2007 года N 25-ФЗ </w:t>
      </w:r>
      <w:r>
        <w:rPr>
          <w:rFonts w:ascii="Arial" w:hAnsi="Arial" w:cs="Arial"/>
        </w:rPr>
        <w:t>«О муниципальной службе в Российской Федерации» (далее-.</w:t>
      </w:r>
      <w:r>
        <w:rPr>
          <w:rFonts w:ascii="Arial" w:hAnsi="Arial" w:cs="Arial"/>
          <w:sz w:val="22"/>
          <w:szCs w:val="22"/>
        </w:rPr>
        <w:t xml:space="preserve"> Федеральный закон от 2 марта 2007 года N 25-ФЗ)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ОРГАНИЗАЦИЯ ПРОВЕДЕНИЯ АТТЕСТАЦИИ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аттестуемых муниципальных служащих - о дате, времени и месте проведения аттестации;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Аттестационная комиссия формируется: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Администрации Белоярского городского поселения– распоряжением Администрации Белоярского городского поселения.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требований законодательства Российской Федерации о государственной тайне.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В графике проведения аттестации указываются: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муниципальные служащие, подлежащие аттестации, и их должности;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дата, время и место проведения аттестации;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Сведения, которые должны быть отражены в </w:t>
      </w:r>
      <w:hyperlink r:id="rId5" w:anchor="Par1357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отзыве</w:t>
        </w:r>
      </w:hyperlink>
      <w:r>
        <w:rPr>
          <w:rFonts w:ascii="Arial" w:hAnsi="Arial" w:cs="Arial"/>
          <w:sz w:val="22"/>
          <w:szCs w:val="22"/>
        </w:rPr>
        <w:t xml:space="preserve"> о муниципальном служащем, предусмотрены приложением 1 к настоящему Положению.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ПРОВЕДЕНИЕ АТТЕСТАЦИИ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Порядок проведения тестирования определяется аттестационной комиссией.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Аттестация муниципального служащего, отсутствующего по уважительной причине (командировка, болезнь, отпуск), переносится на более поздний срок, о чем муниципальный служащий должен быть уведомлен.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Профессиональная служебная деятельность муниципального служащего </w:t>
      </w:r>
      <w:r>
        <w:rPr>
          <w:rFonts w:ascii="Arial" w:hAnsi="Arial" w:cs="Arial"/>
          <w:sz w:val="22"/>
          <w:szCs w:val="22"/>
        </w:rPr>
        <w:lastRenderedPageBreak/>
        <w:t>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этом должны учитываться результаты исполнения муниципальным служащим трудового договора, профессиональные знания и опыт работы, </w:t>
      </w:r>
      <w:r w:rsidR="00601825" w:rsidRPr="00601825">
        <w:rPr>
          <w:rFonts w:ascii="Arial" w:hAnsi="Arial" w:cs="Arial"/>
          <w:sz w:val="22"/>
          <w:szCs w:val="22"/>
        </w:rPr>
        <w:t>получение дополнительного профессионального образования</w:t>
      </w:r>
      <w:r>
        <w:rPr>
          <w:rFonts w:ascii="Arial" w:hAnsi="Arial" w:cs="Arial"/>
          <w:sz w:val="22"/>
          <w:szCs w:val="22"/>
        </w:rPr>
        <w:t>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Заседание аттестационной комиссии считается правомочным, если на нем присутствуют не менее двух третей ее членов.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6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части 4 статьи 18</w:t>
        </w:r>
      </w:hyperlink>
      <w:r>
        <w:rPr>
          <w:rFonts w:ascii="Arial" w:hAnsi="Arial" w:cs="Arial"/>
          <w:sz w:val="22"/>
          <w:szCs w:val="22"/>
        </w:rPr>
        <w:t xml:space="preserve"> Федерального закона от 2 марта 2007 года N 25-ФЗ.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Результаты аттестации заносятся в аттестационный </w:t>
      </w:r>
      <w:hyperlink r:id="rId7" w:anchor="Par1386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лист</w:t>
        </w:r>
      </w:hyperlink>
      <w:r>
        <w:rPr>
          <w:rFonts w:ascii="Arial" w:hAnsi="Arial" w:cs="Arial"/>
          <w:sz w:val="22"/>
          <w:szCs w:val="22"/>
        </w:rPr>
        <w:t xml:space="preserve"> муниципального служащего (приложение 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</w:t>
      </w:r>
      <w:hyperlink r:id="rId8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частях 4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5 статьи 18</w:t>
        </w:r>
      </w:hyperlink>
      <w:r>
        <w:rPr>
          <w:rFonts w:ascii="Arial" w:hAnsi="Arial" w:cs="Arial"/>
          <w:sz w:val="22"/>
          <w:szCs w:val="22"/>
        </w:rPr>
        <w:t xml:space="preserve"> Федерального закона от 2 марта 2007 года N 25-ФЗ.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sectPr w:rsidR="004802C7">
          <w:pgSz w:w="11906" w:h="16838"/>
          <w:pgMar w:top="1134" w:right="850" w:bottom="1134" w:left="1701" w:header="708" w:footer="708" w:gutter="0"/>
          <w:cols w:space="720"/>
        </w:sect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</w:pPr>
    </w:p>
    <w:p w:rsidR="004802C7" w:rsidRPr="00851E2E" w:rsidRDefault="004802C7" w:rsidP="004802C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6"/>
          <w:szCs w:val="16"/>
        </w:rPr>
      </w:pPr>
      <w:r w:rsidRPr="00851E2E">
        <w:rPr>
          <w:rFonts w:ascii="Arial" w:hAnsi="Arial" w:cs="Arial"/>
          <w:sz w:val="16"/>
          <w:szCs w:val="16"/>
        </w:rPr>
        <w:t>Приложение 1</w:t>
      </w:r>
    </w:p>
    <w:p w:rsidR="00851E2E" w:rsidRDefault="00851E2E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1E2E" w:rsidRDefault="00851E2E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 Положению  об  аттестации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муниципальных служащих в органах местного самоуправления муниципального образования «</w:t>
      </w:r>
      <w:r w:rsidRPr="004802C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ое</w:t>
      </w:r>
      <w:r w:rsidRPr="004802C7">
        <w:rPr>
          <w:rFonts w:ascii="Arial" w:hAnsi="Arial" w:cs="Arial"/>
        </w:rPr>
        <w:t xml:space="preserve"> городско</w:t>
      </w:r>
      <w:r>
        <w:rPr>
          <w:rFonts w:ascii="Arial" w:hAnsi="Arial" w:cs="Arial"/>
        </w:rPr>
        <w:t xml:space="preserve">е </w:t>
      </w:r>
      <w:r w:rsidRPr="004802C7">
        <w:rPr>
          <w:rFonts w:ascii="Arial" w:hAnsi="Arial" w:cs="Arial"/>
        </w:rPr>
        <w:t>поселени</w:t>
      </w:r>
      <w:r>
        <w:rPr>
          <w:rFonts w:ascii="Arial" w:hAnsi="Arial" w:cs="Arial"/>
        </w:rPr>
        <w:t>е»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02C7" w:rsidRDefault="004802C7" w:rsidP="004802C7">
      <w:pPr>
        <w:pStyle w:val="ConsPlusTitle"/>
        <w:jc w:val="center"/>
        <w:rPr>
          <w:rFonts w:ascii="Arial" w:hAnsi="Arial" w:cs="Arial"/>
          <w:sz w:val="20"/>
          <w:szCs w:val="20"/>
        </w:rPr>
      </w:pPr>
      <w:bookmarkStart w:id="1" w:name="Par1357"/>
      <w:bookmarkEnd w:id="1"/>
      <w:r>
        <w:rPr>
          <w:rFonts w:ascii="Arial" w:hAnsi="Arial" w:cs="Arial"/>
          <w:sz w:val="20"/>
          <w:szCs w:val="20"/>
        </w:rPr>
        <w:t>ОТЗЫВ НА МУНИЦИПАЛЬНОГО СЛУЖАЩЕГО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Фамилия, имя, отчество.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Замещаемая должность на момент проведения аттестации и дата назначения на должность.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Мотивированная оценка профессиональных и личностных качеств.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Отношение к выполнению должностных обязанностей.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Результаты служебной деятельности за истекший период.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Возможность профессионального и служебного роста.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 Замечания и рекомендации аттестуемому.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Предложения по аттестации.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825" w:rsidRDefault="00601825" w:rsidP="00480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825" w:rsidRDefault="00601825" w:rsidP="00480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Подпись руководителя                           Расшифровка подписи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Дата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Подпись аттестуемого                           Расшифровка подписи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Дата</w:t>
      </w:r>
    </w:p>
    <w:p w:rsidR="004802C7" w:rsidRDefault="004802C7" w:rsidP="004802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802C7" w:rsidRDefault="004802C7" w:rsidP="004802C7">
      <w:pPr>
        <w:rPr>
          <w:sz w:val="20"/>
          <w:szCs w:val="20"/>
        </w:rPr>
        <w:sectPr w:rsidR="004802C7">
          <w:pgSz w:w="11906" w:h="16838"/>
          <w:pgMar w:top="1134" w:right="850" w:bottom="1134" w:left="1701" w:header="708" w:footer="708" w:gutter="0"/>
          <w:cols w:space="720"/>
        </w:sect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802C7" w:rsidRPr="00851E2E" w:rsidRDefault="004802C7" w:rsidP="004802C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6"/>
          <w:szCs w:val="16"/>
        </w:rPr>
      </w:pPr>
      <w:r w:rsidRPr="00851E2E">
        <w:rPr>
          <w:rFonts w:ascii="Arial" w:hAnsi="Arial" w:cs="Arial"/>
          <w:sz w:val="16"/>
          <w:szCs w:val="16"/>
        </w:rPr>
        <w:t>Приложение 2</w:t>
      </w:r>
    </w:p>
    <w:p w:rsidR="00851E2E" w:rsidRDefault="00851E2E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1E2E" w:rsidRDefault="00851E2E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 Положению об  аттестации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служащих в органах местного самоуправления муниципального образования </w:t>
      </w:r>
      <w:r w:rsidRPr="004802C7">
        <w:rPr>
          <w:rFonts w:ascii="Arial" w:hAnsi="Arial" w:cs="Arial"/>
        </w:rPr>
        <w:t>«Белоярское городское поселение»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bookmarkStart w:id="2" w:name="Par1386"/>
      <w:bookmarkEnd w:id="2"/>
      <w:r>
        <w:rPr>
          <w:rFonts w:ascii="Arial" w:hAnsi="Arial" w:cs="Arial"/>
        </w:rPr>
        <w:t xml:space="preserve">                            АТТЕСТАЦИОННЫЙ ЛИСТ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1. Фамилия, имя, отчество 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2. Год, число и месяц рождения 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3. Сведения    о   про</w:t>
      </w:r>
      <w:r w:rsidR="00601825">
        <w:rPr>
          <w:rFonts w:ascii="Arial" w:hAnsi="Arial" w:cs="Arial"/>
        </w:rPr>
        <w:t xml:space="preserve">фессиональном    </w:t>
      </w:r>
      <w:proofErr w:type="gramStart"/>
      <w:r w:rsidR="00601825">
        <w:rPr>
          <w:rFonts w:ascii="Arial" w:hAnsi="Arial" w:cs="Arial"/>
        </w:rPr>
        <w:t xml:space="preserve">образовании, </w:t>
      </w:r>
      <w:r>
        <w:rPr>
          <w:rFonts w:ascii="Arial" w:hAnsi="Arial" w:cs="Arial"/>
        </w:rPr>
        <w:t xml:space="preserve"> </w:t>
      </w:r>
      <w:r w:rsidR="00601825">
        <w:rPr>
          <w:rFonts w:ascii="Arial" w:hAnsi="Arial" w:cs="Arial"/>
        </w:rPr>
        <w:t>получении</w:t>
      </w:r>
      <w:proofErr w:type="gramEnd"/>
      <w:r w:rsidR="00601825" w:rsidRPr="00601825">
        <w:rPr>
          <w:rFonts w:ascii="Arial" w:hAnsi="Arial" w:cs="Arial"/>
        </w:rPr>
        <w:t xml:space="preserve"> дополнительного профессионального образования</w:t>
      </w:r>
      <w:r w:rsidR="006018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наличии ученой  степени,</w:t>
      </w:r>
      <w:r w:rsidR="00601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ученого звания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(когда и какое учебное заведение окончил, специальность 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квалификация по образованию,</w:t>
      </w:r>
      <w:r w:rsidR="00601825" w:rsidRPr="00601825">
        <w:t xml:space="preserve"> </w:t>
      </w:r>
      <w:r w:rsidR="00601825" w:rsidRPr="00601825">
        <w:rPr>
          <w:rFonts w:ascii="Arial" w:hAnsi="Arial" w:cs="Arial"/>
        </w:rPr>
        <w:t xml:space="preserve">получение дополнительного профессионального </w:t>
      </w:r>
      <w:proofErr w:type="gramStart"/>
      <w:r w:rsidR="00601825" w:rsidRPr="00601825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ученая</w:t>
      </w:r>
      <w:r w:rsidR="00601825">
        <w:rPr>
          <w:rFonts w:ascii="Arial" w:hAnsi="Arial" w:cs="Arial"/>
        </w:rPr>
        <w:t xml:space="preserve"> </w:t>
      </w:r>
      <w:bookmarkStart w:id="3" w:name="_GoBack"/>
      <w:bookmarkEnd w:id="3"/>
      <w:r>
        <w:rPr>
          <w:rFonts w:ascii="Arial" w:hAnsi="Arial" w:cs="Arial"/>
        </w:rPr>
        <w:t xml:space="preserve"> степень, ученое звание)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4. Замещаемая должность на момент аттестации и дата </w:t>
      </w:r>
      <w:proofErr w:type="gramStart"/>
      <w:r>
        <w:rPr>
          <w:rFonts w:ascii="Arial" w:hAnsi="Arial" w:cs="Arial"/>
        </w:rPr>
        <w:t>назначения  на</w:t>
      </w:r>
      <w:proofErr w:type="gramEnd"/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должность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5. Стаж </w:t>
      </w:r>
      <w:proofErr w:type="gramStart"/>
      <w:r>
        <w:rPr>
          <w:rFonts w:ascii="Arial" w:hAnsi="Arial" w:cs="Arial"/>
        </w:rPr>
        <w:t>муниципальной  службы</w:t>
      </w:r>
      <w:proofErr w:type="gramEnd"/>
      <w:r>
        <w:rPr>
          <w:rFonts w:ascii="Arial" w:hAnsi="Arial" w:cs="Arial"/>
        </w:rPr>
        <w:t xml:space="preserve">  (в  том  числе  стаж  муниципальной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службы в данном органе) 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6. Общий трудовой стаж 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7. Вопросы  к  муниципальному  служащему  и краткие ответы на  них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8. Замечания и предложения, высказанные  аттестационной  комиссией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9. Краткая оценка выполнения муниципальным  служащим  рекомендаций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предыдущей аттестации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(выполнены, частично выполнены, не выполнены)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ЗАКЛЮЧЕНИЕ КОМИССИИ: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10. Аттестационная комиссия считает,  что  муниципальный  служащий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(Ф.И.О.)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(должность)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замещаемой должности 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(соответствует, не соответствует)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11. Рекомендации,  высказанные  членами  аттестационной   комиссии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аттестуемому 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 Рекомендации аттестационной комиссии, вносимые на рассмотрение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руководителя: 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Количественный состав аттестационной комиссии 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На заседании присутствовало ________________ членов аттестационной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комиссии.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Количество голосов "За" ____, "Против" _____,"Воздержалось" ___________.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Председатель аттестационной комиссии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                             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(подпись)                                 (расшифровка подписи)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Секретарь аттестационной комиссии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                             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(подпись)                                 (расшифровка подписи)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Члены аттестационной комиссии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                             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                             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                             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(подписи)                                 (расшифровка подписей)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Дата проведения аттестации 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"ОЗНАКОМЛЕН"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Дата проведения аттестации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 аттестационным листом ознакомился 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(подпись муниципального служащего, дата)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(место для печати)</w:t>
      </w:r>
    </w:p>
    <w:p w:rsidR="004802C7" w:rsidRDefault="004802C7" w:rsidP="004802C7">
      <w:pPr>
        <w:rPr>
          <w:rFonts w:ascii="Arial" w:hAnsi="Arial" w:cs="Arial"/>
        </w:rPr>
      </w:pPr>
    </w:p>
    <w:p w:rsidR="004802C7" w:rsidRDefault="004802C7" w:rsidP="004802C7">
      <w:pPr>
        <w:rPr>
          <w:rFonts w:ascii="Arial" w:hAnsi="Arial" w:cs="Arial"/>
        </w:rPr>
      </w:pPr>
    </w:p>
    <w:p w:rsidR="00C1115A" w:rsidRDefault="00C1115A"/>
    <w:sectPr w:rsidR="00C1115A" w:rsidSect="0095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7D2"/>
    <w:rsid w:val="00107F38"/>
    <w:rsid w:val="004802C7"/>
    <w:rsid w:val="00540542"/>
    <w:rsid w:val="005537D2"/>
    <w:rsid w:val="00601825"/>
    <w:rsid w:val="00851E2E"/>
    <w:rsid w:val="00955553"/>
    <w:rsid w:val="00A36278"/>
    <w:rsid w:val="00C1115A"/>
    <w:rsid w:val="00CD0FEE"/>
    <w:rsid w:val="00D2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2047-86BE-4413-A27C-A678FD7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0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480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80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80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802C7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CD0FEE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68991B7770E2958F703FB51376FA9DD4B592047CFD96E0B3B1D6BBB3200F80986D88447C85FBe9K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BGP\Desktop\&#1056;&#1077;&#1096;.%2033%20(&#1072;&#1090;&#1090;&#1077;&#1089;&#1090;&#1072;&#1094;&#1080;&#1103;%20&#1084;&#1091;&#1085;.%20&#1089;&#1083;&#1091;&#1078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768991B7770E2958F703FB51376FA9DD4B592047CFD96E0B3B1D6BBB3200F80986D88447C85FBe9K5B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dmBGP\Desktop\&#1056;&#1077;&#1096;.%2033%20(&#1072;&#1090;&#1090;&#1077;&#1089;&#1090;&#1072;&#1094;&#1080;&#1103;%20&#1084;&#1091;&#1085;.%20&#1089;&#1083;&#1091;&#1078;)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B2768991B7770E2958F703FB51376FA9DD4B592047CFD96E0B3B1D6BBB3200F80986D88447C85F8e9KAB" TargetMode="External"/><Relationship Id="rId9" Type="http://schemas.openxmlformats.org/officeDocument/2006/relationships/hyperlink" Target="consultantplus://offline/ref=7B2768991B7770E2958F703FB51376FA9DD4B592047CFD96E0B3B1D6BBB3200F80986D88447C85FBe9K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2624</Words>
  <Characters>14962</Characters>
  <Application>Microsoft Office Word</Application>
  <DocSecurity>0</DocSecurity>
  <Lines>124</Lines>
  <Paragraphs>35</Paragraphs>
  <ScaleCrop>false</ScaleCrop>
  <Company/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  </cp:lastModifiedBy>
  <cp:revision>9</cp:revision>
  <cp:lastPrinted>2014-06-24T04:13:00Z</cp:lastPrinted>
  <dcterms:created xsi:type="dcterms:W3CDTF">2014-06-05T07:59:00Z</dcterms:created>
  <dcterms:modified xsi:type="dcterms:W3CDTF">2019-11-01T04:50:00Z</dcterms:modified>
</cp:coreProperties>
</file>