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84" w:rsidRPr="00140884" w:rsidRDefault="00140884" w:rsidP="00140884">
      <w:pPr>
        <w:widowControl w:val="0"/>
        <w:suppressAutoHyphens/>
        <w:spacing w:after="120" w:line="240" w:lineRule="auto"/>
        <w:jc w:val="center"/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</w:pPr>
      <w:r w:rsidRPr="00140884"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  <w:t xml:space="preserve">Администрация Белоярского городского </w:t>
      </w:r>
    </w:p>
    <w:p w:rsidR="00140884" w:rsidRPr="00140884" w:rsidRDefault="00140884" w:rsidP="00140884">
      <w:pPr>
        <w:widowControl w:val="0"/>
        <w:suppressAutoHyphens/>
        <w:spacing w:after="120" w:line="240" w:lineRule="auto"/>
        <w:jc w:val="center"/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</w:pPr>
      <w:r w:rsidRPr="00140884">
        <w:rPr>
          <w:rFonts w:ascii="Arial" w:eastAsia="Arial" w:hAnsi="Arial" w:cs="Times New Roman"/>
          <w:b/>
          <w:spacing w:val="34"/>
          <w:sz w:val="36"/>
          <w:szCs w:val="36"/>
          <w:lang w:eastAsia="ar-SA"/>
        </w:rPr>
        <w:t>поселения</w:t>
      </w:r>
    </w:p>
    <w:p w:rsidR="00140884" w:rsidRPr="00140884" w:rsidRDefault="00140884" w:rsidP="00140884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sz w:val="20"/>
          <w:szCs w:val="20"/>
          <w:lang w:eastAsia="ar-SA"/>
        </w:rPr>
      </w:pPr>
    </w:p>
    <w:p w:rsidR="00140884" w:rsidRPr="00140884" w:rsidRDefault="00140884" w:rsidP="00140884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b/>
          <w:sz w:val="32"/>
          <w:szCs w:val="20"/>
          <w:lang w:eastAsia="ar-SA"/>
        </w:rPr>
      </w:pPr>
      <w:r w:rsidRPr="00140884">
        <w:rPr>
          <w:rFonts w:ascii="Arial" w:eastAsia="Arial" w:hAnsi="Arial" w:cs="Times New Roman"/>
          <w:b/>
          <w:sz w:val="32"/>
          <w:szCs w:val="20"/>
          <w:lang w:eastAsia="ar-SA"/>
        </w:rPr>
        <w:t>ПОСТАНОВЛЕНИЕ</w:t>
      </w:r>
    </w:p>
    <w:p w:rsidR="00140884" w:rsidRPr="00140884" w:rsidRDefault="00140884" w:rsidP="00140884">
      <w:pPr>
        <w:widowControl w:val="0"/>
        <w:suppressAutoHyphens/>
        <w:spacing w:after="0" w:line="240" w:lineRule="auto"/>
        <w:jc w:val="center"/>
        <w:rPr>
          <w:rFonts w:ascii="Arial" w:eastAsia="Arial" w:hAnsi="Arial" w:cs="Times New Roman"/>
          <w:b/>
          <w:sz w:val="32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140884" w:rsidRPr="00140884" w:rsidTr="009E7D63">
        <w:tc>
          <w:tcPr>
            <w:tcW w:w="3510" w:type="dxa"/>
          </w:tcPr>
          <w:p w:rsidR="00140884" w:rsidRPr="00140884" w:rsidRDefault="00140884" w:rsidP="009D152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</w:pPr>
            <w:r w:rsidRPr="00140884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850B11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30 </w:t>
            </w:r>
            <w:r w:rsidR="009D152D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>мая</w:t>
            </w:r>
            <w:r w:rsidRPr="00140884">
              <w:rPr>
                <w:rFonts w:ascii="Arial" w:eastAsia="Arial" w:hAnsi="Arial" w:cs="Times New Roman"/>
                <w:b/>
                <w:sz w:val="28"/>
                <w:szCs w:val="28"/>
                <w:lang w:eastAsia="ar-SA"/>
              </w:rPr>
              <w:t xml:space="preserve"> 2023 г.</w:t>
            </w:r>
          </w:p>
        </w:tc>
        <w:tc>
          <w:tcPr>
            <w:tcW w:w="3094" w:type="dxa"/>
          </w:tcPr>
          <w:p w:rsidR="00140884" w:rsidRPr="00140884" w:rsidRDefault="00140884" w:rsidP="0014088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р.п. Белый Яр</w:t>
            </w:r>
          </w:p>
          <w:p w:rsidR="00140884" w:rsidRPr="00140884" w:rsidRDefault="00140884" w:rsidP="001408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Верхнекетского района</w:t>
            </w:r>
          </w:p>
          <w:p w:rsidR="00140884" w:rsidRPr="00140884" w:rsidRDefault="00140884" w:rsidP="001408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sz w:val="20"/>
                <w:szCs w:val="20"/>
                <w:lang w:eastAsia="ar-SA"/>
              </w:rPr>
              <w:t>Томской области</w:t>
            </w:r>
          </w:p>
          <w:p w:rsidR="00140884" w:rsidRPr="00140884" w:rsidRDefault="00140884" w:rsidP="0014088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2" w:type="dxa"/>
          </w:tcPr>
          <w:p w:rsidR="00140884" w:rsidRPr="00140884" w:rsidRDefault="00140884" w:rsidP="009D152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</w:pPr>
            <w:r w:rsidRPr="00140884"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  <w:t xml:space="preserve">          №</w:t>
            </w:r>
            <w:r w:rsidR="00850B11"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  <w:t xml:space="preserve"> 216</w:t>
            </w:r>
            <w:r w:rsidRPr="00140884">
              <w:rPr>
                <w:rFonts w:ascii="Arial" w:eastAsia="Arial" w:hAnsi="Arial" w:cs="Times New Roman"/>
                <w:b/>
                <w:sz w:val="28"/>
                <w:szCs w:val="20"/>
                <w:lang w:eastAsia="ar-SA"/>
              </w:rPr>
              <w:t xml:space="preserve"> </w:t>
            </w:r>
          </w:p>
        </w:tc>
      </w:tr>
    </w:tbl>
    <w:p w:rsidR="00140884" w:rsidRPr="00140884" w:rsidRDefault="00140884" w:rsidP="00140884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  <w:tab w:val="left" w:pos="1134"/>
        </w:tabs>
        <w:suppressAutoHyphens/>
        <w:spacing w:after="0" w:line="240" w:lineRule="auto"/>
        <w:ind w:left="1418" w:right="1558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</w:t>
      </w:r>
      <w:r w:rsidR="009D30A1">
        <w:rPr>
          <w:rFonts w:ascii="Arial" w:eastAsia="Times New Roman" w:hAnsi="Arial" w:cs="Arial"/>
          <w:b/>
          <w:sz w:val="24"/>
          <w:szCs w:val="24"/>
          <w:lang w:eastAsia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» муниципального образования Белоярское городское поселение Верхнекетского района Томской области</w:t>
      </w:r>
    </w:p>
    <w:p w:rsidR="00140884" w:rsidRPr="00140884" w:rsidRDefault="00140884" w:rsidP="00140884">
      <w:pPr>
        <w:widowControl w:val="0"/>
        <w:tabs>
          <w:tab w:val="left" w:pos="-2552"/>
          <w:tab w:val="left" w:pos="4962"/>
        </w:tabs>
        <w:spacing w:after="0" w:line="240" w:lineRule="auto"/>
        <w:ind w:right="4393" w:firstLine="709"/>
        <w:jc w:val="both"/>
        <w:rPr>
          <w:rFonts w:ascii="Arial" w:eastAsia="Times New Roman" w:hAnsi="Arial" w:cs="Times New Roman"/>
          <w:i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>В соответствии с Градостроительным кодексом Российской Федерации», Федеральным законом от 27.07.2010 № 210-ФЗ «Об организации предоставления государственных и муниципальных услуг», перечнем услуг, оказываемых Администрацией Белоярского городского поселения, предусмотренным постановлением Администрации Белоярского городского поселения от 21.11.2022 № 551,</w:t>
      </w:r>
    </w:p>
    <w:p w:rsidR="00140884" w:rsidRP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Times New Roman"/>
          <w:b/>
          <w:sz w:val="24"/>
          <w:szCs w:val="24"/>
          <w:lang w:eastAsia="ar-SA"/>
        </w:rPr>
        <w:t>ПОСТАНОВЛЯЮ:</w:t>
      </w:r>
    </w:p>
    <w:p w:rsidR="00140884" w:rsidRP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>1. Утвердить административный регламент по предоставлению муниципальной услуги «</w:t>
      </w:r>
      <w:r w:rsidR="009D30A1" w:rsidRPr="009D30A1">
        <w:rPr>
          <w:rFonts w:ascii="Arial" w:eastAsia="Times New Roman" w:hAnsi="Arial" w:cs="Arial"/>
          <w:sz w:val="24"/>
          <w:szCs w:val="24"/>
          <w:lang w:eastAsia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муниципального образования Белоярское городское поселение Верхнекетского района Томской области</w:t>
      </w:r>
      <w:r w:rsidR="009D30A1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 xml:space="preserve">согласно </w:t>
      </w:r>
      <w:r w:rsidR="009D30A1" w:rsidRPr="00140884">
        <w:rPr>
          <w:rFonts w:ascii="Arial" w:eastAsia="Times New Roman" w:hAnsi="Arial" w:cs="Times New Roman"/>
          <w:sz w:val="24"/>
          <w:szCs w:val="24"/>
          <w:lang w:eastAsia="ar-SA"/>
        </w:rPr>
        <w:t>приложению,</w:t>
      </w: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 xml:space="preserve"> к настоящему постановлению.</w:t>
      </w:r>
    </w:p>
    <w:p w:rsidR="00140884" w:rsidRPr="00140884" w:rsidRDefault="009D30A1" w:rsidP="00140884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sz w:val="24"/>
          <w:szCs w:val="24"/>
          <w:lang w:eastAsia="ar-SA"/>
        </w:rPr>
        <w:t>2</w:t>
      </w:r>
      <w:r w:rsidR="00687AF8">
        <w:rPr>
          <w:rFonts w:ascii="Arial" w:eastAsia="Times New Roman" w:hAnsi="Arial" w:cs="Times New Roman"/>
          <w:sz w:val="24"/>
          <w:szCs w:val="24"/>
          <w:lang w:eastAsia="ar-SA"/>
        </w:rPr>
        <w:t xml:space="preserve">. </w:t>
      </w:r>
      <w:r w:rsidR="00140884" w:rsidRPr="00140884">
        <w:rPr>
          <w:rFonts w:ascii="Arial" w:eastAsia="Times New Roman" w:hAnsi="Arial" w:cs="Times New Roman"/>
          <w:sz w:val="24"/>
          <w:szCs w:val="24"/>
          <w:lang w:eastAsia="ar-SA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 и подлежит размещению на официальном сайте Белоярского городского поселения http://vkt-belyar.ru/.</w:t>
      </w:r>
    </w:p>
    <w:p w:rsidR="00140884" w:rsidRPr="00140884" w:rsidRDefault="009D30A1" w:rsidP="00140884">
      <w:pPr>
        <w:autoSpaceDE w:val="0"/>
        <w:spacing w:after="0" w:line="276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="00140884" w:rsidRPr="00140884">
        <w:rPr>
          <w:rFonts w:ascii="Arial" w:eastAsia="Times New Roman" w:hAnsi="Arial" w:cs="Arial"/>
          <w:bCs/>
          <w:sz w:val="24"/>
          <w:szCs w:val="24"/>
          <w:lang w:eastAsia="ar-SA"/>
        </w:rPr>
        <w:t>. Контроль за исполнением настоящего постановления оставляю за собой.</w:t>
      </w:r>
    </w:p>
    <w:p w:rsidR="00140884" w:rsidRPr="00140884" w:rsidRDefault="00140884" w:rsidP="00140884">
      <w:pPr>
        <w:widowControl w:val="0"/>
        <w:tabs>
          <w:tab w:val="left" w:pos="-2552"/>
          <w:tab w:val="left" w:pos="426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shd w:val="clear" w:color="auto" w:fill="FFFF00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  <w:tab w:val="left" w:pos="426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shd w:val="clear" w:color="auto" w:fill="FFFF00"/>
          <w:lang w:eastAsia="ar-SA"/>
        </w:rPr>
      </w:pPr>
    </w:p>
    <w:p w:rsidR="00140884" w:rsidRPr="00140884" w:rsidRDefault="00140884" w:rsidP="00140884">
      <w:pPr>
        <w:widowControl w:val="0"/>
        <w:tabs>
          <w:tab w:val="left" w:pos="-2552"/>
          <w:tab w:val="left" w:pos="426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shd w:val="clear" w:color="auto" w:fill="FFFF00"/>
          <w:lang w:eastAsia="ar-SA"/>
        </w:rPr>
      </w:pPr>
    </w:p>
    <w:p w:rsid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>Глав</w:t>
      </w:r>
      <w:r w:rsidR="00173F70">
        <w:rPr>
          <w:rFonts w:ascii="Arial" w:eastAsia="Times New Roman" w:hAnsi="Arial" w:cs="Times New Roman"/>
          <w:sz w:val="24"/>
          <w:szCs w:val="24"/>
          <w:lang w:eastAsia="ar-SA"/>
        </w:rPr>
        <w:t>а</w:t>
      </w:r>
      <w:r w:rsidRPr="00140884">
        <w:rPr>
          <w:rFonts w:ascii="Arial" w:eastAsia="Times New Roman" w:hAnsi="Arial" w:cs="Times New Roman"/>
          <w:sz w:val="24"/>
          <w:szCs w:val="24"/>
          <w:lang w:eastAsia="ar-SA"/>
        </w:rPr>
        <w:t xml:space="preserve"> Белоярского городского поселения            </w:t>
      </w:r>
      <w:r w:rsidR="005F5F30">
        <w:rPr>
          <w:rFonts w:ascii="Arial" w:eastAsia="Times New Roman" w:hAnsi="Arial" w:cs="Times New Roman"/>
          <w:sz w:val="24"/>
          <w:szCs w:val="24"/>
          <w:lang w:eastAsia="ar-SA"/>
        </w:rPr>
        <w:t xml:space="preserve">                       </w:t>
      </w:r>
      <w:r w:rsidR="00173F70">
        <w:rPr>
          <w:rFonts w:ascii="Arial" w:eastAsia="Times New Roman" w:hAnsi="Arial" w:cs="Times New Roman"/>
          <w:sz w:val="24"/>
          <w:szCs w:val="24"/>
          <w:lang w:eastAsia="ar-SA"/>
        </w:rPr>
        <w:t>С.В. Чехов</w:t>
      </w:r>
    </w:p>
    <w:p w:rsidR="00140884" w:rsidRDefault="00140884" w:rsidP="00140884">
      <w:pPr>
        <w:widowControl w:val="0"/>
        <w:tabs>
          <w:tab w:val="left" w:pos="-2552"/>
        </w:tabs>
        <w:spacing w:after="0" w:line="276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173F70" w:rsidRDefault="00173F70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173F70" w:rsidRDefault="00173F70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Приложение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 w:rsidRPr="00140884">
        <w:rPr>
          <w:rFonts w:ascii="Arial" w:eastAsia="Times New Roman" w:hAnsi="Arial" w:cs="Arial"/>
          <w:bCs/>
          <w:lang w:eastAsia="ar-SA"/>
        </w:rPr>
        <w:t xml:space="preserve">к Постановлению 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 w:rsidRPr="00140884">
        <w:rPr>
          <w:rFonts w:ascii="Arial" w:eastAsia="Times New Roman" w:hAnsi="Arial" w:cs="Arial"/>
          <w:bCs/>
          <w:lang w:eastAsia="ar-SA"/>
        </w:rPr>
        <w:t>Администрации Белоярского городского поселения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bCs/>
          <w:lang w:eastAsia="ar-SA"/>
        </w:rPr>
      </w:pPr>
      <w:r w:rsidRPr="00140884">
        <w:rPr>
          <w:rFonts w:ascii="Arial" w:eastAsia="Times New Roman" w:hAnsi="Arial" w:cs="Arial"/>
          <w:bCs/>
          <w:lang w:eastAsia="ar-SA"/>
        </w:rPr>
        <w:t xml:space="preserve">от </w:t>
      </w:r>
      <w:r w:rsidR="00850B11">
        <w:rPr>
          <w:rFonts w:ascii="Arial" w:eastAsia="Times New Roman" w:hAnsi="Arial" w:cs="Arial"/>
          <w:bCs/>
          <w:lang w:eastAsia="ar-SA"/>
        </w:rPr>
        <w:t xml:space="preserve">30 </w:t>
      </w:r>
      <w:r w:rsidR="009D152D">
        <w:rPr>
          <w:rFonts w:ascii="Arial" w:eastAsia="Times New Roman" w:hAnsi="Arial" w:cs="Arial"/>
          <w:bCs/>
          <w:lang w:eastAsia="ar-SA"/>
        </w:rPr>
        <w:t>мая</w:t>
      </w:r>
      <w:r w:rsidR="005F5F30">
        <w:rPr>
          <w:rFonts w:ascii="Arial" w:eastAsia="Times New Roman" w:hAnsi="Arial" w:cs="Arial"/>
          <w:bCs/>
          <w:lang w:eastAsia="ar-SA"/>
        </w:rPr>
        <w:t xml:space="preserve"> 2023 г. </w:t>
      </w:r>
      <w:r w:rsidRPr="00140884">
        <w:rPr>
          <w:rFonts w:ascii="Arial" w:eastAsia="Times New Roman" w:hAnsi="Arial" w:cs="Arial"/>
          <w:bCs/>
          <w:lang w:eastAsia="ar-SA"/>
        </w:rPr>
        <w:t xml:space="preserve">№ </w:t>
      </w:r>
      <w:r w:rsidR="00850B11">
        <w:rPr>
          <w:rFonts w:ascii="Arial" w:eastAsia="Times New Roman" w:hAnsi="Arial" w:cs="Arial"/>
          <w:bCs/>
          <w:lang w:eastAsia="ar-SA"/>
        </w:rPr>
        <w:t>216</w:t>
      </w:r>
      <w:bookmarkStart w:id="0" w:name="_GoBack"/>
      <w:bookmarkEnd w:id="0"/>
    </w:p>
    <w:p w:rsidR="00140884" w:rsidRPr="00140884" w:rsidRDefault="00140884" w:rsidP="00140884">
      <w:pPr>
        <w:widowControl w:val="0"/>
        <w:autoSpaceDE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АДМИНИСТРАТИВНЫЙ РЕГЛАМЕНТ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i/>
          <w:sz w:val="24"/>
          <w:szCs w:val="24"/>
          <w:lang w:eastAsia="ar-SA"/>
        </w:rPr>
        <w:t>по предоставлению муниципальной услуги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i/>
          <w:sz w:val="24"/>
          <w:szCs w:val="24"/>
          <w:lang w:eastAsia="ar-SA"/>
        </w:rPr>
        <w:t>«</w:t>
      </w:r>
      <w:r w:rsidR="009D30A1" w:rsidRPr="009D30A1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  <w:r w:rsidRPr="00140884">
        <w:rPr>
          <w:rFonts w:ascii="Arial" w:eastAsia="Times New Roman" w:hAnsi="Arial" w:cs="Arial"/>
          <w:i/>
          <w:sz w:val="24"/>
          <w:szCs w:val="24"/>
          <w:lang w:eastAsia="ar-SA"/>
        </w:rPr>
        <w:t>муниципального образования Белоярское городское поселение Верхнекетского района Томской области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 Общие положения</w:t>
      </w:r>
    </w:p>
    <w:p w:rsidR="00140884" w:rsidRPr="00140884" w:rsidRDefault="00140884" w:rsidP="00140884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173F70" w:rsidRPr="00173F70" w:rsidRDefault="00173F70" w:rsidP="00140884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1.1. </w:t>
      </w:r>
      <w:r w:rsidR="009D30A1" w:rsidRPr="009D30A1">
        <w:rPr>
          <w:rFonts w:ascii="Arial" w:eastAsia="Times New Roman" w:hAnsi="Arial" w:cs="Arial"/>
          <w:lang w:eastAsia="ar-SA"/>
        </w:rPr>
        <w:t xml:space="preserve">Административный регламент предоставления Администрацией </w:t>
      </w:r>
      <w:r w:rsidR="009D30A1">
        <w:rPr>
          <w:rFonts w:ascii="Arial" w:eastAsia="Times New Roman" w:hAnsi="Arial" w:cs="Arial"/>
          <w:lang w:eastAsia="ar-SA"/>
        </w:rPr>
        <w:t>Белоярского городского поселение</w:t>
      </w:r>
      <w:r w:rsidR="009D30A1" w:rsidRPr="009D30A1">
        <w:rPr>
          <w:rFonts w:ascii="Arial" w:eastAsia="Times New Roman" w:hAnsi="Arial" w:cs="Arial"/>
          <w:lang w:eastAsia="ar-SA"/>
        </w:rPr>
        <w:t xml:space="preserve">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Административный регламент) устанавливает порядок и стандарт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деятельности».</w:t>
      </w:r>
    </w:p>
    <w:p w:rsidR="00173F70" w:rsidRDefault="00173F70" w:rsidP="00140884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3F70" w:rsidRPr="00173F70" w:rsidRDefault="00173F70" w:rsidP="00173F7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73F70">
        <w:rPr>
          <w:rFonts w:ascii="Arial" w:eastAsia="Times New Roman" w:hAnsi="Arial" w:cs="Arial"/>
          <w:b/>
          <w:sz w:val="24"/>
          <w:szCs w:val="24"/>
          <w:lang w:eastAsia="ar-SA"/>
        </w:rPr>
        <w:t>Круг Заявителей</w:t>
      </w:r>
    </w:p>
    <w:p w:rsidR="00173F70" w:rsidRPr="00173F70" w:rsidRDefault="00173F70" w:rsidP="0014088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D30A1" w:rsidRPr="009D30A1" w:rsidRDefault="00173F70" w:rsidP="009D30A1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73F70">
        <w:rPr>
          <w:rFonts w:ascii="Arial" w:eastAsia="Times New Roman" w:hAnsi="Arial" w:cs="Arial"/>
          <w:lang w:eastAsia="ar-SA"/>
        </w:rPr>
        <w:t>1.2.</w:t>
      </w:r>
      <w:r w:rsidRPr="00173F70">
        <w:rPr>
          <w:rFonts w:ascii="Arial" w:eastAsia="Times New Roman" w:hAnsi="Arial" w:cs="Arial"/>
          <w:lang w:eastAsia="ar-SA"/>
        </w:rPr>
        <w:tab/>
      </w:r>
      <w:r w:rsidR="009D30A1" w:rsidRPr="009D30A1">
        <w:rPr>
          <w:rFonts w:ascii="Arial" w:eastAsia="Times New Roman" w:hAnsi="Arial" w:cs="Arial"/>
          <w:lang w:eastAsia="ar-SA"/>
        </w:rPr>
        <w:t xml:space="preserve">В качестве заявителей при получении муниципальной услуги (далее - Заявитель) могут выступать: </w:t>
      </w:r>
    </w:p>
    <w:p w:rsidR="009D30A1" w:rsidRPr="009D30A1" w:rsidRDefault="009D30A1" w:rsidP="009D30A1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D30A1">
        <w:rPr>
          <w:rFonts w:ascii="Arial" w:eastAsia="Times New Roman" w:hAnsi="Arial" w:cs="Arial"/>
          <w:lang w:eastAsia="ar-SA"/>
        </w:rPr>
        <w:t>- граждане Российской Федерации;</w:t>
      </w:r>
    </w:p>
    <w:p w:rsidR="009D30A1" w:rsidRPr="009D30A1" w:rsidRDefault="009D30A1" w:rsidP="009D30A1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D30A1">
        <w:rPr>
          <w:rFonts w:ascii="Arial" w:eastAsia="Times New Roman" w:hAnsi="Arial" w:cs="Arial"/>
          <w:lang w:eastAsia="ar-SA"/>
        </w:rPr>
        <w:t>- российские и иностранные юридические лица, международные организации;</w:t>
      </w:r>
    </w:p>
    <w:p w:rsidR="009D30A1" w:rsidRPr="009D30A1" w:rsidRDefault="009D30A1" w:rsidP="009D30A1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D30A1">
        <w:rPr>
          <w:rFonts w:ascii="Arial" w:eastAsia="Times New Roman" w:hAnsi="Arial" w:cs="Arial"/>
          <w:lang w:eastAsia="ar-SA"/>
        </w:rPr>
        <w:t>- органы государственной власти, органы местного самоуправления.</w:t>
      </w:r>
    </w:p>
    <w:p w:rsidR="009D30A1" w:rsidRPr="009D30A1" w:rsidRDefault="009D30A1" w:rsidP="009D30A1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D30A1">
        <w:rPr>
          <w:rFonts w:ascii="Arial" w:eastAsia="Times New Roman" w:hAnsi="Arial" w:cs="Arial"/>
          <w:lang w:eastAsia="ar-SA"/>
        </w:rPr>
        <w:t xml:space="preserve">От имени физических лиц при направлении запросов о предоставлении муниципальной услуги могут действовать представители, действующие в силу полномочий, основанных на доверенности. </w:t>
      </w:r>
    </w:p>
    <w:p w:rsidR="009D30A1" w:rsidRPr="009D30A1" w:rsidRDefault="009D30A1" w:rsidP="009D30A1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D30A1">
        <w:rPr>
          <w:rFonts w:ascii="Arial" w:eastAsia="Times New Roman" w:hAnsi="Arial" w:cs="Arial"/>
          <w:lang w:eastAsia="ar-SA"/>
        </w:rPr>
        <w:t xml:space="preserve">От имени юридического лица при направлении запросов о предоставлении муниципальной услуги могут действовать: </w:t>
      </w:r>
    </w:p>
    <w:p w:rsidR="009D30A1" w:rsidRPr="009D30A1" w:rsidRDefault="009D30A1" w:rsidP="009D30A1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D30A1">
        <w:rPr>
          <w:rFonts w:ascii="Arial" w:eastAsia="Times New Roman" w:hAnsi="Arial" w:cs="Arial"/>
          <w:lang w:eastAsia="ar-SA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9D30A1" w:rsidRPr="009D30A1" w:rsidRDefault="009D30A1" w:rsidP="009D30A1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D30A1">
        <w:rPr>
          <w:rFonts w:ascii="Arial" w:eastAsia="Times New Roman" w:hAnsi="Arial" w:cs="Arial"/>
          <w:lang w:eastAsia="ar-SA"/>
        </w:rPr>
        <w:t>- представители в силу полномочий, основанных на доверенности или договоре;</w:t>
      </w:r>
    </w:p>
    <w:p w:rsidR="00173F70" w:rsidRDefault="009D30A1" w:rsidP="009D30A1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D30A1">
        <w:rPr>
          <w:rFonts w:ascii="Arial" w:eastAsia="Times New Roman" w:hAnsi="Arial" w:cs="Arial"/>
          <w:lang w:eastAsia="ar-SA"/>
        </w:rPr>
        <w:t>- участники юридического лица в предусмотренных законом случаях.</w:t>
      </w:r>
    </w:p>
    <w:p w:rsidR="009D30A1" w:rsidRPr="009D152D" w:rsidRDefault="009D30A1" w:rsidP="009D30A1">
      <w:pPr>
        <w:widowControl w:val="0"/>
        <w:autoSpaceDE w:val="0"/>
        <w:spacing w:after="0" w:line="240" w:lineRule="auto"/>
        <w:ind w:firstLineChars="295" w:firstLine="826"/>
        <w:jc w:val="both"/>
        <w:rPr>
          <w:rFonts w:ascii="Arial" w:eastAsia="Times New Roman" w:hAnsi="Arial" w:cs="Arial"/>
          <w:sz w:val="28"/>
          <w:szCs w:val="24"/>
          <w:lang w:eastAsia="ar-SA"/>
        </w:rPr>
      </w:pPr>
    </w:p>
    <w:p w:rsidR="00173F70" w:rsidRPr="009D152D" w:rsidRDefault="00173F70" w:rsidP="00173F70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2"/>
        <w:rPr>
          <w:rFonts w:ascii="Arial" w:eastAsia="Calibri" w:hAnsi="Arial" w:cs="Arial"/>
          <w:b/>
          <w:color w:val="000000"/>
          <w:sz w:val="24"/>
          <w:szCs w:val="28"/>
          <w:lang w:eastAsia="ru-RU"/>
        </w:rPr>
      </w:pPr>
      <w:r w:rsidRPr="009D152D">
        <w:rPr>
          <w:rFonts w:ascii="Arial" w:eastAsia="Calibri" w:hAnsi="Arial" w:cs="Arial"/>
          <w:b/>
          <w:color w:val="000000"/>
          <w:sz w:val="24"/>
          <w:szCs w:val="28"/>
          <w:lang w:eastAsia="ru-RU"/>
        </w:rPr>
        <w:t>Требования к порядку информирования о предоставлении государственной (муниципальной) услуги</w:t>
      </w:r>
    </w:p>
    <w:p w:rsidR="00173F70" w:rsidRDefault="00173F70" w:rsidP="00173F70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1.</w:t>
      </w:r>
      <w:r w:rsidR="009D30A1">
        <w:rPr>
          <w:rFonts w:ascii="Arial" w:eastAsia="Times New Roman" w:hAnsi="Arial" w:cs="Arial"/>
          <w:color w:val="000000"/>
          <w:lang w:eastAsia="ru-RU"/>
        </w:rPr>
        <w:t>3</w:t>
      </w:r>
      <w:r w:rsidRPr="00173F70">
        <w:rPr>
          <w:rFonts w:ascii="Arial" w:eastAsia="Times New Roman" w:hAnsi="Arial" w:cs="Arial"/>
          <w:color w:val="000000"/>
          <w:lang w:eastAsia="ru-RU"/>
        </w:rPr>
        <w:t>. Информирование о порядке предоставления государственной (муниципальной) услуги осуществляется: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 xml:space="preserve">1) непосредственно при личном приеме заявителя в </w:t>
      </w:r>
      <w:r w:rsidRPr="00173F70">
        <w:rPr>
          <w:rFonts w:ascii="Arial" w:eastAsia="Times New Roman" w:hAnsi="Arial" w:cs="Arial"/>
          <w:bCs/>
          <w:color w:val="000000"/>
          <w:lang w:eastAsia="ru-RU"/>
        </w:rPr>
        <w:t xml:space="preserve">Администрации       </w:t>
      </w:r>
      <w:r>
        <w:rPr>
          <w:rFonts w:ascii="Arial" w:eastAsia="Times New Roman" w:hAnsi="Arial" w:cs="Arial"/>
          <w:bCs/>
          <w:color w:val="000000"/>
          <w:lang w:eastAsia="ru-RU"/>
        </w:rPr>
        <w:t>Белоярского городского поселения</w:t>
      </w:r>
      <w:r w:rsidRPr="00173F70">
        <w:rPr>
          <w:rFonts w:ascii="Arial" w:eastAsia="Times New Roman" w:hAnsi="Arial" w:cs="Arial"/>
          <w:color w:val="000000"/>
          <w:lang w:eastAsia="ru-RU"/>
        </w:rPr>
        <w:t xml:space="preserve"> (далее- 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2) по телефону в Администрации или многофункциональном центре;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3) письменно, в том числе посредством электронной почты, факсимильной связи;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4) посредством размещения в открытой и доступной форме информации:</w:t>
      </w:r>
    </w:p>
    <w:p w:rsidR="00173F70" w:rsidRPr="00173F70" w:rsidRDefault="00173F70" w:rsidP="00173F7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73F70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Pr="00173F70">
        <w:rPr>
          <w:rFonts w:ascii="Arial" w:eastAsia="Times New Roman" w:hAnsi="Arial" w:cs="Arial"/>
          <w:color w:val="000000"/>
          <w:lang w:eastAsia="ru-RU"/>
        </w:rPr>
        <w:t>(https://www.gosuslugi.ru/) (далее – Единый портал);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на официальном сайте Администрации</w:t>
      </w:r>
      <w:r w:rsidRPr="00173F70">
        <w:rPr>
          <w:rFonts w:ascii="Arial" w:eastAsia="Times New Roman" w:hAnsi="Arial" w:cs="Arial"/>
          <w:i/>
          <w:iCs/>
          <w:color w:val="000000"/>
          <w:lang w:eastAsia="ru-RU"/>
        </w:rPr>
        <w:t xml:space="preserve"> (https://vkt-belyar.ru/)</w:t>
      </w:r>
      <w:r w:rsidRPr="00173F70">
        <w:rPr>
          <w:rFonts w:ascii="Arial" w:eastAsia="Times New Roman" w:hAnsi="Arial" w:cs="Arial"/>
          <w:color w:val="000000"/>
          <w:lang w:eastAsia="ru-RU"/>
        </w:rPr>
        <w:t>;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1.</w:t>
      </w:r>
      <w:r w:rsidR="009D30A1">
        <w:rPr>
          <w:rFonts w:ascii="Arial" w:eastAsia="Times New Roman" w:hAnsi="Arial" w:cs="Arial"/>
          <w:color w:val="000000"/>
          <w:lang w:eastAsia="ru-RU"/>
        </w:rPr>
        <w:t>4</w:t>
      </w:r>
      <w:r w:rsidRPr="00173F70">
        <w:rPr>
          <w:rFonts w:ascii="Arial" w:eastAsia="Times New Roman" w:hAnsi="Arial" w:cs="Arial"/>
          <w:color w:val="000000"/>
          <w:lang w:eastAsia="ru-RU"/>
        </w:rPr>
        <w:t>. Информирование осуществляется по вопросам, касающимся: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способов подачи заявления о предоставлении государственной (муниципальной) услуги;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адресов Администрации и многофункциональных центров, обращение в которые необходимо для предоставления государственной (муниципальной) услуги;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справочной информации о работе Администрации (структурных подразделений Администрации);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документов, необходимых для предоставления государственной (муниципальной) услуги;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порядка и сроков предоставления государственной (муниципальной) услуги;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lastRenderedPageBreak/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Получение информации по вопросам предоставления государственной (муниципальной) услуги осуществляется бесплатно.</w:t>
      </w:r>
    </w:p>
    <w:p w:rsidR="00173F70" w:rsidRPr="00173F70" w:rsidRDefault="009D30A1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1.5</w:t>
      </w:r>
      <w:r w:rsidR="00173F70" w:rsidRPr="00173F70">
        <w:rPr>
          <w:rFonts w:ascii="Arial" w:eastAsia="Times New Roman" w:hAnsi="Arial" w:cs="Arial"/>
          <w:color w:val="000000"/>
          <w:lang w:eastAsia="ru-RU"/>
        </w:rPr>
        <w:t>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Если должностное лицо Администрации не может самостоятельно дать ответ, телефонный звонок</w:t>
      </w:r>
      <w:r w:rsidRPr="00173F70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 w:rsidRPr="00173F70">
        <w:rPr>
          <w:rFonts w:ascii="Arial" w:eastAsia="Times New Roman" w:hAnsi="Arial" w:cs="Arial"/>
          <w:color w:val="000000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 xml:space="preserve">изложить обращение в письменной форме; 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назначить другое время для консультаций.</w:t>
      </w:r>
    </w:p>
    <w:p w:rsidR="00173F70" w:rsidRPr="00173F70" w:rsidRDefault="00173F70" w:rsidP="00173F70">
      <w:pPr>
        <w:tabs>
          <w:tab w:val="left" w:pos="742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Продолжительность информирования по телефону не должна превышать 10 минут.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Информирование осуществляется в соответствии с графиком приема граждан.</w:t>
      </w:r>
    </w:p>
    <w:p w:rsidR="00173F70" w:rsidRPr="00173F70" w:rsidRDefault="009D30A1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1.6</w:t>
      </w:r>
      <w:r w:rsidR="00173F70" w:rsidRPr="00173F70">
        <w:rPr>
          <w:rFonts w:ascii="Arial" w:eastAsia="Times New Roman" w:hAnsi="Arial" w:cs="Arial"/>
          <w:color w:val="000000"/>
          <w:lang w:eastAsia="ru-RU"/>
        </w:rPr>
        <w:t xml:space="preserve">. По письменному обращению должностное лицо Администрации,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w:anchor="Par84" w:history="1">
        <w:r w:rsidR="00173F70" w:rsidRPr="00173F70">
          <w:rPr>
            <w:rFonts w:ascii="Arial" w:eastAsia="Times New Roman" w:hAnsi="Arial" w:cs="Arial"/>
            <w:color w:val="000000"/>
            <w:lang w:eastAsia="ru-RU"/>
          </w:rPr>
          <w:t>пункте</w:t>
        </w:r>
      </w:hyperlink>
      <w:r w:rsidR="00173F70" w:rsidRPr="00173F70">
        <w:rPr>
          <w:rFonts w:ascii="Arial" w:eastAsia="Times New Roman" w:hAnsi="Arial" w:cs="Arial"/>
          <w:color w:val="000000"/>
          <w:lang w:eastAsia="ru-RU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1.</w:t>
      </w:r>
      <w:r w:rsidR="009D30A1">
        <w:rPr>
          <w:rFonts w:ascii="Arial" w:eastAsia="Times New Roman" w:hAnsi="Arial" w:cs="Arial"/>
          <w:color w:val="000000"/>
          <w:lang w:eastAsia="ru-RU"/>
        </w:rPr>
        <w:t>7</w:t>
      </w:r>
      <w:r w:rsidRPr="00173F70">
        <w:rPr>
          <w:rFonts w:ascii="Arial" w:eastAsia="Times New Roman" w:hAnsi="Arial" w:cs="Arial"/>
          <w:color w:val="000000"/>
          <w:lang w:eastAsia="ru-RU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1.</w:t>
      </w:r>
      <w:r w:rsidR="009D30A1">
        <w:rPr>
          <w:rFonts w:ascii="Arial" w:eastAsia="Times New Roman" w:hAnsi="Arial" w:cs="Arial"/>
          <w:color w:val="000000"/>
          <w:lang w:eastAsia="ru-RU"/>
        </w:rPr>
        <w:t>8</w:t>
      </w:r>
      <w:r w:rsidRPr="00173F70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173F70">
        <w:rPr>
          <w:rFonts w:ascii="Arial" w:eastAsia="Times New Roman" w:hAnsi="Arial" w:cs="Arial"/>
          <w:lang w:eastAsia="ru-RU"/>
        </w:rPr>
        <w:t>Справочная информация о месте нахождения и графике работы</w:t>
      </w:r>
      <w:r w:rsidRPr="00173F70">
        <w:rPr>
          <w:rFonts w:ascii="Arial" w:eastAsia="Times New Roman" w:hAnsi="Arial" w:cs="Arial"/>
          <w:bCs/>
          <w:lang w:eastAsia="ru-RU"/>
        </w:rPr>
        <w:t xml:space="preserve"> Администрации </w:t>
      </w:r>
      <w:r w:rsidRPr="00173F70">
        <w:rPr>
          <w:rFonts w:ascii="Arial" w:eastAsia="Times New Roman" w:hAnsi="Arial" w:cs="Arial"/>
          <w:lang w:eastAsia="ru-RU"/>
        </w:rPr>
        <w:t>и их структурных подразделений, ответственных за предоставление; справочные телефоны структурных подразделений Администрации:</w:t>
      </w:r>
    </w:p>
    <w:p w:rsidR="00BD51C0" w:rsidRP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t xml:space="preserve">Место нахождения Администрации, предоставляющей муниципальную услугу располагается по адресу: Томская область,     </w:t>
      </w:r>
    </w:p>
    <w:p w:rsidR="00BD51C0" w:rsidRP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t>Верхнекетский район, р.п. Белый Яр, ул. Гагарина, 47, стр. 1</w:t>
      </w:r>
    </w:p>
    <w:p w:rsidR="00BD51C0" w:rsidRP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t xml:space="preserve"> График работы: </w:t>
      </w:r>
    </w:p>
    <w:p w:rsidR="00BD51C0" w:rsidRP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t>Понедельник – пятница – с 8 часов 45 минут до 12 часов 45 минут и с 14 часов 00 минут до 18 часов 00 минут.</w:t>
      </w:r>
    </w:p>
    <w:p w:rsidR="00BD51C0" w:rsidRP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t>Справочный телефон: 8 (38258) 2-56-82.</w:t>
      </w:r>
    </w:p>
    <w:p w:rsidR="00BD51C0" w:rsidRP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t xml:space="preserve"> График приема Заявителей:</w:t>
      </w:r>
    </w:p>
    <w:p w:rsidR="00BD51C0" w:rsidRP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t>Понедельник – пятница – с 8 часов 45 минут до 12 часов 45 минут и с 14 часов 00 минут до 18 часов 00 минут.</w:t>
      </w:r>
    </w:p>
    <w:p w:rsidR="00BD51C0" w:rsidRP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t>Справочный телефон 8 (38258) 2-56-82.</w:t>
      </w:r>
    </w:p>
    <w:p w:rsidR="00BD51C0" w:rsidRDefault="00BD51C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lang w:eastAsia="ru-RU"/>
        </w:rPr>
      </w:pPr>
      <w:r w:rsidRPr="00BD51C0">
        <w:rPr>
          <w:rFonts w:ascii="Arial" w:eastAsia="Times New Roman" w:hAnsi="Arial" w:cs="Arial"/>
          <w:lang w:eastAsia="ru-RU"/>
        </w:rPr>
        <w:lastRenderedPageBreak/>
        <w:t xml:space="preserve">Адрес электронной почты: </w:t>
      </w:r>
      <w:hyperlink r:id="rId8" w:history="1">
        <w:r w:rsidRPr="000733C5">
          <w:rPr>
            <w:rStyle w:val="a6"/>
            <w:rFonts w:ascii="Arial" w:eastAsia="Times New Roman" w:hAnsi="Arial" w:cs="Arial"/>
            <w:lang w:eastAsia="ru-RU"/>
          </w:rPr>
          <w:t>upravdel.admbel@mail.ru</w:t>
        </w:r>
      </w:hyperlink>
    </w:p>
    <w:p w:rsidR="00173F70" w:rsidRPr="00173F70" w:rsidRDefault="00173F70" w:rsidP="00BD51C0">
      <w:pPr>
        <w:spacing w:after="0" w:line="240" w:lineRule="auto"/>
        <w:ind w:right="-54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1.10. В залах ожидания Администрации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73F70">
        <w:rPr>
          <w:rFonts w:ascii="Arial" w:eastAsia="Times New Roman" w:hAnsi="Arial" w:cs="Arial"/>
          <w:color w:val="000000"/>
          <w:lang w:eastAsia="ru-RU"/>
        </w:rPr>
        <w:t xml:space="preserve">1.12. 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 </w:t>
      </w:r>
    </w:p>
    <w:p w:rsidR="00173F70" w:rsidRPr="00173F70" w:rsidRDefault="00173F70" w:rsidP="00173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73F70" w:rsidRDefault="00173F70" w:rsidP="00140884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Default="00140884" w:rsidP="00140884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40884">
        <w:rPr>
          <w:rFonts w:ascii="Arial" w:eastAsia="Times New Roman" w:hAnsi="Arial" w:cs="Arial"/>
          <w:b/>
          <w:sz w:val="24"/>
          <w:szCs w:val="24"/>
          <w:lang w:eastAsia="ar-SA"/>
        </w:rPr>
        <w:t>2. Стандарт предоставления муниципальной услуги</w:t>
      </w:r>
    </w:p>
    <w:p w:rsidR="00173F70" w:rsidRDefault="00173F70" w:rsidP="00140884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3F70" w:rsidRDefault="00173F70" w:rsidP="00140884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73F70">
        <w:rPr>
          <w:rFonts w:ascii="Arial" w:eastAsia="Times New Roman" w:hAnsi="Arial" w:cs="Arial"/>
          <w:b/>
          <w:sz w:val="24"/>
          <w:szCs w:val="24"/>
          <w:lang w:eastAsia="ar-SA"/>
        </w:rPr>
        <w:t>Наименование государственной (муниципальной) услуги</w:t>
      </w:r>
    </w:p>
    <w:p w:rsidR="00173F70" w:rsidRPr="00140884" w:rsidRDefault="00173F70" w:rsidP="00140884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40884" w:rsidRPr="00173F70" w:rsidRDefault="00140884" w:rsidP="00140884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73F70">
        <w:rPr>
          <w:rFonts w:ascii="Arial" w:eastAsia="Times New Roman" w:hAnsi="Arial" w:cs="Arial"/>
          <w:lang w:eastAsia="ar-SA"/>
        </w:rPr>
        <w:t xml:space="preserve">2.1. </w:t>
      </w:r>
      <w:r w:rsidR="009D30A1" w:rsidRPr="009D30A1">
        <w:rPr>
          <w:rFonts w:ascii="Arial" w:eastAsia="Times New Roman" w:hAnsi="Arial" w:cs="Arial"/>
          <w:lang w:eastAsia="ar-SA"/>
        </w:rPr>
        <w:t xml:space="preserve">Наименование муниципальной услуги –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деятельности». </w:t>
      </w:r>
      <w:r w:rsidRPr="00173F70">
        <w:rPr>
          <w:rFonts w:ascii="Arial" w:eastAsia="Times New Roman" w:hAnsi="Arial" w:cs="Arial"/>
          <w:lang w:eastAsia="ar-SA"/>
        </w:rPr>
        <w:t>(далее - услуга).</w:t>
      </w:r>
    </w:p>
    <w:p w:rsidR="00173F70" w:rsidRDefault="00173F70" w:rsidP="0014088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3F70" w:rsidRDefault="00173F70" w:rsidP="00173F70">
      <w:pPr>
        <w:widowControl w:val="0"/>
        <w:tabs>
          <w:tab w:val="left" w:pos="3770"/>
        </w:tabs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73F70">
        <w:rPr>
          <w:rFonts w:ascii="Arial" w:eastAsia="Times New Roman" w:hAnsi="Arial" w:cs="Arial"/>
          <w:b/>
          <w:sz w:val="24"/>
          <w:szCs w:val="24"/>
          <w:lang w:eastAsia="ar-SA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173F70" w:rsidRPr="00173F70" w:rsidRDefault="00173F70" w:rsidP="00173F70">
      <w:pPr>
        <w:widowControl w:val="0"/>
        <w:tabs>
          <w:tab w:val="left" w:pos="3770"/>
        </w:tabs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73F70" w:rsidRPr="00173F70" w:rsidRDefault="00173F70" w:rsidP="00173F70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73F70">
        <w:rPr>
          <w:rFonts w:ascii="Arial" w:eastAsia="Times New Roman" w:hAnsi="Arial" w:cs="Arial"/>
          <w:lang w:eastAsia="ar-SA"/>
        </w:rPr>
        <w:t>Государственная (муниципальная) услуга предоставляется Администрацией Белоярского городского поселения.</w:t>
      </w:r>
    </w:p>
    <w:p w:rsidR="00173F70" w:rsidRPr="00173F70" w:rsidRDefault="00173F70" w:rsidP="00173F70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73F70">
        <w:rPr>
          <w:rFonts w:ascii="Arial" w:eastAsia="Times New Roman" w:hAnsi="Arial" w:cs="Arial"/>
          <w:lang w:eastAsia="ar-SA"/>
        </w:rPr>
        <w:t>2.2. Состав заявителей.</w:t>
      </w:r>
    </w:p>
    <w:p w:rsidR="00173F70" w:rsidRPr="00173F70" w:rsidRDefault="00173F70" w:rsidP="00173F70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73F70">
        <w:rPr>
          <w:rFonts w:ascii="Arial" w:eastAsia="Times New Roman" w:hAnsi="Arial" w:cs="Arial"/>
          <w:lang w:eastAsia="ar-SA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1.1 статьи 57.3 Градостроительного кодекса Российской Федерации.</w:t>
      </w:r>
    </w:p>
    <w:p w:rsidR="00173F70" w:rsidRPr="00173F70" w:rsidRDefault="00173F70" w:rsidP="00173F70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73F70">
        <w:rPr>
          <w:rFonts w:ascii="Arial" w:eastAsia="Times New Roman" w:hAnsi="Arial" w:cs="Arial"/>
          <w:lang w:eastAsia="ar-SA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73F70" w:rsidRDefault="00173F70" w:rsidP="00140884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3F70" w:rsidRPr="00173F70" w:rsidRDefault="00173F70" w:rsidP="00173F70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73F70" w:rsidRDefault="00173F70" w:rsidP="00173F7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73F70">
        <w:rPr>
          <w:rFonts w:ascii="Arial" w:eastAsia="Times New Roman" w:hAnsi="Arial" w:cs="Arial"/>
          <w:b/>
          <w:sz w:val="24"/>
          <w:szCs w:val="24"/>
          <w:lang w:eastAsia="ar-SA"/>
        </w:rPr>
        <w:t>Нормативные правовые акты, регулирующие предоставление государственной (муниципальной) услуги</w:t>
      </w:r>
    </w:p>
    <w:p w:rsidR="00173F70" w:rsidRPr="00173F70" w:rsidRDefault="00173F70" w:rsidP="00173F70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9D30A1" w:rsidRPr="009D30A1" w:rsidRDefault="00173F70" w:rsidP="009D30A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173F70">
        <w:rPr>
          <w:rFonts w:ascii="Arial" w:eastAsia="Times New Roman" w:hAnsi="Arial" w:cs="Arial"/>
          <w:bCs/>
          <w:color w:val="000000"/>
          <w:lang w:eastAsia="ru-RU"/>
        </w:rPr>
        <w:t>2.3. </w:t>
      </w:r>
      <w:r w:rsidR="009D30A1" w:rsidRPr="009D30A1">
        <w:rPr>
          <w:rFonts w:ascii="Arial" w:eastAsia="Times New Roman" w:hAnsi="Arial" w:cs="Arial"/>
          <w:lang w:eastAsia="ru-RU"/>
        </w:rPr>
        <w:t>Предоставление муниципальной услуги осуществляется в соответствии с:</w:t>
      </w:r>
    </w:p>
    <w:p w:rsidR="009D30A1" w:rsidRPr="009D30A1" w:rsidRDefault="009D30A1" w:rsidP="009D30A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D30A1">
        <w:rPr>
          <w:rFonts w:ascii="Arial" w:eastAsia="Times New Roman" w:hAnsi="Arial" w:cs="Arial"/>
          <w:lang w:eastAsia="ru-RU"/>
        </w:rPr>
        <w:t>- Градостроительным кодексом РФ от 29.12.2004г №190-ФЗ;</w:t>
      </w:r>
    </w:p>
    <w:p w:rsidR="009D30A1" w:rsidRPr="009D30A1" w:rsidRDefault="009D30A1" w:rsidP="009D30A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D30A1">
        <w:rPr>
          <w:rFonts w:ascii="Arial" w:eastAsia="Times New Roman" w:hAnsi="Arial" w:cs="Arial"/>
          <w:lang w:eastAsia="ru-RU"/>
        </w:rPr>
        <w:t>-Федеральным законом от 06.10.2003 г. № 131-ФЗ «Об общих принципах организации местного самоуправления в Российской Федерации»;</w:t>
      </w:r>
    </w:p>
    <w:p w:rsidR="009D30A1" w:rsidRPr="009D30A1" w:rsidRDefault="009D30A1" w:rsidP="009D30A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D30A1">
        <w:rPr>
          <w:rFonts w:ascii="Arial" w:eastAsia="Times New Roman" w:hAnsi="Arial" w:cs="Arial"/>
          <w:lang w:eastAsia="ru-RU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9D30A1" w:rsidRPr="009D30A1" w:rsidRDefault="009D30A1" w:rsidP="009D30A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D30A1">
        <w:rPr>
          <w:rFonts w:ascii="Arial" w:eastAsia="Times New Roman" w:hAnsi="Arial" w:cs="Arial"/>
          <w:lang w:eastAsia="ru-RU"/>
        </w:rPr>
        <w:t>- Федеральным законом от 02.05.2006 г. № 59-ФЗ «О порядке рассмотрения обращений граждан Российской Федерации»;</w:t>
      </w:r>
    </w:p>
    <w:p w:rsidR="009D30A1" w:rsidRPr="009D30A1" w:rsidRDefault="009D30A1" w:rsidP="009D30A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D30A1">
        <w:rPr>
          <w:rFonts w:ascii="Arial" w:eastAsia="Times New Roman" w:hAnsi="Arial" w:cs="Arial"/>
          <w:lang w:eastAsia="ru-RU"/>
        </w:rPr>
        <w:t>- Конституцией Российской Федерации («Российская газета» № 237 от 25.12. 1993);</w:t>
      </w:r>
    </w:p>
    <w:p w:rsidR="009D30A1" w:rsidRPr="009D30A1" w:rsidRDefault="009D30A1" w:rsidP="009D30A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D30A1">
        <w:rPr>
          <w:rFonts w:ascii="Arial" w:eastAsia="Times New Roman" w:hAnsi="Arial" w:cs="Arial"/>
          <w:lang w:eastAsia="ru-RU"/>
        </w:rPr>
        <w:t xml:space="preserve"> - Уставом </w:t>
      </w:r>
      <w:r>
        <w:rPr>
          <w:rFonts w:ascii="Arial" w:eastAsia="Times New Roman" w:hAnsi="Arial" w:cs="Arial"/>
          <w:lang w:eastAsia="ru-RU"/>
        </w:rPr>
        <w:t>Муниципального образования Белоярское городское поселение;</w:t>
      </w:r>
    </w:p>
    <w:p w:rsidR="009D30A1" w:rsidRPr="009D30A1" w:rsidRDefault="009D30A1" w:rsidP="009D30A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D30A1">
        <w:rPr>
          <w:rFonts w:ascii="Arial" w:eastAsia="Times New Roman" w:hAnsi="Arial" w:cs="Arial"/>
          <w:lang w:eastAsia="ru-RU"/>
        </w:rPr>
        <w:lastRenderedPageBreak/>
        <w:t>- Федеральный закон 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9D30A1" w:rsidRDefault="009D30A1" w:rsidP="009D30A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D30A1">
        <w:rPr>
          <w:rFonts w:ascii="Arial" w:eastAsia="Times New Roman" w:hAnsi="Arial" w:cs="Arial"/>
          <w:lang w:eastAsia="ru-RU"/>
        </w:rPr>
        <w:t>- Федеральный закон 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D469C4" w:rsidRDefault="00D469C4" w:rsidP="009D30A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469C4" w:rsidRPr="00D469C4" w:rsidRDefault="00D469C4" w:rsidP="00D469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69C4">
        <w:rPr>
          <w:rFonts w:ascii="Arial" w:eastAsia="Times New Roman" w:hAnsi="Arial" w:cs="Arial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D469C4" w:rsidRPr="00D469C4" w:rsidRDefault="00D469C4" w:rsidP="00D469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69C4">
        <w:rPr>
          <w:rFonts w:ascii="Arial" w:eastAsia="Times New Roman" w:hAnsi="Arial" w:cs="Arial"/>
          <w:b/>
          <w:sz w:val="24"/>
          <w:szCs w:val="24"/>
          <w:lang w:eastAsia="ru-RU"/>
        </w:rPr>
        <w:t>и сроки её предоставления</w:t>
      </w:r>
    </w:p>
    <w:p w:rsidR="00D469C4" w:rsidRPr="00D469C4" w:rsidRDefault="00D469C4" w:rsidP="00D469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D469C4" w:rsidRPr="00D469C4" w:rsidRDefault="00D469C4" w:rsidP="00D469C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D469C4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4</w:t>
      </w:r>
      <w:r w:rsidRPr="00D469C4">
        <w:rPr>
          <w:rFonts w:ascii="Arial" w:eastAsia="Times New Roman" w:hAnsi="Arial" w:cs="Arial"/>
          <w:lang w:eastAsia="ru-RU"/>
        </w:rPr>
        <w:t>. Результатом предоставления муниципальной услуги является:</w:t>
      </w:r>
    </w:p>
    <w:p w:rsidR="00D469C4" w:rsidRPr="00D469C4" w:rsidRDefault="00D469C4" w:rsidP="00D469C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469C4">
        <w:rPr>
          <w:rFonts w:ascii="Arial" w:eastAsia="Times New Roman" w:hAnsi="Arial" w:cs="Arial"/>
          <w:lang w:eastAsia="ru-RU"/>
        </w:rPr>
        <w:t xml:space="preserve">- Направление застройщику способом, определенным им в уведомлении об окончании строительства,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(согласно Приложения № 2 к настоящему Административному регламенту),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(согласно Приложения № 3 к настоящему Административному регламенту). </w:t>
      </w:r>
    </w:p>
    <w:p w:rsidR="00D469C4" w:rsidRDefault="00D469C4" w:rsidP="00D469C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</w:t>
      </w:r>
      <w:r w:rsidRPr="00D469C4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>5</w:t>
      </w:r>
      <w:r w:rsidRPr="00D469C4">
        <w:rPr>
          <w:rFonts w:ascii="Arial" w:eastAsia="Times New Roman" w:hAnsi="Arial" w:cs="Arial"/>
          <w:lang w:eastAsia="ru-RU"/>
        </w:rPr>
        <w:t>. Срок предоставления муниципальной услуги</w:t>
      </w:r>
      <w:r>
        <w:rPr>
          <w:rFonts w:ascii="Arial" w:eastAsia="Times New Roman" w:hAnsi="Arial" w:cs="Arial"/>
          <w:lang w:eastAsia="ru-RU"/>
        </w:rPr>
        <w:t>.</w:t>
      </w:r>
    </w:p>
    <w:p w:rsidR="00D469C4" w:rsidRDefault="00D469C4" w:rsidP="00D469C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469C4">
        <w:rPr>
          <w:rFonts w:ascii="Arial" w:eastAsia="Times New Roman" w:hAnsi="Arial" w:cs="Arial"/>
          <w:lang w:eastAsia="ru-RU"/>
        </w:rPr>
        <w:t xml:space="preserve">Срок предоставления муниципальной услуги составляет 7 рабочих дней со дня поступления (приема) в </w:t>
      </w:r>
      <w:r>
        <w:rPr>
          <w:rFonts w:ascii="Arial" w:eastAsia="Times New Roman" w:hAnsi="Arial" w:cs="Arial"/>
          <w:lang w:eastAsia="ru-RU"/>
        </w:rPr>
        <w:t>Администрацию Белоярского городского поселения</w:t>
      </w:r>
      <w:r w:rsidRPr="00D469C4">
        <w:rPr>
          <w:rFonts w:ascii="Arial" w:eastAsia="Times New Roman" w:hAnsi="Arial" w:cs="Arial"/>
          <w:lang w:eastAsia="ru-RU"/>
        </w:rPr>
        <w:t>, необходимых для предоставления муниципальной услуги.</w:t>
      </w:r>
    </w:p>
    <w:p w:rsidR="009D30A1" w:rsidRDefault="009D30A1" w:rsidP="009D30A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469C4" w:rsidRPr="00D469C4" w:rsidRDefault="00D469C4" w:rsidP="00F1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469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подлежащие представлению заявителем</w:t>
      </w:r>
    </w:p>
    <w:p w:rsidR="00D469C4" w:rsidRDefault="00D469C4" w:rsidP="00F1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2.6</w:t>
      </w:r>
      <w:r w:rsidR="00F14D39" w:rsidRPr="00F14D39">
        <w:rPr>
          <w:rFonts w:ascii="Arial" w:eastAsia="Times New Roman" w:hAnsi="Arial" w:cs="Arial"/>
          <w:bCs/>
          <w:color w:val="000000"/>
          <w:lang w:eastAsia="ru-RU"/>
        </w:rPr>
        <w:t>. </w:t>
      </w:r>
      <w:r w:rsidRPr="00D469C4">
        <w:rPr>
          <w:rFonts w:ascii="Arial" w:eastAsia="Calibri" w:hAnsi="Arial" w:cs="Arial"/>
          <w:bCs/>
          <w:color w:val="000000"/>
        </w:rPr>
        <w:t>Уведомление об окончании строительства или реконструкции объекта индивидуального жилищного строительства или садового дома содержащее следующие сведения (согласно Приложения № 1 к настоящему Административному регламенту), в котором указывается следующая информация:</w:t>
      </w: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D469C4">
        <w:rPr>
          <w:rFonts w:ascii="Arial" w:eastAsia="Calibri" w:hAnsi="Arial" w:cs="Arial"/>
          <w:bCs/>
          <w:color w:val="000000"/>
        </w:rPr>
        <w:t xml:space="preserve">            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D469C4">
        <w:rPr>
          <w:rFonts w:ascii="Arial" w:eastAsia="Calibri" w:hAnsi="Arial" w:cs="Arial"/>
          <w:bCs/>
          <w:color w:val="000000"/>
        </w:rPr>
        <w:t xml:space="preserve">             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D469C4">
        <w:rPr>
          <w:rFonts w:ascii="Arial" w:eastAsia="Calibri" w:hAnsi="Arial" w:cs="Arial"/>
          <w:bCs/>
          <w:color w:val="000000"/>
        </w:rPr>
        <w:t xml:space="preserve">            3) кадастровый номер земельного участка (при его наличии), адрес или описание местоположения земельного участка;</w:t>
      </w: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D469C4">
        <w:rPr>
          <w:rFonts w:ascii="Arial" w:eastAsia="Calibri" w:hAnsi="Arial" w:cs="Arial"/>
          <w:bCs/>
          <w:color w:val="000000"/>
        </w:rPr>
        <w:t xml:space="preserve">            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D469C4">
        <w:rPr>
          <w:rFonts w:ascii="Arial" w:eastAsia="Calibri" w:hAnsi="Arial" w:cs="Arial"/>
          <w:bCs/>
          <w:color w:val="000000"/>
        </w:rPr>
        <w:t xml:space="preserve">            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D469C4">
        <w:rPr>
          <w:rFonts w:ascii="Arial" w:eastAsia="Calibri" w:hAnsi="Arial" w:cs="Arial"/>
          <w:bCs/>
          <w:color w:val="000000"/>
        </w:rPr>
        <w:t xml:space="preserve">            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D469C4">
        <w:rPr>
          <w:rFonts w:ascii="Arial" w:eastAsia="Calibri" w:hAnsi="Arial" w:cs="Arial"/>
          <w:bCs/>
          <w:color w:val="000000"/>
        </w:rPr>
        <w:t xml:space="preserve">            7) почтовый адрес и (или) адрес электронной почты для связи с застройщиком;</w:t>
      </w: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D469C4">
        <w:rPr>
          <w:rFonts w:ascii="Arial" w:eastAsia="Calibri" w:hAnsi="Arial" w:cs="Arial"/>
          <w:bCs/>
          <w:color w:val="000000"/>
        </w:rPr>
        <w:t xml:space="preserve">             8) сведения о параметрах, построенных или реконструированных объекта индивидуального жилищного строительства или садового дома;</w:t>
      </w: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D469C4">
        <w:rPr>
          <w:rFonts w:ascii="Arial" w:eastAsia="Calibri" w:hAnsi="Arial" w:cs="Arial"/>
          <w:bCs/>
          <w:color w:val="000000"/>
        </w:rPr>
        <w:t xml:space="preserve">             9) сведения об оплате государственной пошлины за осуществление государственной регистрации прав;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D469C4">
        <w:rPr>
          <w:rFonts w:ascii="Arial" w:eastAsia="Calibri" w:hAnsi="Arial" w:cs="Arial"/>
          <w:bCs/>
          <w:color w:val="000000"/>
        </w:rPr>
        <w:t xml:space="preserve">            10) сведения о способе напр</w:t>
      </w:r>
      <w:r>
        <w:rPr>
          <w:rFonts w:ascii="Arial" w:eastAsia="Calibri" w:hAnsi="Arial" w:cs="Arial"/>
          <w:bCs/>
          <w:color w:val="000000"/>
        </w:rPr>
        <w:t>авления застройщику уведомления.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D469C4">
        <w:rPr>
          <w:rFonts w:ascii="Arial" w:eastAsia="Calibri" w:hAnsi="Arial" w:cs="Arial"/>
          <w:bCs/>
          <w:color w:val="000000"/>
        </w:rPr>
        <w:lastRenderedPageBreak/>
        <w:t>2</w:t>
      </w:r>
      <w:r>
        <w:rPr>
          <w:rFonts w:ascii="Arial" w:eastAsia="Calibri" w:hAnsi="Arial" w:cs="Arial"/>
          <w:bCs/>
          <w:color w:val="000000"/>
        </w:rPr>
        <w:t>.7</w:t>
      </w:r>
      <w:r w:rsidRPr="00D469C4">
        <w:rPr>
          <w:rFonts w:ascii="Arial" w:eastAsia="Calibri" w:hAnsi="Arial" w:cs="Arial"/>
          <w:bCs/>
          <w:color w:val="000000"/>
        </w:rPr>
        <w:t>. Документ, подтверждающий полномочия представителя застройщика, в случае, если уведомление о планируемом строительстве направл</w:t>
      </w:r>
      <w:r>
        <w:rPr>
          <w:rFonts w:ascii="Arial" w:eastAsia="Calibri" w:hAnsi="Arial" w:cs="Arial"/>
          <w:bCs/>
          <w:color w:val="000000"/>
        </w:rPr>
        <w:t>ено представителем застройщика.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2.8</w:t>
      </w:r>
      <w:r w:rsidRPr="00D469C4">
        <w:rPr>
          <w:rFonts w:ascii="Arial" w:eastAsia="Calibri" w:hAnsi="Arial" w:cs="Arial"/>
          <w:bCs/>
          <w:color w:val="000000"/>
        </w:rPr>
        <w:t>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2.9.</w:t>
      </w:r>
      <w:r w:rsidRPr="00D469C4">
        <w:rPr>
          <w:rFonts w:ascii="Arial" w:eastAsia="Calibri" w:hAnsi="Arial" w:cs="Arial"/>
          <w:bCs/>
          <w:color w:val="000000"/>
        </w:rPr>
        <w:t xml:space="preserve"> Технический план объекта индивидуального жилищного с</w:t>
      </w:r>
      <w:r>
        <w:rPr>
          <w:rFonts w:ascii="Arial" w:eastAsia="Calibri" w:hAnsi="Arial" w:cs="Arial"/>
          <w:bCs/>
          <w:color w:val="000000"/>
        </w:rPr>
        <w:t>троительства или садового дома.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 xml:space="preserve">2.10. </w:t>
      </w:r>
      <w:r w:rsidRPr="00D469C4">
        <w:rPr>
          <w:rFonts w:ascii="Arial" w:eastAsia="Calibri" w:hAnsi="Arial" w:cs="Arial"/>
          <w:bCs/>
          <w:color w:val="000000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469C4">
        <w:rPr>
          <w:rFonts w:ascii="Arial" w:eastAsia="Calibri" w:hAnsi="Arial" w:cs="Arial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000000"/>
        </w:rPr>
      </w:pP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D469C4">
        <w:rPr>
          <w:rFonts w:ascii="Arial" w:eastAsia="Calibri" w:hAnsi="Arial" w:cs="Arial"/>
          <w:bCs/>
          <w:color w:val="000000"/>
        </w:rPr>
        <w:t>2.11.</w:t>
      </w:r>
      <w:r w:rsidRPr="00D469C4">
        <w:t xml:space="preserve"> </w:t>
      </w:r>
      <w:r w:rsidRPr="00D469C4">
        <w:rPr>
          <w:rFonts w:ascii="Arial" w:eastAsia="Calibri" w:hAnsi="Arial" w:cs="Arial"/>
          <w:bCs/>
          <w:color w:val="000000"/>
        </w:rPr>
        <w:t>Исчерпывающий перечень оснований для отказа в приеме документов необходимых для предоставления муниципальной услуги:</w:t>
      </w: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D469C4">
        <w:rPr>
          <w:rFonts w:ascii="Arial" w:eastAsia="Calibri" w:hAnsi="Arial" w:cs="Arial"/>
          <w:bCs/>
          <w:color w:val="000000"/>
        </w:rPr>
        <w:t>1.</w:t>
      </w:r>
      <w:r w:rsidRPr="00D469C4">
        <w:rPr>
          <w:rFonts w:ascii="Arial" w:eastAsia="Calibri" w:hAnsi="Arial" w:cs="Arial"/>
          <w:bCs/>
          <w:color w:val="000000"/>
        </w:rPr>
        <w:tab/>
        <w:t>Наличие в представленных документах записей, исполненных карандашом или имеющих подчистки, приписки, зачеркнутые слова, исправления;</w:t>
      </w: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D469C4">
        <w:rPr>
          <w:rFonts w:ascii="Arial" w:eastAsia="Calibri" w:hAnsi="Arial" w:cs="Arial"/>
          <w:bCs/>
          <w:color w:val="000000"/>
        </w:rPr>
        <w:t>2.</w:t>
      </w:r>
      <w:r w:rsidRPr="00D469C4">
        <w:rPr>
          <w:rFonts w:ascii="Arial" w:eastAsia="Calibri" w:hAnsi="Arial" w:cs="Arial"/>
          <w:bCs/>
          <w:color w:val="000000"/>
        </w:rPr>
        <w:tab/>
      </w:r>
      <w:proofErr w:type="gramStart"/>
      <w:r>
        <w:rPr>
          <w:rFonts w:ascii="Arial" w:eastAsia="Calibri" w:hAnsi="Arial" w:cs="Arial"/>
          <w:bCs/>
          <w:color w:val="000000"/>
        </w:rPr>
        <w:t>В</w:t>
      </w:r>
      <w:proofErr w:type="gramEnd"/>
      <w:r w:rsidRPr="00D469C4">
        <w:rPr>
          <w:rFonts w:ascii="Arial" w:eastAsia="Calibri" w:hAnsi="Arial" w:cs="Arial"/>
          <w:bCs/>
          <w:color w:val="000000"/>
        </w:rPr>
        <w:t xml:space="preserve"> документах отсутствуют подписи;</w:t>
      </w: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D469C4">
        <w:rPr>
          <w:rFonts w:ascii="Arial" w:eastAsia="Calibri" w:hAnsi="Arial" w:cs="Arial"/>
          <w:bCs/>
          <w:color w:val="000000"/>
        </w:rPr>
        <w:t>3.</w:t>
      </w:r>
      <w:r w:rsidRPr="00D469C4">
        <w:rPr>
          <w:rFonts w:ascii="Arial" w:eastAsia="Calibri" w:hAnsi="Arial" w:cs="Arial"/>
          <w:bCs/>
          <w:color w:val="000000"/>
        </w:rPr>
        <w:tab/>
      </w:r>
      <w:proofErr w:type="gramStart"/>
      <w:r w:rsidRPr="00D469C4">
        <w:rPr>
          <w:rFonts w:ascii="Arial" w:eastAsia="Calibri" w:hAnsi="Arial" w:cs="Arial"/>
          <w:bCs/>
          <w:color w:val="000000"/>
        </w:rPr>
        <w:t>В</w:t>
      </w:r>
      <w:proofErr w:type="gramEnd"/>
      <w:r w:rsidRPr="00D469C4">
        <w:rPr>
          <w:rFonts w:ascii="Arial" w:eastAsia="Calibri" w:hAnsi="Arial" w:cs="Arial"/>
          <w:bCs/>
          <w:color w:val="000000"/>
        </w:rPr>
        <w:t xml:space="preserve"> документах отсутствуют печати (в случае направления уведомления от имени юридического лица)</w:t>
      </w: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D469C4">
        <w:rPr>
          <w:rFonts w:ascii="Arial" w:eastAsia="Calibri" w:hAnsi="Arial" w:cs="Arial"/>
          <w:bCs/>
          <w:color w:val="000000"/>
        </w:rPr>
        <w:t>4.</w:t>
      </w:r>
      <w:r w:rsidRPr="00D469C4">
        <w:rPr>
          <w:rFonts w:ascii="Arial" w:eastAsia="Calibri" w:hAnsi="Arial" w:cs="Arial"/>
          <w:bCs/>
          <w:color w:val="000000"/>
        </w:rPr>
        <w:tab/>
        <w:t>Уведомление направлено не от собственника объекта недвижимости;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D469C4">
        <w:rPr>
          <w:rFonts w:ascii="Arial" w:eastAsia="Calibri" w:hAnsi="Arial" w:cs="Arial"/>
          <w:bCs/>
          <w:color w:val="000000"/>
        </w:rPr>
        <w:t>5.</w:t>
      </w:r>
      <w:r w:rsidRPr="00D469C4">
        <w:rPr>
          <w:rFonts w:ascii="Arial" w:eastAsia="Calibri" w:hAnsi="Arial" w:cs="Arial"/>
          <w:bCs/>
          <w:color w:val="000000"/>
        </w:rPr>
        <w:tab/>
        <w:t>Отсутствие документов, указанные как прилагаемые документы к уведомлению.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469C4">
        <w:rPr>
          <w:rFonts w:ascii="Arial" w:eastAsia="Calibri" w:hAnsi="Arial" w:cs="Arial"/>
          <w:b/>
          <w:bCs/>
          <w:color w:val="000000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2.12. </w:t>
      </w:r>
      <w:r w:rsidRPr="00D469C4">
        <w:rPr>
          <w:rFonts w:ascii="Arial" w:eastAsia="Calibri" w:hAnsi="Arial" w:cs="Arial"/>
          <w:bCs/>
          <w:color w:val="000000"/>
          <w:sz w:val="24"/>
          <w:szCs w:val="24"/>
        </w:rPr>
        <w:t>В предоставлении муниципальной услуги отказывается в случае:</w:t>
      </w: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469C4">
        <w:rPr>
          <w:rFonts w:ascii="Arial" w:eastAsia="Calibri" w:hAnsi="Arial" w:cs="Arial"/>
          <w:bCs/>
          <w:color w:val="000000"/>
          <w:sz w:val="24"/>
          <w:szCs w:val="24"/>
        </w:rPr>
        <w:t>- отсутствия в уведомлении об окончании строительства сведений, предусмотренных п. 1 ст. 9 настоящего административного регламента;</w:t>
      </w: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469C4">
        <w:rPr>
          <w:rFonts w:ascii="Arial" w:eastAsia="Calibri" w:hAnsi="Arial" w:cs="Arial"/>
          <w:bCs/>
          <w:color w:val="000000"/>
          <w:sz w:val="24"/>
          <w:szCs w:val="24"/>
        </w:rPr>
        <w:t>- отсутствия документов, прилагаемых к нему и предусмотренных пунктами 2 - 5 статьи 9 настоящего административного регламента;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469C4">
        <w:rPr>
          <w:rFonts w:ascii="Arial" w:eastAsia="Calibri" w:hAnsi="Arial" w:cs="Arial"/>
          <w:bCs/>
          <w:color w:val="000000"/>
          <w:sz w:val="24"/>
          <w:szCs w:val="24"/>
        </w:rPr>
        <w:t xml:space="preserve"> - в случае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Кодекса).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469C4">
        <w:rPr>
          <w:rFonts w:ascii="Arial" w:eastAsia="Calibri" w:hAnsi="Arial" w:cs="Arial"/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2.13. </w:t>
      </w:r>
      <w:r w:rsidRPr="00D469C4">
        <w:rPr>
          <w:rFonts w:ascii="Arial" w:eastAsia="Calibri" w:hAnsi="Arial" w:cs="Arial"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D469C4">
        <w:rPr>
          <w:rFonts w:ascii="Arial" w:eastAsia="Calibri" w:hAnsi="Arial" w:cs="Arial"/>
          <w:b/>
          <w:bCs/>
          <w:color w:val="000000"/>
          <w:sz w:val="24"/>
          <w:szCs w:val="24"/>
        </w:rPr>
        <w:t>Порядок, размер и основания взимания платы за предоставление муниципальной услуги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D469C4" w:rsidRP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 xml:space="preserve">2.14. </w:t>
      </w:r>
      <w:r w:rsidRPr="00D469C4">
        <w:rPr>
          <w:rFonts w:ascii="Arial" w:eastAsia="Calibri" w:hAnsi="Arial" w:cs="Arial"/>
          <w:bCs/>
          <w:color w:val="000000"/>
          <w:sz w:val="24"/>
          <w:szCs w:val="24"/>
        </w:rPr>
        <w:t>Муниципальная услуга предоставляется бесплатно.</w:t>
      </w:r>
    </w:p>
    <w:p w:rsidR="00D469C4" w:rsidRDefault="00D469C4" w:rsidP="00D4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C64EA">
        <w:rPr>
          <w:rFonts w:ascii="Arial" w:eastAsia="Calibri" w:hAnsi="Arial" w:cs="Arial"/>
          <w:b/>
          <w:color w:val="000000"/>
          <w:sz w:val="24"/>
          <w:szCs w:val="24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2.1</w:t>
      </w:r>
      <w:r>
        <w:rPr>
          <w:rFonts w:ascii="Arial" w:eastAsia="Calibri" w:hAnsi="Arial" w:cs="Arial"/>
          <w:color w:val="000000"/>
        </w:rPr>
        <w:t>5</w:t>
      </w:r>
      <w:r w:rsidRPr="006C64EA">
        <w:rPr>
          <w:rFonts w:ascii="Arial" w:eastAsia="Calibri" w:hAnsi="Arial" w:cs="Arial"/>
          <w:color w:val="000000"/>
        </w:rPr>
        <w:t xml:space="preserve">. Регистрация </w:t>
      </w:r>
      <w:r>
        <w:rPr>
          <w:rFonts w:ascii="Arial" w:eastAsia="Calibri" w:hAnsi="Arial" w:cs="Arial"/>
          <w:color w:val="000000"/>
        </w:rPr>
        <w:t>уведомления</w:t>
      </w:r>
      <w:r w:rsidRPr="006C64EA">
        <w:rPr>
          <w:rFonts w:ascii="Arial" w:eastAsia="Calibri" w:hAnsi="Arial" w:cs="Arial"/>
          <w:color w:val="000000"/>
        </w:rPr>
        <w:t xml:space="preserve">, представленного </w:t>
      </w:r>
      <w:r>
        <w:rPr>
          <w:rFonts w:ascii="Arial" w:eastAsia="Calibri" w:hAnsi="Arial" w:cs="Arial"/>
          <w:color w:val="000000"/>
        </w:rPr>
        <w:t>заявителем указанными в пункте 1</w:t>
      </w:r>
      <w:r w:rsidRPr="006C64EA">
        <w:rPr>
          <w:rFonts w:ascii="Arial" w:eastAsia="Calibri" w:hAnsi="Arial" w:cs="Arial"/>
          <w:color w:val="000000"/>
        </w:rPr>
        <w:t>.</w:t>
      </w:r>
      <w:r>
        <w:rPr>
          <w:rFonts w:ascii="Arial" w:eastAsia="Calibri" w:hAnsi="Arial" w:cs="Arial"/>
          <w:color w:val="000000"/>
        </w:rPr>
        <w:t>2.</w:t>
      </w:r>
      <w:r w:rsidRPr="006C64EA">
        <w:rPr>
          <w:rFonts w:ascii="Arial" w:eastAsia="Calibri" w:hAnsi="Arial" w:cs="Arial"/>
          <w:color w:val="000000"/>
        </w:rPr>
        <w:t xml:space="preserve"> настоящего Административного регламента способами в Администрацию осуществляется не позднее одного рабочего дня, следующего за днем его поступления.</w:t>
      </w:r>
    </w:p>
    <w:p w:rsidR="00D469C4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 xml:space="preserve">В случае представления </w:t>
      </w:r>
      <w:r>
        <w:rPr>
          <w:rFonts w:ascii="Arial" w:eastAsia="Calibri" w:hAnsi="Arial" w:cs="Arial"/>
          <w:color w:val="000000"/>
        </w:rPr>
        <w:t>уведомления</w:t>
      </w:r>
      <w:r w:rsidRPr="006C64EA">
        <w:rPr>
          <w:rFonts w:ascii="Arial" w:eastAsia="Calibri" w:hAnsi="Arial" w:cs="Arial"/>
          <w:color w:val="000000"/>
        </w:rPr>
        <w:t xml:space="preserve"> в электронной форме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</w:p>
    <w:p w:rsid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  <w:r w:rsidRPr="006C64EA">
        <w:rPr>
          <w:rFonts w:ascii="Arial" w:eastAsia="Calibri" w:hAnsi="Arial" w:cs="Arial"/>
          <w:b/>
          <w:color w:val="000000"/>
        </w:rPr>
        <w:t>Требования к помещениям, в которых предоставляется государственная (муниципальная) услуга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</w:rPr>
      </w:pP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2.</w:t>
      </w:r>
      <w:r w:rsidR="00184E7C">
        <w:rPr>
          <w:rFonts w:ascii="Arial" w:eastAsia="Calibri" w:hAnsi="Arial" w:cs="Arial"/>
          <w:color w:val="000000"/>
        </w:rPr>
        <w:t>16</w:t>
      </w:r>
      <w:r w:rsidRPr="006C64EA">
        <w:rPr>
          <w:rFonts w:ascii="Arial" w:eastAsia="Calibri" w:hAnsi="Arial" w:cs="Arial"/>
          <w:color w:val="000000"/>
        </w:rPr>
        <w:t>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наименование;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местонахождение и юридический адрес;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режим работы;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график приема;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номера телефонов для справок.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Помещения, в которых предоставляется государственная (муниципальная) услуга, оснащаются: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противопожарной системой и средствами пожаротушения;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системой оповещения о возникновении чрезвычайной ситуации;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средствами оказания первой медицинской помощи;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туалетными комнатами для посетителей.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номера кабинета и наименования отдела;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фамилии, имени и отчества (последнее – при наличии), должности ответственного лица за прием документов;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графика приема Заявителей.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При предоставлении государственной (муниципальной) услуги инвалидам обеспечиваются: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допуск сурдопереводчика и тифлосурдопереводчика;</w:t>
      </w:r>
    </w:p>
    <w:p w:rsidR="006C64EA" w:rsidRP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6C64EA" w:rsidRDefault="006C64EA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6C64EA">
        <w:rPr>
          <w:rFonts w:ascii="Arial" w:eastAsia="Calibri" w:hAnsi="Arial" w:cs="Arial"/>
          <w:color w:val="00000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84E7C" w:rsidRDefault="00184E7C" w:rsidP="006C6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</w:p>
    <w:p w:rsidR="00184E7C" w:rsidRP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84E7C">
        <w:rPr>
          <w:rFonts w:ascii="Arial" w:eastAsia="Calibri" w:hAnsi="Arial" w:cs="Arial"/>
          <w:b/>
          <w:color w:val="000000"/>
          <w:sz w:val="24"/>
          <w:szCs w:val="24"/>
        </w:rPr>
        <w:t>Показатели доступности и качества</w:t>
      </w:r>
    </w:p>
    <w:p w:rsid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84E7C">
        <w:rPr>
          <w:rFonts w:ascii="Arial" w:eastAsia="Calibri" w:hAnsi="Arial" w:cs="Arial"/>
          <w:b/>
          <w:color w:val="000000"/>
          <w:sz w:val="24"/>
          <w:szCs w:val="24"/>
        </w:rPr>
        <w:t>предоставления муниципальной услуги</w:t>
      </w:r>
    </w:p>
    <w:p w:rsidR="00184E7C" w:rsidRP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84E7C" w:rsidRP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2.17. </w:t>
      </w:r>
      <w:r w:rsidRPr="00184E7C">
        <w:rPr>
          <w:rFonts w:ascii="Arial" w:eastAsia="Calibri" w:hAnsi="Arial" w:cs="Arial"/>
          <w:color w:val="000000"/>
        </w:rPr>
        <w:t>Показателями доступности и качества предоставления муниципальной услуги являются:</w:t>
      </w:r>
    </w:p>
    <w:p w:rsidR="00184E7C" w:rsidRP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84E7C">
        <w:rPr>
          <w:rFonts w:ascii="Arial" w:eastAsia="Calibri" w:hAnsi="Arial" w:cs="Arial"/>
          <w:color w:val="000000"/>
        </w:rPr>
        <w:t>- своевременное рассмотрение документов;</w:t>
      </w:r>
    </w:p>
    <w:p w:rsidR="00184E7C" w:rsidRP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84E7C">
        <w:rPr>
          <w:rFonts w:ascii="Arial" w:eastAsia="Calibri" w:hAnsi="Arial" w:cs="Arial"/>
          <w:color w:val="000000"/>
        </w:rPr>
        <w:t>-удобство и доступность получения информации заявителями о порядке предоставления муниципальной услуги;</w:t>
      </w:r>
    </w:p>
    <w:p w:rsid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84E7C">
        <w:rPr>
          <w:rFonts w:ascii="Arial" w:eastAsia="Calibri" w:hAnsi="Arial" w:cs="Arial"/>
          <w:color w:val="000000"/>
        </w:rPr>
        <w:t>-оперативность вынесения решения по итогам рассмотрения документов</w:t>
      </w:r>
    </w:p>
    <w:p w:rsid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</w:p>
    <w:p w:rsid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84E7C">
        <w:rPr>
          <w:rFonts w:ascii="Arial" w:eastAsia="Calibri" w:hAnsi="Arial" w:cs="Arial"/>
          <w:b/>
          <w:color w:val="000000"/>
          <w:sz w:val="24"/>
          <w:szCs w:val="24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</w:t>
      </w:r>
      <w:r>
        <w:rPr>
          <w:rFonts w:ascii="Arial" w:eastAsia="Calibri" w:hAnsi="Arial" w:cs="Arial"/>
          <w:b/>
          <w:color w:val="000000"/>
          <w:sz w:val="24"/>
          <w:szCs w:val="24"/>
        </w:rPr>
        <w:t>ения услуги в электронной форме</w:t>
      </w:r>
    </w:p>
    <w:p w:rsid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84E7C" w:rsidRP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84E7C">
        <w:rPr>
          <w:rFonts w:ascii="Arial" w:eastAsia="Calibri" w:hAnsi="Arial" w:cs="Arial"/>
          <w:color w:val="000000"/>
        </w:rPr>
        <w:t xml:space="preserve">2.18. Многофункциональные центры (МФЦ) участвуют в предоставлении </w:t>
      </w:r>
      <w:proofErr w:type="gramStart"/>
      <w:r w:rsidRPr="00184E7C">
        <w:rPr>
          <w:rFonts w:ascii="Arial" w:eastAsia="Calibri" w:hAnsi="Arial" w:cs="Arial"/>
          <w:color w:val="000000"/>
        </w:rPr>
        <w:t>государственных  и</w:t>
      </w:r>
      <w:proofErr w:type="gramEnd"/>
      <w:r w:rsidRPr="00184E7C">
        <w:rPr>
          <w:rFonts w:ascii="Arial" w:eastAsia="Calibri" w:hAnsi="Arial" w:cs="Arial"/>
          <w:color w:val="000000"/>
        </w:rPr>
        <w:t xml:space="preserve"> муниципальных услуг. </w:t>
      </w:r>
    </w:p>
    <w:p w:rsidR="00184E7C" w:rsidRP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84E7C">
        <w:rPr>
          <w:rFonts w:ascii="Arial" w:eastAsia="Calibri" w:hAnsi="Arial" w:cs="Arial"/>
          <w:color w:val="000000"/>
        </w:rPr>
        <w:t>Возможность подачи через МФЦ заявления для получения муниципальной услуги обеспечивается только при личном обращении заявителя или его законного представителя. В МФЦ осуществляется только прием документов.</w:t>
      </w:r>
    </w:p>
    <w:p w:rsidR="00184E7C" w:rsidRP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84E7C">
        <w:rPr>
          <w:rFonts w:ascii="Arial" w:eastAsia="Calibri" w:hAnsi="Arial" w:cs="Arial"/>
          <w:color w:val="000000"/>
        </w:rPr>
        <w:lastRenderedPageBreak/>
        <w:t xml:space="preserve">Предоставление муниципальной услуги в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заявлением. </w:t>
      </w:r>
    </w:p>
    <w:p w:rsidR="00184E7C" w:rsidRP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84E7C">
        <w:rPr>
          <w:rFonts w:ascii="Arial" w:eastAsia="Calibri" w:hAnsi="Arial" w:cs="Arial"/>
          <w:color w:val="000000"/>
        </w:rPr>
        <w:t>Многофункциональный центр не вправе требовать от заявителя или его представителя представления документов, не установленных административным регламентом.</w:t>
      </w:r>
    </w:p>
    <w:p w:rsidR="00184E7C" w:rsidRP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84E7C">
        <w:rPr>
          <w:rFonts w:ascii="Arial" w:eastAsia="Calibri" w:hAnsi="Arial" w:cs="Arial"/>
          <w:color w:val="000000"/>
        </w:rPr>
        <w:t>В случае подачи заявления через МФЦ непосредственное предоставление услуги «</w:t>
      </w:r>
      <w:r w:rsidR="00E36AD5">
        <w:rPr>
          <w:rFonts w:ascii="Arial" w:eastAsia="Calibri" w:hAnsi="Arial" w:cs="Arial"/>
          <w:color w:val="000000"/>
        </w:rPr>
        <w:t>Направление уведомления</w:t>
      </w:r>
      <w:r w:rsidRPr="00184E7C">
        <w:rPr>
          <w:rFonts w:ascii="Arial" w:eastAsia="Calibri" w:hAnsi="Arial" w:cs="Arial"/>
          <w:color w:val="000000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осуществляется впоследствии </w:t>
      </w:r>
      <w:r w:rsidR="00E36AD5">
        <w:rPr>
          <w:rFonts w:ascii="Arial" w:eastAsia="Calibri" w:hAnsi="Arial" w:cs="Arial"/>
          <w:color w:val="000000"/>
        </w:rPr>
        <w:t>ведущим специалистом Администрации Белоярского городского поселения</w:t>
      </w:r>
      <w:r w:rsidRPr="00184E7C">
        <w:rPr>
          <w:rFonts w:ascii="Arial" w:eastAsia="Calibri" w:hAnsi="Arial" w:cs="Arial"/>
          <w:color w:val="000000"/>
        </w:rPr>
        <w:t>.</w:t>
      </w:r>
    </w:p>
    <w:p w:rsidR="00184E7C" w:rsidRP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84E7C">
        <w:rPr>
          <w:rFonts w:ascii="Arial" w:eastAsia="Calibri" w:hAnsi="Arial" w:cs="Arial"/>
          <w:color w:val="000000"/>
        </w:rPr>
        <w:t xml:space="preserve">Порядок взаимодействия МФЦ и Отдела, предоставляющего услугу, в части принятия документов, формирования пакета документов и его передачи на уровень исполнителя, определяется соглашением взаимодействующих сторон и осуществляется без участия заявителя.  </w:t>
      </w:r>
    </w:p>
    <w:p w:rsidR="00184E7C" w:rsidRP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84E7C">
        <w:rPr>
          <w:rFonts w:ascii="Arial" w:eastAsia="Calibri" w:hAnsi="Arial" w:cs="Arial"/>
          <w:color w:val="000000"/>
        </w:rPr>
        <w:t>2.19. При предоставлении муниципальной услуги в электронной форме обеспечиваются:</w:t>
      </w:r>
    </w:p>
    <w:p w:rsidR="00184E7C" w:rsidRP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84E7C">
        <w:rPr>
          <w:rFonts w:ascii="Arial" w:eastAsia="Calibri" w:hAnsi="Arial" w:cs="Arial"/>
          <w:color w:val="000000"/>
        </w:rPr>
        <w:t>подача гражданином заявления и иных документов, необходимых для получения услуги, прием такого заявления и документов соответствующим структурным подразделением администрации с использованием информационно-технологической и коммуникационной инфраструктуры, в том числе Единого портала;</w:t>
      </w:r>
    </w:p>
    <w:p w:rsidR="00184E7C" w:rsidRP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84E7C">
        <w:rPr>
          <w:rFonts w:ascii="Arial" w:eastAsia="Calibri" w:hAnsi="Arial" w:cs="Arial"/>
          <w:color w:val="000000"/>
        </w:rPr>
        <w:t>предоставление в установленном порядке заявителям информации о ходе предоставления муниципальной услуги.</w:t>
      </w:r>
    </w:p>
    <w:p w:rsidR="00184E7C" w:rsidRDefault="00184E7C" w:rsidP="00184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184E7C">
        <w:rPr>
          <w:rFonts w:ascii="Arial" w:eastAsia="Calibri" w:hAnsi="Arial" w:cs="Arial"/>
          <w:color w:val="000000"/>
        </w:rPr>
        <w:t>В случае подачи заявления в форме электронного документа с использованием Единого портала заявитель использует простую электронную подпись.</w:t>
      </w:r>
    </w:p>
    <w:p w:rsidR="001C75C9" w:rsidRDefault="001C75C9" w:rsidP="009E7D63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75C9" w:rsidRDefault="001C75C9" w:rsidP="001C75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C75C9">
        <w:rPr>
          <w:rFonts w:ascii="Arial" w:eastAsia="Times New Roman" w:hAnsi="Arial" w:cs="Arial"/>
          <w:b/>
          <w:sz w:val="24"/>
          <w:szCs w:val="24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C75C9" w:rsidRDefault="001C75C9" w:rsidP="001C75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10DC9" w:rsidRDefault="00110DC9" w:rsidP="001C75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10DC9">
        <w:rPr>
          <w:rFonts w:ascii="Arial" w:eastAsia="Times New Roman" w:hAnsi="Arial" w:cs="Arial"/>
          <w:b/>
          <w:sz w:val="24"/>
          <w:szCs w:val="24"/>
          <w:lang w:eastAsia="ar-SA"/>
        </w:rPr>
        <w:t>Исчерпывающий перечень административных процедур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4E7C" w:rsidRPr="00184E7C" w:rsidRDefault="00C56B4D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</w:t>
      </w:r>
      <w:r w:rsidR="00110DC9" w:rsidRPr="00110DC9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>1</w:t>
      </w:r>
      <w:r w:rsidR="00110DC9" w:rsidRPr="00110DC9">
        <w:rPr>
          <w:rFonts w:ascii="Arial" w:eastAsia="Times New Roman" w:hAnsi="Arial" w:cs="Arial"/>
          <w:lang w:eastAsia="ar-SA"/>
        </w:rPr>
        <w:t xml:space="preserve">. </w:t>
      </w:r>
      <w:r w:rsidR="00184E7C" w:rsidRPr="00184E7C">
        <w:rPr>
          <w:rFonts w:ascii="Arial" w:eastAsia="Times New Roman" w:hAnsi="Arial" w:cs="Arial"/>
          <w:lang w:eastAsia="ar-SA"/>
        </w:rPr>
        <w:t>Прием, проверка, регистрация уведомления об окончании строительства объекта индивидуального жилищного строительство или садового дома и прилагаемых к нему документов: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>Основанием для начала административной процедуры является получение от Заявителя уведомления об окончании строительства объекта индивидуального жилищного строительства или садового дома и прилагаемых к нему документов. Уведомление об окончании строительства, предоста</w:t>
      </w:r>
      <w:r>
        <w:rPr>
          <w:rFonts w:ascii="Arial" w:eastAsia="Times New Roman" w:hAnsi="Arial" w:cs="Arial"/>
          <w:lang w:eastAsia="ar-SA"/>
        </w:rPr>
        <w:t>вленное Заявителем, принимается</w:t>
      </w:r>
      <w:r w:rsidRPr="00184E7C">
        <w:rPr>
          <w:rFonts w:ascii="Arial" w:eastAsia="Times New Roman" w:hAnsi="Arial" w:cs="Arial"/>
          <w:lang w:eastAsia="ar-SA"/>
        </w:rPr>
        <w:t xml:space="preserve"> в </w:t>
      </w:r>
      <w:r>
        <w:rPr>
          <w:rFonts w:ascii="Arial" w:eastAsia="Times New Roman" w:hAnsi="Arial" w:cs="Arial"/>
          <w:lang w:eastAsia="ar-SA"/>
        </w:rPr>
        <w:t>Администрации Белоярского городского поселения</w:t>
      </w:r>
      <w:r w:rsidRPr="00184E7C">
        <w:rPr>
          <w:rFonts w:ascii="Arial" w:eastAsia="Times New Roman" w:hAnsi="Arial" w:cs="Arial"/>
          <w:lang w:eastAsia="ar-SA"/>
        </w:rPr>
        <w:t xml:space="preserve">. 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В ходе приема уведомления об окончании строительства от Заявителя ведущий специалист </w:t>
      </w:r>
      <w:r>
        <w:rPr>
          <w:rFonts w:ascii="Arial" w:eastAsia="Times New Roman" w:hAnsi="Arial" w:cs="Arial"/>
          <w:lang w:eastAsia="ar-SA"/>
        </w:rPr>
        <w:t>Администрации Белоярского городского поселения</w:t>
      </w:r>
      <w:r w:rsidRPr="00184E7C">
        <w:rPr>
          <w:rFonts w:ascii="Arial" w:eastAsia="Times New Roman" w:hAnsi="Arial" w:cs="Arial"/>
          <w:lang w:eastAsia="ar-SA"/>
        </w:rPr>
        <w:t xml:space="preserve"> осуществляет проверку предоставленных документов на предмет: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>- соответствия данных документа, удостоверяющего личность, данным, указанным в заявлении;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>-оформления уведомления в соответствии с требованиями настоящего Административного регламента;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>- наличия документов, прилагаемых к уведомлению.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В случае выявления при приеме документов оснований для отказа в приеме заявления специалист </w:t>
      </w:r>
      <w:r>
        <w:rPr>
          <w:rFonts w:ascii="Arial" w:eastAsia="Times New Roman" w:hAnsi="Arial" w:cs="Arial"/>
          <w:lang w:eastAsia="ar-SA"/>
        </w:rPr>
        <w:t>Администрации Белоярского городского поселения</w:t>
      </w:r>
      <w:r w:rsidRPr="00184E7C">
        <w:rPr>
          <w:rFonts w:ascii="Arial" w:eastAsia="Times New Roman" w:hAnsi="Arial" w:cs="Arial"/>
          <w:lang w:eastAsia="ar-SA"/>
        </w:rPr>
        <w:t xml:space="preserve"> возвращает документы, уведомляет Заявителя о наличии препятствий для предоставления муниципальной услуги и объясняет содержание выявленных недостатков. 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Если нет оснований для отказа в приеме документов специалист </w:t>
      </w:r>
      <w:r>
        <w:rPr>
          <w:rFonts w:ascii="Arial" w:eastAsia="Times New Roman" w:hAnsi="Arial" w:cs="Arial"/>
          <w:lang w:eastAsia="ar-SA"/>
        </w:rPr>
        <w:t>Администрации Белоярского городского поселения</w:t>
      </w:r>
      <w:r w:rsidRPr="00184E7C">
        <w:rPr>
          <w:rFonts w:ascii="Arial" w:eastAsia="Times New Roman" w:hAnsi="Arial" w:cs="Arial"/>
          <w:lang w:eastAsia="ar-SA"/>
        </w:rPr>
        <w:t xml:space="preserve"> принимает документы.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Уведомление об окончании строительства проходит регистрацию, далее передается главе администрации муниципального образования для наложения резолюции, и </w:t>
      </w:r>
      <w:r w:rsidRPr="00184E7C">
        <w:rPr>
          <w:rFonts w:ascii="Arial" w:eastAsia="Times New Roman" w:hAnsi="Arial" w:cs="Arial"/>
          <w:lang w:eastAsia="ar-SA"/>
        </w:rPr>
        <w:lastRenderedPageBreak/>
        <w:t xml:space="preserve">последующее направление </w:t>
      </w:r>
      <w:r>
        <w:rPr>
          <w:rFonts w:ascii="Arial" w:eastAsia="Times New Roman" w:hAnsi="Arial" w:cs="Arial"/>
          <w:lang w:eastAsia="ar-SA"/>
        </w:rPr>
        <w:t>ведущему специалисту Администрации Белоярского городского поселения</w:t>
      </w:r>
      <w:r w:rsidRPr="00184E7C">
        <w:rPr>
          <w:rFonts w:ascii="Arial" w:eastAsia="Times New Roman" w:hAnsi="Arial" w:cs="Arial"/>
          <w:lang w:eastAsia="ar-SA"/>
        </w:rPr>
        <w:t>.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>Срок исполнения административной процедуры – 2 рабочих дня.</w:t>
      </w:r>
    </w:p>
    <w:p w:rsidR="00110DC9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>Результатом административной процедуры является передача уведомления об окончании строительства с наложенной резолюцией и прилагаемых к не</w:t>
      </w:r>
      <w:r>
        <w:rPr>
          <w:rFonts w:ascii="Arial" w:eastAsia="Times New Roman" w:hAnsi="Arial" w:cs="Arial"/>
          <w:lang w:eastAsia="ar-SA"/>
        </w:rPr>
        <w:t>му документов ведущему специалисту Администрации Белоярского городского поселения</w:t>
      </w:r>
      <w:r w:rsidRPr="00184E7C">
        <w:rPr>
          <w:rFonts w:ascii="Arial" w:eastAsia="Times New Roman" w:hAnsi="Arial" w:cs="Arial"/>
          <w:lang w:eastAsia="ar-SA"/>
        </w:rPr>
        <w:t>.</w:t>
      </w:r>
    </w:p>
    <w:p w:rsidR="00184E7C" w:rsidRPr="00184E7C" w:rsidRDefault="00C56B4D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</w:t>
      </w:r>
      <w:r w:rsidR="00184E7C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>2</w:t>
      </w:r>
      <w:r w:rsidR="00184E7C">
        <w:rPr>
          <w:rFonts w:ascii="Arial" w:eastAsia="Times New Roman" w:hAnsi="Arial" w:cs="Arial"/>
          <w:lang w:eastAsia="ar-SA"/>
        </w:rPr>
        <w:t>.</w:t>
      </w:r>
      <w:r w:rsidR="00184E7C" w:rsidRPr="00184E7C">
        <w:rPr>
          <w:rFonts w:ascii="Arial" w:eastAsia="Times New Roman" w:hAnsi="Arial" w:cs="Arial"/>
          <w:lang w:eastAsia="ar-SA"/>
        </w:rPr>
        <w:t xml:space="preserve"> Рассмотрение заявления о предоставлении муниципальной услуги.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>Основанием для начала административной процедуры является передача уведомления об окончании строительства с наложенной резолюцией Главы и приложенных к нему документов.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   </w:t>
      </w:r>
      <w:r>
        <w:rPr>
          <w:rFonts w:ascii="Arial" w:eastAsia="Times New Roman" w:hAnsi="Arial" w:cs="Arial"/>
          <w:lang w:eastAsia="ar-SA"/>
        </w:rPr>
        <w:t>Ведущий специалист Администрации Белоярского городского поселения</w:t>
      </w:r>
      <w:r w:rsidRPr="00184E7C">
        <w:rPr>
          <w:rFonts w:ascii="Arial" w:eastAsia="Times New Roman" w:hAnsi="Arial" w:cs="Arial"/>
          <w:lang w:eastAsia="ar-SA"/>
        </w:rPr>
        <w:t xml:space="preserve"> в течение трёх рабочих дней со дня получения уведомления об окончании строительства или реконструкции объекта индивидуального жилищного строительства или садового дома: 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   - проводит проверку наличия документов, необходимых для принятия решения о выдаче разрешения на строительство;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   - проводят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  - проверяют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  - проверяют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         - готовит (поручает подготовить специалисту)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</w:t>
      </w:r>
      <w:r>
        <w:rPr>
          <w:rFonts w:ascii="Arial" w:eastAsia="Times New Roman" w:hAnsi="Arial" w:cs="Arial"/>
          <w:lang w:eastAsia="ar-SA"/>
        </w:rPr>
        <w:t xml:space="preserve"> строительства или садо</w:t>
      </w:r>
      <w:r w:rsidRPr="00184E7C">
        <w:rPr>
          <w:rFonts w:ascii="Arial" w:eastAsia="Times New Roman" w:hAnsi="Arial" w:cs="Arial"/>
          <w:lang w:eastAsia="ar-SA"/>
        </w:rPr>
        <w:t>вого дома требованиям законодательства о градостроительной деятельности с указанием всех оснований для направления такого уведомления;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 - направляют застройщику способом, указанным в уведомлении об окончании </w:t>
      </w:r>
      <w:r w:rsidRPr="00184E7C">
        <w:rPr>
          <w:rFonts w:ascii="Arial" w:eastAsia="Times New Roman" w:hAnsi="Arial" w:cs="Arial"/>
          <w:lang w:eastAsia="ar-SA"/>
        </w:rPr>
        <w:lastRenderedPageBreak/>
        <w:t>строительства, результат предоставления муниципальной услуги.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</w:t>
      </w:r>
      <w:proofErr w:type="gramStart"/>
      <w:r w:rsidRPr="00184E7C">
        <w:rPr>
          <w:rFonts w:ascii="Arial" w:eastAsia="Times New Roman" w:hAnsi="Arial" w:cs="Arial"/>
          <w:lang w:eastAsia="ar-SA"/>
        </w:rPr>
        <w:t>или  садового</w:t>
      </w:r>
      <w:proofErr w:type="gramEnd"/>
      <w:r w:rsidRPr="00184E7C">
        <w:rPr>
          <w:rFonts w:ascii="Arial" w:eastAsia="Times New Roman" w:hAnsi="Arial" w:cs="Arial"/>
          <w:lang w:eastAsia="ar-SA"/>
        </w:rPr>
        <w:t xml:space="preserve"> дома требованиям законодательства о градостроител</w:t>
      </w:r>
      <w:r w:rsidR="00E36AD5">
        <w:rPr>
          <w:rFonts w:ascii="Arial" w:eastAsia="Times New Roman" w:hAnsi="Arial" w:cs="Arial"/>
          <w:lang w:eastAsia="ar-SA"/>
        </w:rPr>
        <w:t xml:space="preserve">ьной деятельности,  подписанное </w:t>
      </w:r>
      <w:r w:rsidRPr="00184E7C">
        <w:rPr>
          <w:rFonts w:ascii="Arial" w:eastAsia="Times New Roman" w:hAnsi="Arial" w:cs="Arial"/>
          <w:lang w:eastAsia="ar-SA"/>
        </w:rPr>
        <w:t xml:space="preserve">специалистом подготовившим разрешение на строительство на подпись Главе </w:t>
      </w:r>
      <w:r w:rsidR="00C56B4D">
        <w:rPr>
          <w:rFonts w:ascii="Arial" w:eastAsia="Times New Roman" w:hAnsi="Arial" w:cs="Arial"/>
          <w:lang w:eastAsia="ar-SA"/>
        </w:rPr>
        <w:t>Белоярского городского поселения</w:t>
      </w:r>
      <w:r w:rsidRPr="00184E7C">
        <w:rPr>
          <w:rFonts w:ascii="Arial" w:eastAsia="Times New Roman" w:hAnsi="Arial" w:cs="Arial"/>
          <w:lang w:eastAsia="ar-SA"/>
        </w:rPr>
        <w:t>.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             В случае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Кодекса), Администрация </w:t>
      </w:r>
      <w:r w:rsidR="00C56B4D">
        <w:rPr>
          <w:rFonts w:ascii="Arial" w:eastAsia="Times New Roman" w:hAnsi="Arial" w:cs="Arial"/>
          <w:lang w:eastAsia="ar-SA"/>
        </w:rPr>
        <w:t>Белоярского городского поселения</w:t>
      </w:r>
      <w:r w:rsidRPr="00184E7C">
        <w:rPr>
          <w:rFonts w:ascii="Arial" w:eastAsia="Times New Roman" w:hAnsi="Arial" w:cs="Arial"/>
          <w:lang w:eastAsia="ar-SA"/>
        </w:rPr>
        <w:t xml:space="preserve">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следующих случаях: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 пп. 1 п. 7.2 ст. 7 настоящего административного регламента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законами;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2) вид </w:t>
      </w:r>
      <w:r w:rsidR="00C56B4D" w:rsidRPr="00184E7C">
        <w:rPr>
          <w:rFonts w:ascii="Arial" w:eastAsia="Times New Roman" w:hAnsi="Arial" w:cs="Arial"/>
          <w:lang w:eastAsia="ar-SA"/>
        </w:rPr>
        <w:t>разрешенного использования,</w:t>
      </w:r>
      <w:r w:rsidRPr="00184E7C">
        <w:rPr>
          <w:rFonts w:ascii="Arial" w:eastAsia="Times New Roman" w:hAnsi="Arial" w:cs="Arial"/>
          <w:lang w:eastAsia="ar-SA"/>
        </w:rPr>
        <w:t xml:space="preserve"> построенного или </w:t>
      </w:r>
      <w:r w:rsidR="00C56B4D" w:rsidRPr="00184E7C">
        <w:rPr>
          <w:rFonts w:ascii="Arial" w:eastAsia="Times New Roman" w:hAnsi="Arial" w:cs="Arial"/>
          <w:lang w:eastAsia="ar-SA"/>
        </w:rPr>
        <w:t>реконструированного объекта капитального строительства,</w:t>
      </w:r>
      <w:r w:rsidRPr="00184E7C">
        <w:rPr>
          <w:rFonts w:ascii="Arial" w:eastAsia="Times New Roman" w:hAnsi="Arial" w:cs="Arial"/>
          <w:lang w:eastAsia="ar-SA"/>
        </w:rPr>
        <w:t xml:space="preserve">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>3)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Результатом административной процедуры являются подписанные и согласованные документы: 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>- письмо о возврате застройщику данного уведомления и прилагаемые к нему документы без рассмотрения с указанием причин возврата;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>-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(согласно Приложения № 2 к настоящему Административному регламенту);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          - письмо 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 </w:t>
      </w:r>
    </w:p>
    <w:p w:rsidR="00184E7C" w:rsidRP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- уведомление о несоответствии построенных или </w:t>
      </w:r>
      <w:r w:rsidR="00C56B4D" w:rsidRPr="00184E7C">
        <w:rPr>
          <w:rFonts w:ascii="Arial" w:eastAsia="Times New Roman" w:hAnsi="Arial" w:cs="Arial"/>
          <w:lang w:eastAsia="ar-SA"/>
        </w:rPr>
        <w:t>реконструированных объекта</w:t>
      </w:r>
      <w:r w:rsidRPr="00184E7C">
        <w:rPr>
          <w:rFonts w:ascii="Arial" w:eastAsia="Times New Roman" w:hAnsi="Arial" w:cs="Arial"/>
          <w:lang w:eastAsia="ar-SA"/>
        </w:rPr>
        <w:t xml:space="preserve"> индивидуального жилищного строительства </w:t>
      </w:r>
      <w:r w:rsidR="00C56B4D" w:rsidRPr="00184E7C">
        <w:rPr>
          <w:rFonts w:ascii="Arial" w:eastAsia="Times New Roman" w:hAnsi="Arial" w:cs="Arial"/>
          <w:lang w:eastAsia="ar-SA"/>
        </w:rPr>
        <w:t>или садового</w:t>
      </w:r>
      <w:r w:rsidRPr="00184E7C">
        <w:rPr>
          <w:rFonts w:ascii="Arial" w:eastAsia="Times New Roman" w:hAnsi="Arial" w:cs="Arial"/>
          <w:lang w:eastAsia="ar-SA"/>
        </w:rPr>
        <w:t xml:space="preserve"> дома требованиям законодательства о градостроительной деятельности (согласно Приложения № 3 к настоящему Административному регламенту);</w:t>
      </w:r>
    </w:p>
    <w:p w:rsidR="00184E7C" w:rsidRDefault="00184E7C" w:rsidP="00184E7C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84E7C">
        <w:rPr>
          <w:rFonts w:ascii="Arial" w:eastAsia="Times New Roman" w:hAnsi="Arial" w:cs="Arial"/>
          <w:lang w:eastAsia="ar-SA"/>
        </w:rPr>
        <w:t xml:space="preserve">- письмо о подготовке уведомления о несоответствии построенных или </w:t>
      </w:r>
      <w:r w:rsidR="00C56B4D" w:rsidRPr="00184E7C">
        <w:rPr>
          <w:rFonts w:ascii="Arial" w:eastAsia="Times New Roman" w:hAnsi="Arial" w:cs="Arial"/>
          <w:lang w:eastAsia="ar-SA"/>
        </w:rPr>
        <w:t>реконструированных объекта</w:t>
      </w:r>
      <w:r w:rsidRPr="00184E7C">
        <w:rPr>
          <w:rFonts w:ascii="Arial" w:eastAsia="Times New Roman" w:hAnsi="Arial" w:cs="Arial"/>
          <w:lang w:eastAsia="ar-SA"/>
        </w:rPr>
        <w:t xml:space="preserve"> индивидуального жилищного строительства </w:t>
      </w:r>
      <w:r w:rsidR="00C56B4D" w:rsidRPr="00184E7C">
        <w:rPr>
          <w:rFonts w:ascii="Arial" w:eastAsia="Times New Roman" w:hAnsi="Arial" w:cs="Arial"/>
          <w:lang w:eastAsia="ar-SA"/>
        </w:rPr>
        <w:t>или садового</w:t>
      </w:r>
      <w:r w:rsidRPr="00184E7C">
        <w:rPr>
          <w:rFonts w:ascii="Arial" w:eastAsia="Times New Roman" w:hAnsi="Arial" w:cs="Arial"/>
          <w:lang w:eastAsia="ar-SA"/>
        </w:rPr>
        <w:t xml:space="preserve"> </w:t>
      </w:r>
      <w:r w:rsidRPr="00184E7C">
        <w:rPr>
          <w:rFonts w:ascii="Arial" w:eastAsia="Times New Roman" w:hAnsi="Arial" w:cs="Arial"/>
          <w:lang w:eastAsia="ar-SA"/>
        </w:rPr>
        <w:lastRenderedPageBreak/>
        <w:t>дома требованиям законодательства о градостроительной деятельности.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</w:t>
      </w:r>
      <w:r w:rsidRPr="00C56B4D">
        <w:rPr>
          <w:rFonts w:ascii="Arial" w:eastAsia="Times New Roman" w:hAnsi="Arial" w:cs="Arial"/>
          <w:lang w:eastAsia="ar-SA"/>
        </w:rPr>
        <w:t>.</w:t>
      </w:r>
      <w:r>
        <w:rPr>
          <w:rFonts w:ascii="Arial" w:eastAsia="Times New Roman" w:hAnsi="Arial" w:cs="Arial"/>
          <w:lang w:eastAsia="ar-SA"/>
        </w:rPr>
        <w:t>3</w:t>
      </w:r>
      <w:r w:rsidRPr="00C56B4D">
        <w:rPr>
          <w:rFonts w:ascii="Arial" w:eastAsia="Times New Roman" w:hAnsi="Arial" w:cs="Arial"/>
          <w:lang w:eastAsia="ar-SA"/>
        </w:rPr>
        <w:t>. Направление результата административной процедуры: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 xml:space="preserve">Основанием для начала административной процедуры является </w:t>
      </w:r>
      <w:r w:rsidR="00E36AD5" w:rsidRPr="00C56B4D">
        <w:rPr>
          <w:rFonts w:ascii="Arial" w:eastAsia="Times New Roman" w:hAnsi="Arial" w:cs="Arial"/>
          <w:lang w:eastAsia="ar-SA"/>
        </w:rPr>
        <w:t>получение ведущим</w:t>
      </w:r>
      <w:r w:rsidR="00E36AD5">
        <w:rPr>
          <w:rFonts w:ascii="Arial" w:eastAsia="Times New Roman" w:hAnsi="Arial" w:cs="Arial"/>
          <w:lang w:eastAsia="ar-SA"/>
        </w:rPr>
        <w:t xml:space="preserve"> специалистом Администрации Белоярского городского поселения</w:t>
      </w:r>
      <w:r w:rsidRPr="00C56B4D">
        <w:rPr>
          <w:rFonts w:ascii="Arial" w:eastAsia="Times New Roman" w:hAnsi="Arial" w:cs="Arial"/>
          <w:lang w:eastAsia="ar-SA"/>
        </w:rPr>
        <w:t xml:space="preserve"> согласованных и подписанных документов: 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>- письма о возврате застройщику уведомления об окончании строительства и прилагаемых к нему документов без рассмотрения с указанием причин возврата;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>-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(согласно Приложения № 2 к настоящему Административному регламенту);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 xml:space="preserve">          - письма 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 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 xml:space="preserve">- уведомления о несоответствии построенных или </w:t>
      </w:r>
      <w:proofErr w:type="gramStart"/>
      <w:r w:rsidRPr="00C56B4D">
        <w:rPr>
          <w:rFonts w:ascii="Arial" w:eastAsia="Times New Roman" w:hAnsi="Arial" w:cs="Arial"/>
          <w:lang w:eastAsia="ar-SA"/>
        </w:rPr>
        <w:t>реконструированных  объекта</w:t>
      </w:r>
      <w:proofErr w:type="gramEnd"/>
      <w:r w:rsidRPr="00C56B4D">
        <w:rPr>
          <w:rFonts w:ascii="Arial" w:eastAsia="Times New Roman" w:hAnsi="Arial" w:cs="Arial"/>
          <w:lang w:eastAsia="ar-SA"/>
        </w:rPr>
        <w:t xml:space="preserve"> индивидуального жилищного строительства или  садового дома требованиям законодательства о градостроительной деятельности (согласно Приложения № 3 к настоящему Административному регламенту);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 xml:space="preserve">- письма о подготовке уведомления о несоответствии построенных или </w:t>
      </w:r>
      <w:proofErr w:type="gramStart"/>
      <w:r w:rsidRPr="00C56B4D">
        <w:rPr>
          <w:rFonts w:ascii="Arial" w:eastAsia="Times New Roman" w:hAnsi="Arial" w:cs="Arial"/>
          <w:lang w:eastAsia="ar-SA"/>
        </w:rPr>
        <w:t>реконструированных  объекта</w:t>
      </w:r>
      <w:proofErr w:type="gramEnd"/>
      <w:r w:rsidRPr="00C56B4D">
        <w:rPr>
          <w:rFonts w:ascii="Arial" w:eastAsia="Times New Roman" w:hAnsi="Arial" w:cs="Arial"/>
          <w:lang w:eastAsia="ar-SA"/>
        </w:rPr>
        <w:t xml:space="preserve"> индивидуального жилищного строительства или  садового дома требованиям законодательства о градостроительной деятельности.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 xml:space="preserve">Результат предоставления муниципальной услуги направляется Заявителю почтовым, электронным отправлением или выдается нарочно. 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>Результатом административной процедуры является получение готовых документов Заявителем.</w:t>
      </w:r>
    </w:p>
    <w:p w:rsid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>Срок исполнения административной процедуры – 1 рабочий день.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3.4</w:t>
      </w:r>
      <w:r w:rsidRPr="00C56B4D">
        <w:rPr>
          <w:rFonts w:ascii="Arial" w:eastAsia="Times New Roman" w:hAnsi="Arial" w:cs="Arial"/>
          <w:lang w:eastAsia="ar-SA"/>
        </w:rPr>
        <w:t>. Направление результата административной процедуры: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>Основанием для начала административно</w:t>
      </w:r>
      <w:r>
        <w:rPr>
          <w:rFonts w:ascii="Arial" w:eastAsia="Times New Roman" w:hAnsi="Arial" w:cs="Arial"/>
          <w:lang w:eastAsia="ar-SA"/>
        </w:rPr>
        <w:t xml:space="preserve">й процедуры является получение </w:t>
      </w:r>
      <w:r w:rsidRPr="00C56B4D">
        <w:rPr>
          <w:rFonts w:ascii="Arial" w:eastAsia="Times New Roman" w:hAnsi="Arial" w:cs="Arial"/>
          <w:lang w:eastAsia="ar-SA"/>
        </w:rPr>
        <w:t xml:space="preserve">согласованных и подписанных документов: 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>- письма о возврате застройщику уведомления об окончании строительства и прилагаемых к нему документов без рассмотрения с указанием причин возврата;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>-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(согласно Приложения № 2 к настоящему Административному регламенту);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 xml:space="preserve">          - письма 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 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>-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(согласно Приложения № 3 к настоящему Административному регламенту);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>- письма о подготовке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 xml:space="preserve">Результат предоставления муниципальной услуги направляется Заявителю почтовым, электронным отправлением или выдается нарочно. </w:t>
      </w:r>
    </w:p>
    <w:p w:rsidR="00C56B4D" w:rsidRP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>Результатом административной процедуры является получение готовых документов Заявителем.</w:t>
      </w:r>
    </w:p>
    <w:p w:rsid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C56B4D">
        <w:rPr>
          <w:rFonts w:ascii="Arial" w:eastAsia="Times New Roman" w:hAnsi="Arial" w:cs="Arial"/>
          <w:lang w:eastAsia="ar-SA"/>
        </w:rPr>
        <w:t>Срок исполнения административной процедуры – 1 рабочий день.</w:t>
      </w:r>
    </w:p>
    <w:p w:rsidR="00C56B4D" w:rsidRDefault="00C56B4D" w:rsidP="00C56B4D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2331D0" w:rsidRDefault="002331D0" w:rsidP="007430ED">
      <w:pPr>
        <w:widowControl w:val="0"/>
        <w:autoSpaceDE w:val="0"/>
        <w:spacing w:after="0" w:line="240" w:lineRule="auto"/>
        <w:ind w:firstLineChars="295" w:firstLine="71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1D0" w:rsidRDefault="002331D0" w:rsidP="002331D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1D0">
        <w:rPr>
          <w:rFonts w:ascii="Arial" w:eastAsia="Times New Roman" w:hAnsi="Arial" w:cs="Arial"/>
          <w:b/>
          <w:sz w:val="24"/>
          <w:szCs w:val="24"/>
          <w:lang w:eastAsia="ar-SA"/>
        </w:rPr>
        <w:t>4. Формы контроля за исполнением административного регламента</w:t>
      </w:r>
    </w:p>
    <w:p w:rsidR="00110DC9" w:rsidRDefault="00110DC9" w:rsidP="002331D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10DC9">
        <w:rPr>
          <w:rFonts w:ascii="Arial" w:eastAsia="Times New Roman" w:hAnsi="Arial" w:cs="Arial"/>
          <w:b/>
          <w:sz w:val="24"/>
          <w:szCs w:val="24"/>
          <w:lang w:eastAsia="ar-SA"/>
        </w:rPr>
        <w:t>Порядок осуществления текущего контроля, за соблюдением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10DC9">
        <w:rPr>
          <w:rFonts w:ascii="Arial" w:eastAsia="Times New Roman" w:hAnsi="Arial" w:cs="Arial"/>
          <w:b/>
          <w:sz w:val="24"/>
          <w:szCs w:val="24"/>
          <w:lang w:eastAsia="ar-SA"/>
        </w:rPr>
        <w:t>и исполнением ответственными должностными лицами положений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10DC9">
        <w:rPr>
          <w:rFonts w:ascii="Arial" w:eastAsia="Times New Roman" w:hAnsi="Arial" w:cs="Arial"/>
          <w:b/>
          <w:sz w:val="24"/>
          <w:szCs w:val="24"/>
          <w:lang w:eastAsia="ar-SA"/>
        </w:rPr>
        <w:t>регламента и иных нормативных правовых актов,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10DC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устанавливающих требования к предоставлению государственной </w:t>
      </w:r>
      <w:r w:rsidRPr="00110DC9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(муниципальной) услуги, а также принятием ими решений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4.1. Текущий контроль,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контроля, за предоставлением муниципальной услуги.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Текущий контроль осуществляется путем проведения проверок: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решений о предоставлении (об отказе в предоставлении) государственной (муниципальной) услуги;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выявления и устранения нарушений прав граждан;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Порядок и периодичность осуществления плановых и внеплановых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проверок полноты и качества предоставления государственной (муниципальной) услуги, в том числе порядок и формы контроля, за полнотой и качеством предоставления государственной (муниципальной) услуги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4.2. Контроль, за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государственной (муниципальной) услуги контролю подлежат: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соблюдение сроков предоставления государственной (муниципальной) услуги;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соблюдение положений настоящего Административного регламента;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Основанием для проведения внеплановых проверок являются: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D51C0">
        <w:rPr>
          <w:rFonts w:ascii="Arial" w:eastAsia="Times New Roman" w:hAnsi="Arial" w:cs="Arial"/>
          <w:lang w:eastAsia="ar-SA"/>
        </w:rPr>
        <w:t>Томской</w:t>
      </w:r>
      <w:r w:rsidRPr="00110DC9">
        <w:rPr>
          <w:rFonts w:ascii="Arial" w:eastAsia="Times New Roman" w:hAnsi="Arial" w:cs="Arial"/>
          <w:lang w:eastAsia="ar-SA"/>
        </w:rPr>
        <w:t xml:space="preserve"> области и нормативных правовых актов муниципального образования </w:t>
      </w:r>
      <w:r w:rsidR="00BD51C0">
        <w:rPr>
          <w:rFonts w:ascii="Arial" w:eastAsia="Times New Roman" w:hAnsi="Arial" w:cs="Arial"/>
          <w:lang w:eastAsia="ar-SA"/>
        </w:rPr>
        <w:t>Белоярское городское поселение</w:t>
      </w:r>
      <w:r w:rsidRPr="00110DC9">
        <w:rPr>
          <w:rFonts w:ascii="Arial" w:eastAsia="Times New Roman" w:hAnsi="Arial" w:cs="Arial"/>
          <w:lang w:eastAsia="ar-SA"/>
        </w:rPr>
        <w:t>;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Ответственность должностных лиц за решения и действия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(бездействие), принимаемые (осуществляемые) ими в ходе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предоставления государственной (муниципальной) услуги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D51C0">
        <w:rPr>
          <w:rFonts w:ascii="Arial" w:eastAsia="Times New Roman" w:hAnsi="Arial" w:cs="Arial"/>
          <w:lang w:eastAsia="ar-SA"/>
        </w:rPr>
        <w:t>Томской</w:t>
      </w:r>
      <w:r w:rsidRPr="00110DC9">
        <w:rPr>
          <w:rFonts w:ascii="Arial" w:eastAsia="Times New Roman" w:hAnsi="Arial" w:cs="Arial"/>
          <w:lang w:eastAsia="ar-SA"/>
        </w:rPr>
        <w:t xml:space="preserve"> области и нормативных правовых актов муниципального образования </w:t>
      </w:r>
      <w:r w:rsidR="00BD51C0">
        <w:rPr>
          <w:rFonts w:ascii="Arial" w:eastAsia="Times New Roman" w:hAnsi="Arial" w:cs="Arial"/>
          <w:lang w:eastAsia="ar-SA"/>
        </w:rPr>
        <w:t>Белоярское городское поселение</w:t>
      </w:r>
      <w:r w:rsidRPr="00110DC9">
        <w:rPr>
          <w:rFonts w:ascii="Arial" w:eastAsia="Times New Roman" w:hAnsi="Arial" w:cs="Arial"/>
          <w:lang w:eastAsia="ar-SA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инструкциях в соответствии с требованиями законодательства.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Требования к порядку и формам контроля, за предоставлением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государственной (муниципальной) услуги, в том числе со стороны граждан,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их объединений и организаций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 xml:space="preserve">4.5. Граждане, их объединения и организации имеют право осуществлять контроль, за предоставлением государственной (муниципальной) услуги путем получения </w:t>
      </w:r>
      <w:r w:rsidRPr="00110DC9">
        <w:rPr>
          <w:rFonts w:ascii="Arial" w:eastAsia="Times New Roman" w:hAnsi="Arial" w:cs="Arial"/>
          <w:lang w:eastAsia="ar-SA"/>
        </w:rPr>
        <w:lastRenderedPageBreak/>
        <w:t>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Граждане, их объединения и организации также имеют право: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вносить предложения о мерах по устранению нарушений настоящего Административного регламента.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4.6.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331D0" w:rsidRDefault="002331D0" w:rsidP="002331D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1D0" w:rsidRDefault="002331D0" w:rsidP="002331D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5. </w:t>
      </w:r>
      <w:r w:rsidR="00110DC9" w:rsidRPr="00110DC9">
        <w:rPr>
          <w:rFonts w:ascii="Arial" w:eastAsia="Times New Roman" w:hAnsi="Arial" w:cs="Arial"/>
          <w:b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5.1. Заявитель имеет право на обжалование решения и (или) действий (бездействия) 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– жалоба).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110DC9">
        <w:rPr>
          <w:rFonts w:ascii="Arial" w:eastAsia="Times New Roman" w:hAnsi="Arial" w:cs="Arial"/>
          <w:b/>
          <w:lang w:eastAsia="ar-SA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в Администрацию – на решение и (или) действия (бездействие) должностного лица Администрации, руководителя структурного подразделения Администрации, на решение и действия (бездействие), руководителя Администрации;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10DC9" w:rsidRP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10DC9" w:rsidRDefault="00110DC9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110DC9">
        <w:rPr>
          <w:rFonts w:ascii="Arial" w:eastAsia="Times New Roman" w:hAnsi="Arial" w:cs="Arial"/>
          <w:lang w:eastAsia="ar-SA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10FE5" w:rsidRDefault="00910FE5" w:rsidP="00110DC9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910FE5">
        <w:rPr>
          <w:rFonts w:ascii="Arial" w:eastAsia="Times New Roman" w:hAnsi="Arial" w:cs="Arial"/>
          <w:b/>
          <w:lang w:eastAsia="ar-SA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Администрации,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910FE5">
        <w:rPr>
          <w:rFonts w:ascii="Arial" w:eastAsia="Times New Roman" w:hAnsi="Arial" w:cs="Arial"/>
          <w:b/>
          <w:lang w:eastAsia="ar-SA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lastRenderedPageBreak/>
        <w:t>5.4. Порядок досудебного (внесудебного) обжалования решений и действий (бездействия) Администрации, предоставляющей государственную (муниципальную) услугу, а также её должностных лиц регулируется: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Федеральным законом «Об организации предоставления государственных и муниципальных услуг»;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910FE5">
        <w:rPr>
          <w:rFonts w:ascii="Arial" w:eastAsia="Times New Roman" w:hAnsi="Arial" w:cs="Arial"/>
          <w:b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910FE5">
        <w:rPr>
          <w:rFonts w:ascii="Arial" w:eastAsia="Times New Roman" w:hAnsi="Arial" w:cs="Arial"/>
          <w:b/>
          <w:lang w:eastAsia="ar-SA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6.1 Многофункциональный центр осуществляет: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иные процедуры и действия, предусмотренные Федеральным законом № 210-ФЗ.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910FE5">
        <w:rPr>
          <w:rFonts w:ascii="Arial" w:eastAsia="Times New Roman" w:hAnsi="Arial" w:cs="Arial"/>
          <w:b/>
          <w:lang w:eastAsia="ar-SA"/>
        </w:rPr>
        <w:t>Информирование заявителей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lastRenderedPageBreak/>
        <w:t>назначить другое время для консультаций.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  <w:r w:rsidRPr="00910FE5">
        <w:rPr>
          <w:rFonts w:ascii="Arial" w:eastAsia="Times New Roman" w:hAnsi="Arial" w:cs="Arial"/>
          <w:b/>
          <w:lang w:eastAsia="ar-SA"/>
        </w:rPr>
        <w:t>Выдача заявителю результата предоставления государственной (муниципальной) услуги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 xml:space="preserve"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г. 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Работник многофункционального центра осуществляет следующие действия: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проверяет полномочия представителя заявителя (в случае обращения представителя заявителя);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определяет статус исполнения заявления заявителя в ГИС;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  <w:r w:rsidRPr="00910FE5">
        <w:rPr>
          <w:rFonts w:ascii="Arial" w:eastAsia="Times New Roman" w:hAnsi="Arial" w:cs="Arial"/>
          <w:lang w:eastAsia="ar-SA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49"/>
        <w:jc w:val="both"/>
        <w:rPr>
          <w:rFonts w:ascii="Arial" w:eastAsia="Times New Roman" w:hAnsi="Arial" w:cs="Arial"/>
          <w:lang w:eastAsia="ar-SA"/>
        </w:rPr>
      </w:pP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910FE5" w:rsidRPr="00910FE5" w:rsidRDefault="00910FE5" w:rsidP="00910FE5">
      <w:pPr>
        <w:widowControl w:val="0"/>
        <w:autoSpaceDE w:val="0"/>
        <w:spacing w:after="0" w:line="240" w:lineRule="auto"/>
        <w:ind w:firstLineChars="295" w:firstLine="652"/>
        <w:jc w:val="center"/>
        <w:rPr>
          <w:rFonts w:ascii="Arial" w:eastAsia="Times New Roman" w:hAnsi="Arial" w:cs="Arial"/>
          <w:b/>
          <w:lang w:eastAsia="ar-SA"/>
        </w:rPr>
      </w:pPr>
    </w:p>
    <w:p w:rsidR="00110DC9" w:rsidRDefault="00110DC9" w:rsidP="002331D0">
      <w:pPr>
        <w:widowControl w:val="0"/>
        <w:autoSpaceDE w:val="0"/>
        <w:spacing w:after="0" w:line="240" w:lineRule="auto"/>
        <w:ind w:firstLineChars="295" w:firstLine="711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10FE5" w:rsidRDefault="00910FE5" w:rsidP="00910F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6B4D" w:rsidRPr="00C56B4D" w:rsidRDefault="00C56B4D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lastRenderedPageBreak/>
        <w:t>Приложение №1</w:t>
      </w:r>
    </w:p>
    <w:p w:rsidR="00C56B4D" w:rsidRPr="00C56B4D" w:rsidRDefault="00C56B4D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t>к административному регламенту</w:t>
      </w:r>
    </w:p>
    <w:p w:rsidR="00C56B4D" w:rsidRPr="00C56B4D" w:rsidRDefault="00C56B4D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E36AD5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Направление</w:t>
      </w: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уведомления </w:t>
      </w:r>
    </w:p>
    <w:p w:rsidR="00C56B4D" w:rsidRPr="00C56B4D" w:rsidRDefault="00C56B4D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соответствии построенных или                                                       реконструированных объекта </w:t>
      </w:r>
    </w:p>
    <w:p w:rsidR="00C56B4D" w:rsidRPr="00C56B4D" w:rsidRDefault="00C56B4D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индивидуального жилищного </w:t>
      </w:r>
    </w:p>
    <w:p w:rsidR="00C56B4D" w:rsidRPr="00C56B4D" w:rsidRDefault="00C56B4D" w:rsidP="00C56B4D">
      <w:pPr>
        <w:spacing w:after="0" w:line="240" w:lineRule="auto"/>
        <w:ind w:left="5387"/>
        <w:rPr>
          <w:rFonts w:ascii="Arial" w:eastAsia="Times New Roman" w:hAnsi="Arial" w:cs="Arial"/>
          <w:bCs/>
          <w:sz w:val="24"/>
          <w:szCs w:val="24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строительства или садового дома»</w:t>
      </w:r>
    </w:p>
    <w:p w:rsidR="00C56B4D" w:rsidRPr="00C56B4D" w:rsidRDefault="00C56B4D" w:rsidP="00C56B4D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spacing w:after="360"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C56B4D">
        <w:rPr>
          <w:rFonts w:ascii="Arial" w:eastAsia="Times New Roman" w:hAnsi="Arial" w:cs="Arial"/>
          <w:b/>
          <w:sz w:val="24"/>
          <w:szCs w:val="24"/>
        </w:rPr>
        <w:t>ФОРМА</w:t>
      </w:r>
    </w:p>
    <w:p w:rsidR="00C56B4D" w:rsidRPr="00C56B4D" w:rsidRDefault="00C56B4D" w:rsidP="00C56B4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6B4D">
        <w:rPr>
          <w:rFonts w:ascii="Arial" w:eastAsia="Times New Roman" w:hAnsi="Arial" w:cs="Arial"/>
          <w:b/>
          <w:sz w:val="24"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C56B4D" w:rsidRPr="00C56B4D" w:rsidTr="00114752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B4D" w:rsidRPr="00C56B4D" w:rsidRDefault="00C56B4D" w:rsidP="00C56B4D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OLE_LINK5"/>
            <w:r w:rsidRPr="00C56B4D">
              <w:rPr>
                <w:rFonts w:ascii="Arial" w:eastAsia="Times New Roman" w:hAnsi="Arial" w:cs="Arial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B4D" w:rsidRPr="00C56B4D" w:rsidRDefault="00C56B4D" w:rsidP="00C56B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B4D" w:rsidRPr="00C56B4D" w:rsidRDefault="00C56B4D" w:rsidP="00C56B4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B4D" w:rsidRPr="00C56B4D" w:rsidRDefault="00C56B4D" w:rsidP="00C56B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B4D" w:rsidRPr="00C56B4D" w:rsidRDefault="00C56B4D" w:rsidP="00C56B4D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B4D" w:rsidRPr="00C56B4D" w:rsidRDefault="00C56B4D" w:rsidP="00C56B4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B4D" w:rsidRPr="00C56B4D" w:rsidRDefault="00C56B4D" w:rsidP="00C56B4D">
            <w:pPr>
              <w:spacing w:after="0" w:line="276" w:lineRule="auto"/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</w:tr>
      <w:bookmarkEnd w:id="1"/>
    </w:tbl>
    <w:p w:rsidR="00C56B4D" w:rsidRDefault="00C56B4D" w:rsidP="00C56B4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56B4D" w:rsidRPr="00C56B4D" w:rsidRDefault="00C56B4D" w:rsidP="00C56B4D">
      <w:pPr>
        <w:pBdr>
          <w:top w:val="single" w:sz="4" w:space="1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C56B4D" w:rsidRPr="00C56B4D" w:rsidRDefault="00C56B4D" w:rsidP="00C56B4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C56B4D" w:rsidRPr="00C56B4D" w:rsidRDefault="00C56B4D" w:rsidP="00C56B4D">
      <w:pPr>
        <w:pBdr>
          <w:top w:val="single" w:sz="4" w:space="1" w:color="auto"/>
        </w:pBd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56B4D">
        <w:rPr>
          <w:rFonts w:ascii="Arial" w:eastAsia="Times New Roman" w:hAnsi="Arial" w:cs="Arial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C56B4D" w:rsidRPr="00C56B4D" w:rsidRDefault="00C56B4D" w:rsidP="00C56B4D">
      <w:pPr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6B4D">
        <w:rPr>
          <w:rFonts w:ascii="Arial" w:eastAsia="Times New Roman" w:hAnsi="Arial" w:cs="Arial"/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56B4D" w:rsidRPr="00C56B4D" w:rsidRDefault="00C56B4D" w:rsidP="00C56B4D">
      <w:pPr>
        <w:pageBreakBefore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6B4D">
        <w:rPr>
          <w:rFonts w:ascii="Arial" w:eastAsia="Times New Roman" w:hAnsi="Arial" w:cs="Arial"/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56B4D" w:rsidRPr="00C56B4D" w:rsidRDefault="00C56B4D" w:rsidP="00C56B4D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6B4D">
        <w:rPr>
          <w:rFonts w:ascii="Arial" w:eastAsia="Times New Roman" w:hAnsi="Arial" w:cs="Arial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76" w:lineRule="auto"/>
              <w:ind w:lef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c>
          <w:tcPr>
            <w:tcW w:w="850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C56B4D" w:rsidRPr="00C56B4D" w:rsidRDefault="00C56B4D" w:rsidP="00C56B4D">
            <w:pPr>
              <w:spacing w:after="200" w:line="276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56B4D" w:rsidRPr="00C56B4D" w:rsidRDefault="00C56B4D" w:rsidP="00C56B4D">
      <w:pPr>
        <w:pageBreakBefore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56B4D">
        <w:rPr>
          <w:rFonts w:ascii="Arial" w:eastAsia="Times New Roman" w:hAnsi="Arial" w:cs="Arial"/>
          <w:b/>
          <w:sz w:val="24"/>
          <w:szCs w:val="24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C56B4D" w:rsidRPr="00C56B4D" w:rsidTr="00114752">
        <w:trPr>
          <w:trHeight w:val="13040"/>
        </w:trPr>
        <w:tc>
          <w:tcPr>
            <w:tcW w:w="9979" w:type="dxa"/>
          </w:tcPr>
          <w:p w:rsidR="00C56B4D" w:rsidRPr="00C56B4D" w:rsidRDefault="00C56B4D" w:rsidP="00C56B4D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56B4D" w:rsidRPr="00C56B4D" w:rsidRDefault="00C56B4D" w:rsidP="00C56B4D">
      <w:pPr>
        <w:pageBreakBefore/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C56B4D">
        <w:rPr>
          <w:rFonts w:ascii="Arial" w:eastAsia="Times New Roman" w:hAnsi="Arial" w:cs="Arial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C56B4D" w:rsidRPr="00C56B4D" w:rsidRDefault="00C56B4D" w:rsidP="00C56B4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C56B4D" w:rsidRPr="00C56B4D" w:rsidRDefault="00C56B4D" w:rsidP="00C56B4D">
      <w:pPr>
        <w:pBdr>
          <w:top w:val="single" w:sz="4" w:space="1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C56B4D" w:rsidRPr="00C56B4D" w:rsidRDefault="00C56B4D" w:rsidP="00C56B4D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56B4D">
        <w:rPr>
          <w:rFonts w:ascii="Arial" w:eastAsia="Times New Roman" w:hAnsi="Arial" w:cs="Arial"/>
          <w:sz w:val="24"/>
          <w:szCs w:val="24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C56B4D" w:rsidRPr="00C56B4D" w:rsidRDefault="00C56B4D" w:rsidP="00C56B4D">
      <w:pPr>
        <w:pBdr>
          <w:top w:val="single" w:sz="4" w:space="1" w:color="auto"/>
        </w:pBdr>
        <w:spacing w:after="0" w:line="276" w:lineRule="auto"/>
        <w:ind w:left="1148"/>
        <w:rPr>
          <w:rFonts w:ascii="Arial" w:eastAsia="Times New Roman" w:hAnsi="Arial" w:cs="Arial"/>
          <w:sz w:val="24"/>
          <w:szCs w:val="24"/>
        </w:rPr>
      </w:pPr>
    </w:p>
    <w:p w:rsidR="00C56B4D" w:rsidRPr="00C56B4D" w:rsidRDefault="00C56B4D" w:rsidP="00C56B4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C56B4D" w:rsidRPr="00C56B4D" w:rsidRDefault="00C56B4D" w:rsidP="00C56B4D">
      <w:pPr>
        <w:pBdr>
          <w:top w:val="single" w:sz="4" w:space="1" w:color="auto"/>
        </w:pBd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C56B4D">
        <w:rPr>
          <w:rFonts w:ascii="Arial" w:eastAsia="Times New Roman" w:hAnsi="Arial" w:cs="Arial"/>
          <w:spacing w:val="-2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C56B4D" w:rsidRPr="00C56B4D" w:rsidRDefault="00C56B4D" w:rsidP="00C56B4D">
      <w:pPr>
        <w:spacing w:after="0" w:line="276" w:lineRule="auto"/>
        <w:ind w:left="567"/>
        <w:rPr>
          <w:rFonts w:ascii="Arial" w:eastAsia="Times New Roman" w:hAnsi="Arial" w:cs="Arial"/>
          <w:b/>
          <w:sz w:val="24"/>
          <w:szCs w:val="24"/>
        </w:rPr>
      </w:pPr>
      <w:r w:rsidRPr="00C56B4D">
        <w:rPr>
          <w:rFonts w:ascii="Arial" w:eastAsia="Times New Roman" w:hAnsi="Arial" w:cs="Arial"/>
          <w:b/>
          <w:sz w:val="24"/>
          <w:szCs w:val="24"/>
        </w:rPr>
        <w:t xml:space="preserve">Настоящим уведомлением подтверждаю, что  </w:t>
      </w:r>
    </w:p>
    <w:p w:rsidR="00C56B4D" w:rsidRPr="00C56B4D" w:rsidRDefault="00C56B4D" w:rsidP="00C56B4D">
      <w:pPr>
        <w:pBdr>
          <w:top w:val="single" w:sz="4" w:space="1" w:color="auto"/>
        </w:pBdr>
        <w:spacing w:after="0" w:line="24" w:lineRule="auto"/>
        <w:ind w:left="5585"/>
        <w:rPr>
          <w:rFonts w:ascii="Arial" w:eastAsia="Times New Roman" w:hAnsi="Arial" w:cs="Arial"/>
          <w:sz w:val="24"/>
          <w:szCs w:val="24"/>
        </w:rPr>
      </w:pPr>
    </w:p>
    <w:p w:rsidR="00C56B4D" w:rsidRPr="00C56B4D" w:rsidRDefault="00C56B4D" w:rsidP="00C56B4D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56B4D">
        <w:rPr>
          <w:rFonts w:ascii="Arial" w:eastAsia="Times New Roman" w:hAnsi="Arial" w:cs="Arial"/>
          <w:sz w:val="24"/>
          <w:szCs w:val="24"/>
        </w:rPr>
        <w:t>(объект индивидуального жилищного строительства или садовый дом)</w:t>
      </w:r>
    </w:p>
    <w:p w:rsidR="00C56B4D" w:rsidRPr="00C56B4D" w:rsidRDefault="00C56B4D" w:rsidP="00C56B4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56B4D">
        <w:rPr>
          <w:rFonts w:ascii="Arial" w:eastAsia="Times New Roman" w:hAnsi="Arial" w:cs="Arial"/>
          <w:b/>
          <w:sz w:val="24"/>
          <w:szCs w:val="24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C56B4D">
        <w:rPr>
          <w:rFonts w:ascii="Arial" w:eastAsia="Times New Roman" w:hAnsi="Arial" w:cs="Arial"/>
          <w:b/>
          <w:sz w:val="24"/>
          <w:szCs w:val="24"/>
        </w:rPr>
        <w:br/>
      </w:r>
    </w:p>
    <w:p w:rsidR="00C56B4D" w:rsidRPr="00C56B4D" w:rsidRDefault="00C56B4D" w:rsidP="00C56B4D">
      <w:pPr>
        <w:tabs>
          <w:tab w:val="right" w:pos="9923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56B4D">
        <w:rPr>
          <w:rFonts w:ascii="Arial" w:eastAsia="Times New Roman" w:hAnsi="Arial" w:cs="Arial"/>
          <w:b/>
          <w:sz w:val="24"/>
          <w:szCs w:val="24"/>
        </w:rPr>
        <w:tab/>
        <w:t>.</w:t>
      </w:r>
    </w:p>
    <w:p w:rsidR="00C56B4D" w:rsidRPr="00C56B4D" w:rsidRDefault="00C56B4D" w:rsidP="00C56B4D">
      <w:pPr>
        <w:pBdr>
          <w:top w:val="single" w:sz="4" w:space="1" w:color="auto"/>
        </w:pBdr>
        <w:spacing w:after="0" w:line="276" w:lineRule="auto"/>
        <w:ind w:right="113"/>
        <w:jc w:val="center"/>
        <w:rPr>
          <w:rFonts w:ascii="Arial" w:eastAsia="Times New Roman" w:hAnsi="Arial" w:cs="Arial"/>
          <w:sz w:val="24"/>
          <w:szCs w:val="24"/>
        </w:rPr>
      </w:pPr>
      <w:r w:rsidRPr="00C56B4D">
        <w:rPr>
          <w:rFonts w:ascii="Arial" w:eastAsia="Times New Roman" w:hAnsi="Arial" w:cs="Arial"/>
          <w:sz w:val="24"/>
          <w:szCs w:val="24"/>
        </w:rPr>
        <w:t>(реквизиты платежного документа)</w:t>
      </w:r>
    </w:p>
    <w:p w:rsidR="00C56B4D" w:rsidRPr="00C56B4D" w:rsidRDefault="00C56B4D" w:rsidP="00C56B4D">
      <w:pPr>
        <w:spacing w:after="0" w:line="276" w:lineRule="auto"/>
        <w:ind w:left="567"/>
        <w:rPr>
          <w:rFonts w:ascii="Arial" w:eastAsia="Times New Roman" w:hAnsi="Arial" w:cs="Arial"/>
          <w:b/>
          <w:sz w:val="24"/>
          <w:szCs w:val="24"/>
        </w:rPr>
      </w:pPr>
      <w:r w:rsidRPr="00C56B4D">
        <w:rPr>
          <w:rFonts w:ascii="Arial" w:eastAsia="Times New Roman" w:hAnsi="Arial" w:cs="Arial"/>
          <w:b/>
          <w:sz w:val="24"/>
          <w:szCs w:val="24"/>
        </w:rPr>
        <w:t xml:space="preserve">Настоящим уведомлением я  </w:t>
      </w:r>
    </w:p>
    <w:p w:rsidR="00C56B4D" w:rsidRPr="00C56B4D" w:rsidRDefault="00C56B4D" w:rsidP="00C56B4D">
      <w:pPr>
        <w:pBdr>
          <w:top w:val="single" w:sz="4" w:space="1" w:color="auto"/>
        </w:pBdr>
        <w:spacing w:after="0" w:line="276" w:lineRule="auto"/>
        <w:ind w:left="3765"/>
        <w:rPr>
          <w:rFonts w:ascii="Arial" w:eastAsia="Times New Roman" w:hAnsi="Arial" w:cs="Arial"/>
          <w:sz w:val="24"/>
          <w:szCs w:val="24"/>
        </w:rPr>
      </w:pPr>
    </w:p>
    <w:p w:rsidR="00C56B4D" w:rsidRPr="00C56B4D" w:rsidRDefault="00C56B4D" w:rsidP="00C56B4D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C56B4D" w:rsidRPr="00C56B4D" w:rsidRDefault="00C56B4D" w:rsidP="00C56B4D">
      <w:pPr>
        <w:pBdr>
          <w:top w:val="single" w:sz="4" w:space="1" w:color="auto"/>
        </w:pBd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56B4D">
        <w:rPr>
          <w:rFonts w:ascii="Arial" w:eastAsia="Times New Roman" w:hAnsi="Arial" w:cs="Arial"/>
          <w:sz w:val="24"/>
          <w:szCs w:val="24"/>
        </w:rPr>
        <w:t>(фамилия, имя, отчество (при наличии)</w:t>
      </w:r>
    </w:p>
    <w:p w:rsidR="00C56B4D" w:rsidRPr="00C56B4D" w:rsidRDefault="00C56B4D" w:rsidP="00C56B4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56B4D">
        <w:rPr>
          <w:rFonts w:ascii="Arial" w:eastAsia="Times New Roman" w:hAnsi="Arial" w:cs="Arial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C56B4D" w:rsidRPr="00C56B4D" w:rsidTr="00114752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B4D" w:rsidRPr="00C56B4D" w:rsidRDefault="00C56B4D" w:rsidP="00C56B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B4D" w:rsidRPr="00C56B4D" w:rsidRDefault="00C56B4D" w:rsidP="00C56B4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B4D" w:rsidRPr="00C56B4D" w:rsidRDefault="00C56B4D" w:rsidP="00C56B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B4D" w:rsidRPr="00C56B4D" w:rsidRDefault="00C56B4D" w:rsidP="00C56B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B4D" w:rsidRPr="00C56B4D" w:rsidRDefault="00C56B4D" w:rsidP="00C56B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6B4D" w:rsidRPr="00C56B4D" w:rsidTr="00114752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56B4D" w:rsidRPr="00C56B4D" w:rsidRDefault="00C56B4D" w:rsidP="00C56B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B4D" w:rsidRPr="00C56B4D" w:rsidRDefault="00C56B4D" w:rsidP="00C56B4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6B4D" w:rsidRPr="00C56B4D" w:rsidRDefault="00C56B4D" w:rsidP="00C56B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B4D" w:rsidRPr="00C56B4D" w:rsidRDefault="00C56B4D" w:rsidP="00C56B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56B4D" w:rsidRPr="00C56B4D" w:rsidRDefault="00C56B4D" w:rsidP="00C56B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56B4D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C56B4D" w:rsidRPr="00C56B4D" w:rsidRDefault="00C56B4D" w:rsidP="00C56B4D">
      <w:pPr>
        <w:spacing w:after="0" w:line="276" w:lineRule="auto"/>
        <w:ind w:left="567" w:right="6237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C56B4D">
        <w:rPr>
          <w:rFonts w:ascii="Arial" w:eastAsia="Times New Roman" w:hAnsi="Arial" w:cs="Arial"/>
          <w:sz w:val="24"/>
          <w:szCs w:val="24"/>
        </w:rPr>
        <w:t>М.П.</w:t>
      </w:r>
      <w:r w:rsidRPr="00C56B4D">
        <w:rPr>
          <w:rFonts w:ascii="Arial" w:eastAsia="Times New Roman" w:hAnsi="Arial" w:cs="Arial"/>
          <w:sz w:val="24"/>
          <w:szCs w:val="24"/>
        </w:rPr>
        <w:br/>
        <w:t>(</w:t>
      </w:r>
      <w:proofErr w:type="gramEnd"/>
      <w:r w:rsidRPr="00C56B4D">
        <w:rPr>
          <w:rFonts w:ascii="Arial" w:eastAsia="Times New Roman" w:hAnsi="Arial" w:cs="Arial"/>
          <w:sz w:val="24"/>
          <w:szCs w:val="24"/>
        </w:rPr>
        <w:t>при наличии)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К настоящему уведомлению прилагаются: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6B4D" w:rsidRPr="00C56B4D" w:rsidRDefault="00C56B4D" w:rsidP="00C56B4D">
      <w:pPr>
        <w:spacing w:after="0" w:line="240" w:lineRule="auto"/>
        <w:rPr>
          <w:rFonts w:ascii="Arial" w:eastAsia="Times New Roman" w:hAnsi="Arial" w:cs="Arial"/>
        </w:rPr>
      </w:pPr>
    </w:p>
    <w:p w:rsidR="00C56B4D" w:rsidRPr="00C56B4D" w:rsidRDefault="00C56B4D" w:rsidP="00C56B4D">
      <w:pPr>
        <w:spacing w:after="0" w:line="240" w:lineRule="auto"/>
        <w:rPr>
          <w:rFonts w:ascii="Arial" w:eastAsia="Times New Roman" w:hAnsi="Arial" w:cs="Arial"/>
        </w:rPr>
      </w:pPr>
    </w:p>
    <w:p w:rsidR="00C56B4D" w:rsidRPr="00C56B4D" w:rsidRDefault="00C56B4D" w:rsidP="00C56B4D">
      <w:pPr>
        <w:spacing w:after="0" w:line="240" w:lineRule="auto"/>
        <w:rPr>
          <w:rFonts w:ascii="Arial" w:eastAsia="Times New Roman" w:hAnsi="Arial" w:cs="Arial"/>
        </w:rPr>
      </w:pPr>
    </w:p>
    <w:p w:rsidR="00C56B4D" w:rsidRPr="00C56B4D" w:rsidRDefault="00C56B4D" w:rsidP="00C56B4D">
      <w:pPr>
        <w:spacing w:after="0" w:line="240" w:lineRule="auto"/>
        <w:rPr>
          <w:rFonts w:ascii="Arial" w:eastAsia="Times New Roman" w:hAnsi="Arial" w:cs="Arial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Pr="00C56B4D" w:rsidRDefault="00C56B4D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t>Приложение №2</w:t>
      </w:r>
    </w:p>
    <w:p w:rsidR="00C56B4D" w:rsidRPr="00C56B4D" w:rsidRDefault="00C56B4D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t>к административному регламенту</w:t>
      </w:r>
    </w:p>
    <w:p w:rsidR="00C56B4D" w:rsidRPr="00C56B4D" w:rsidRDefault="00C56B4D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E36AD5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Направление</w:t>
      </w: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уведомления </w:t>
      </w:r>
    </w:p>
    <w:p w:rsidR="00C56B4D" w:rsidRPr="00C56B4D" w:rsidRDefault="00C56B4D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соответствии построенных или                                                        </w:t>
      </w:r>
    </w:p>
    <w:p w:rsidR="00C56B4D" w:rsidRPr="00C56B4D" w:rsidRDefault="00C56B4D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реконструированных объекта </w:t>
      </w:r>
    </w:p>
    <w:p w:rsidR="00C56B4D" w:rsidRPr="00C56B4D" w:rsidRDefault="00C56B4D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индивидуального жилищного </w:t>
      </w:r>
    </w:p>
    <w:p w:rsidR="00C56B4D" w:rsidRPr="00C56B4D" w:rsidRDefault="00C56B4D" w:rsidP="00C56B4D">
      <w:pPr>
        <w:spacing w:after="0" w:line="240" w:lineRule="auto"/>
        <w:ind w:left="5670"/>
        <w:rPr>
          <w:rFonts w:ascii="Arial" w:eastAsia="Times New Roman" w:hAnsi="Arial" w:cs="Arial"/>
          <w:bCs/>
          <w:sz w:val="24"/>
          <w:szCs w:val="24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строительства или садового дома»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уполномоченного на выдачу разрешений на строительство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Кому: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Почтовый адрес: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Электронная почта: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о соответствии построенных или реконструированных объекта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индивидуального жилищного строительства или садового дома требованиям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законодательства о градостроительной деятельности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"__" ____________ 20__ г.                                                                                              N 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уведомления об окончании строительства или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D152D" w:rsidRPr="00C56B4D">
        <w:rPr>
          <w:rFonts w:ascii="Arial" w:eastAsia="Times New Roman" w:hAnsi="Arial" w:cs="Arial"/>
          <w:sz w:val="24"/>
          <w:szCs w:val="24"/>
          <w:lang w:eastAsia="ru-RU"/>
        </w:rPr>
        <w:t>реконструкции объекта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индивидуального жилищного строительства или садового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дома (далее – уведомление),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направленном Вами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(дата направления </w:t>
      </w:r>
      <w:proofErr w:type="gramStart"/>
      <w:r w:rsidR="009D152D">
        <w:rPr>
          <w:rFonts w:ascii="Arial" w:eastAsia="Times New Roman" w:hAnsi="Arial" w:cs="Arial"/>
          <w:sz w:val="24"/>
          <w:szCs w:val="24"/>
          <w:lang w:eastAsia="ru-RU"/>
        </w:rPr>
        <w:t>уведомления)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зарегистрированном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(дата и номер регистрации уведомления) 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уведомляет о соответствии 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(построенного или реконструированного)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____________________________________________________________________________________,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(объекта индивидуального жилищного строительства или садового дома)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указанного в уведомлении и расположенного на земельном участке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(кадастровый номер земельного участка (при наличии), адрес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или описание местоположения земельного участка)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       ___________             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 уполномоченного лица </w:t>
      </w:r>
      <w:proofErr w:type="gramStart"/>
      <w:r w:rsidR="009D152D"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органа, 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(подпись)                  (расшифровка подписи)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на выдачу разрешений)</w:t>
      </w:r>
    </w:p>
    <w:p w:rsidR="00C56B4D" w:rsidRPr="00C56B4D" w:rsidRDefault="00C56B4D" w:rsidP="00C56B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Default="00C56B4D" w:rsidP="00C56B4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</w:rPr>
      </w:pPr>
    </w:p>
    <w:p w:rsidR="00C56B4D" w:rsidRPr="00C56B4D" w:rsidRDefault="00C56B4D" w:rsidP="00C56B4D">
      <w:pPr>
        <w:spacing w:after="0" w:line="240" w:lineRule="auto"/>
        <w:ind w:left="5812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t>Приложение №3</w:t>
      </w:r>
    </w:p>
    <w:p w:rsidR="00C56B4D" w:rsidRPr="00C56B4D" w:rsidRDefault="00C56B4D" w:rsidP="00C56B4D">
      <w:pPr>
        <w:spacing w:after="0" w:line="240" w:lineRule="auto"/>
        <w:ind w:left="5812"/>
        <w:rPr>
          <w:rFonts w:ascii="Arial" w:eastAsia="Times New Roman" w:hAnsi="Arial" w:cs="Arial"/>
          <w:bCs/>
          <w:sz w:val="24"/>
        </w:rPr>
      </w:pPr>
      <w:r w:rsidRPr="00C56B4D">
        <w:rPr>
          <w:rFonts w:ascii="Arial" w:eastAsia="Times New Roman" w:hAnsi="Arial" w:cs="Arial"/>
          <w:bCs/>
          <w:sz w:val="24"/>
        </w:rPr>
        <w:t>к административному регламенту</w:t>
      </w:r>
    </w:p>
    <w:p w:rsidR="00C56B4D" w:rsidRPr="00C56B4D" w:rsidRDefault="00C56B4D" w:rsidP="00C56B4D">
      <w:pPr>
        <w:spacing w:after="0" w:line="240" w:lineRule="auto"/>
        <w:ind w:left="581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E36AD5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Направление</w:t>
      </w: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уведомления </w:t>
      </w:r>
    </w:p>
    <w:p w:rsidR="00C56B4D" w:rsidRPr="00C56B4D" w:rsidRDefault="00C56B4D" w:rsidP="00C56B4D">
      <w:pPr>
        <w:spacing w:after="0" w:line="240" w:lineRule="auto"/>
        <w:ind w:left="581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соответствии построенных или                                                        </w:t>
      </w:r>
    </w:p>
    <w:p w:rsidR="00C56B4D" w:rsidRPr="00C56B4D" w:rsidRDefault="00C56B4D" w:rsidP="00C56B4D">
      <w:pPr>
        <w:spacing w:after="0" w:line="240" w:lineRule="auto"/>
        <w:ind w:left="581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реконструированных объекта </w:t>
      </w:r>
    </w:p>
    <w:p w:rsidR="00C56B4D" w:rsidRPr="00C56B4D" w:rsidRDefault="00C56B4D" w:rsidP="00C56B4D">
      <w:pPr>
        <w:spacing w:after="0" w:line="240" w:lineRule="auto"/>
        <w:ind w:left="581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индивидуального жилищного </w:t>
      </w:r>
    </w:p>
    <w:p w:rsidR="00C56B4D" w:rsidRPr="00C56B4D" w:rsidRDefault="00C56B4D" w:rsidP="00C56B4D">
      <w:pPr>
        <w:spacing w:after="0" w:line="240" w:lineRule="auto"/>
        <w:ind w:left="5812"/>
        <w:rPr>
          <w:rFonts w:ascii="Arial" w:eastAsia="Times New Roman" w:hAnsi="Arial" w:cs="Arial"/>
          <w:bCs/>
          <w:sz w:val="24"/>
          <w:szCs w:val="24"/>
        </w:rPr>
      </w:pPr>
      <w:r w:rsidRPr="00C56B4D">
        <w:rPr>
          <w:rFonts w:ascii="Arial" w:eastAsia="Times New Roman" w:hAnsi="Arial" w:cs="Arial"/>
          <w:bCs/>
          <w:sz w:val="24"/>
          <w:szCs w:val="24"/>
          <w:lang w:eastAsia="ru-RU"/>
        </w:rPr>
        <w:t>строительства или садового дома»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уполномоченного на выдачу разрешений на строительство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Кому: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Почтовый адрес: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Электронная почта: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о несоответствии построенных или реконструированных объекта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индивидуального жилищного строительства или садового дома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требованиям законодательства о градостроительной деятельности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"__" ____________ 20__ г.                                                                                               N 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уведомления об окончании строительства или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реконструкции объекта индивидуального жилищного строительства или садового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дома (далее – уведомление),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направленном Вами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(дата направления </w:t>
      </w:r>
      <w:proofErr w:type="gramStart"/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уведомления)   </w:t>
      </w:r>
      <w:proofErr w:type="gramEnd"/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зарегистрированном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(дата и номер регистрации уведомления) 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уведомляет Вас о несоответствии 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(построенного или реконструированного)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____________________________________________________________________________________,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(объекта индивидуального жилищного строительства или садового дома)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указанного в уведомлении и расположенного на земельном участке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(кадастровый номер земельного участка (при наличии), адрес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или описание местоположения земельного участка)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56B4D">
        <w:rPr>
          <w:rFonts w:ascii="Arial" w:eastAsia="Times New Roman" w:hAnsi="Arial" w:cs="Arial"/>
          <w:sz w:val="24"/>
          <w:szCs w:val="24"/>
          <w:lang w:eastAsia="ru-RU"/>
        </w:rPr>
        <w:t>требованиям  законодательства</w:t>
      </w:r>
      <w:proofErr w:type="gramEnd"/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о градостроительной деятельности по следующим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основаниям: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(сведения о несоответствии параметров построенных или реконструированных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объекта индивидуального жилищного строительства или садового дома указанным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в пункте 1 части 19 статьи 55 Градостроительного кодекса Российской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Федерации предельным параметрам разрешенного строительства, реконструкции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объектов капитального строительства, установленным правилами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землепользования и застройки, документацией по планировке территории, или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обязательным  требованиям к параметрам объектов капитального строительства,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56B4D">
        <w:rPr>
          <w:rFonts w:ascii="Arial" w:eastAsia="Times New Roman" w:hAnsi="Arial" w:cs="Arial"/>
          <w:sz w:val="24"/>
          <w:szCs w:val="24"/>
          <w:lang w:eastAsia="ru-RU"/>
        </w:rPr>
        <w:t>установленным  Градостроительного</w:t>
      </w:r>
      <w:proofErr w:type="gramEnd"/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кодекса  Российской  Федерации, другими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федеральными законами)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3.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(сведения о несоответствии вида разрешенного использования, построенного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или реконструированного объекта капитального строительства виду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C56B4D">
        <w:rPr>
          <w:rFonts w:ascii="Arial" w:eastAsia="Times New Roman" w:hAnsi="Arial" w:cs="Arial"/>
          <w:sz w:val="24"/>
          <w:szCs w:val="24"/>
          <w:lang w:eastAsia="ru-RU"/>
        </w:rPr>
        <w:t>разрешенного  использования</w:t>
      </w:r>
      <w:proofErr w:type="gramEnd"/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индивидуального жилищного строительства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или садового дома, указанному в уведомлении о планируемом строительстве)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4.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(сведения о недопустимости размещения объекта индивидуального жилищного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строительства или садового дома в соответствии с ограничениями,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установленными в соответствии с земельным и иным законодательством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на дату поступления уведомления об окончании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строительства, за исключением случаев, если указанные ограничения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предусмотрены решением об установлении или изменении зоны с особыми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условиями использования территории, принятым в отношении планируемого к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строительству, реконструкции объекта капитального строительства, и такой</w:t>
      </w:r>
      <w:r w:rsidRPr="00C56B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56B4D">
        <w:rPr>
          <w:rFonts w:ascii="Arial" w:eastAsia="Times New Roman" w:hAnsi="Arial" w:cs="Arial"/>
          <w:sz w:val="24"/>
          <w:szCs w:val="24"/>
          <w:lang w:eastAsia="ru-RU"/>
        </w:rPr>
        <w:t>объект капитального строительства не введен в эксплуатацию)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         ___________              _______________________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 уполномоченного лица </w:t>
      </w:r>
      <w:proofErr w:type="gramStart"/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органа,   </w:t>
      </w:r>
      <w:proofErr w:type="gramEnd"/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(подпись)                    (расшифровка подписи)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56B4D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на выдачу разрешений)</w:t>
      </w: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B4D" w:rsidRPr="00C56B4D" w:rsidRDefault="00C56B4D" w:rsidP="00C5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0FE5" w:rsidRDefault="00910FE5" w:rsidP="009E37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910FE5" w:rsidSect="009D152D">
      <w:footerReference w:type="default" r:id="rId9"/>
      <w:pgSz w:w="11906" w:h="16838"/>
      <w:pgMar w:top="56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19" w:rsidRDefault="00457E19">
      <w:pPr>
        <w:spacing w:after="0" w:line="240" w:lineRule="auto"/>
      </w:pPr>
      <w:r>
        <w:separator/>
      </w:r>
    </w:p>
  </w:endnote>
  <w:endnote w:type="continuationSeparator" w:id="0">
    <w:p w:rsidR="00457E19" w:rsidRDefault="0045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813662"/>
      <w:docPartObj>
        <w:docPartGallery w:val="Page Numbers (Bottom of Page)"/>
        <w:docPartUnique/>
      </w:docPartObj>
    </w:sdtPr>
    <w:sdtEndPr/>
    <w:sdtContent>
      <w:p w:rsidR="009D152D" w:rsidRDefault="009D15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11">
          <w:rPr>
            <w:noProof/>
          </w:rPr>
          <w:t>26</w:t>
        </w:r>
        <w:r>
          <w:fldChar w:fldCharType="end"/>
        </w:r>
      </w:p>
    </w:sdtContent>
  </w:sdt>
  <w:p w:rsidR="009D30A1" w:rsidRDefault="009D30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19" w:rsidRDefault="00457E19">
      <w:pPr>
        <w:spacing w:after="0" w:line="240" w:lineRule="auto"/>
      </w:pPr>
      <w:r>
        <w:separator/>
      </w:r>
    </w:p>
  </w:footnote>
  <w:footnote w:type="continuationSeparator" w:id="0">
    <w:p w:rsidR="00457E19" w:rsidRDefault="0045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71BD38F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33"/>
  </w:num>
  <w:num w:numId="5">
    <w:abstractNumId w:val="16"/>
  </w:num>
  <w:num w:numId="6">
    <w:abstractNumId w:val="1"/>
  </w:num>
  <w:num w:numId="7">
    <w:abstractNumId w:val="18"/>
  </w:num>
  <w:num w:numId="8">
    <w:abstractNumId w:val="4"/>
  </w:num>
  <w:num w:numId="9">
    <w:abstractNumId w:val="21"/>
  </w:num>
  <w:num w:numId="10">
    <w:abstractNumId w:val="34"/>
  </w:num>
  <w:num w:numId="11">
    <w:abstractNumId w:val="36"/>
  </w:num>
  <w:num w:numId="12">
    <w:abstractNumId w:val="30"/>
  </w:num>
  <w:num w:numId="13">
    <w:abstractNumId w:val="10"/>
  </w:num>
  <w:num w:numId="14">
    <w:abstractNumId w:val="40"/>
  </w:num>
  <w:num w:numId="15">
    <w:abstractNumId w:val="24"/>
  </w:num>
  <w:num w:numId="16">
    <w:abstractNumId w:val="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9"/>
  </w:num>
  <w:num w:numId="25">
    <w:abstractNumId w:val="20"/>
  </w:num>
  <w:num w:numId="26">
    <w:abstractNumId w:val="3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2"/>
  </w:num>
  <w:num w:numId="30">
    <w:abstractNumId w:val="32"/>
  </w:num>
  <w:num w:numId="31">
    <w:abstractNumId w:val="13"/>
  </w:num>
  <w:num w:numId="32">
    <w:abstractNumId w:val="25"/>
  </w:num>
  <w:num w:numId="33">
    <w:abstractNumId w:val="1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8"/>
  </w:num>
  <w:num w:numId="37">
    <w:abstractNumId w:val="9"/>
  </w:num>
  <w:num w:numId="38">
    <w:abstractNumId w:val="41"/>
  </w:num>
  <w:num w:numId="39">
    <w:abstractNumId w:val="23"/>
  </w:num>
  <w:num w:numId="40">
    <w:abstractNumId w:val="12"/>
  </w:num>
  <w:num w:numId="41">
    <w:abstractNumId w:val="2"/>
  </w:num>
  <w:num w:numId="42">
    <w:abstractNumId w:val="7"/>
  </w:num>
  <w:num w:numId="43">
    <w:abstractNumId w:val="0"/>
  </w:num>
  <w:num w:numId="44">
    <w:abstractNumId w:val="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84"/>
    <w:rsid w:val="000E686C"/>
    <w:rsid w:val="00110DC9"/>
    <w:rsid w:val="00140884"/>
    <w:rsid w:val="00173F70"/>
    <w:rsid w:val="00184E7C"/>
    <w:rsid w:val="001C75C9"/>
    <w:rsid w:val="001F6249"/>
    <w:rsid w:val="002279DE"/>
    <w:rsid w:val="002331D0"/>
    <w:rsid w:val="00267025"/>
    <w:rsid w:val="00457E19"/>
    <w:rsid w:val="004A513A"/>
    <w:rsid w:val="005F5F30"/>
    <w:rsid w:val="006325D5"/>
    <w:rsid w:val="00687AF8"/>
    <w:rsid w:val="006C64EA"/>
    <w:rsid w:val="007430ED"/>
    <w:rsid w:val="007C1A39"/>
    <w:rsid w:val="00850B11"/>
    <w:rsid w:val="00910FE5"/>
    <w:rsid w:val="009D152D"/>
    <w:rsid w:val="009D30A1"/>
    <w:rsid w:val="009E375C"/>
    <w:rsid w:val="009E7D63"/>
    <w:rsid w:val="00A20BF8"/>
    <w:rsid w:val="00AC4424"/>
    <w:rsid w:val="00AD7637"/>
    <w:rsid w:val="00BA0F62"/>
    <w:rsid w:val="00BB5AF4"/>
    <w:rsid w:val="00BD51C0"/>
    <w:rsid w:val="00C56B4D"/>
    <w:rsid w:val="00CE7A05"/>
    <w:rsid w:val="00D469C4"/>
    <w:rsid w:val="00E36AD5"/>
    <w:rsid w:val="00E536E8"/>
    <w:rsid w:val="00E62B36"/>
    <w:rsid w:val="00EB6C4E"/>
    <w:rsid w:val="00F14D39"/>
    <w:rsid w:val="00F25FEB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44A8B3-1F8E-4BBB-881D-1FD09F9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140884"/>
  </w:style>
  <w:style w:type="paragraph" w:styleId="a4">
    <w:name w:val="footer"/>
    <w:basedOn w:val="a"/>
    <w:link w:val="a5"/>
    <w:uiPriority w:val="99"/>
    <w:rsid w:val="00140884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1408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140884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rsid w:val="009E3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9E37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9E375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E3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375C"/>
  </w:style>
  <w:style w:type="paragraph" w:styleId="ac">
    <w:name w:val="Balloon Text"/>
    <w:basedOn w:val="a"/>
    <w:link w:val="ad"/>
    <w:uiPriority w:val="99"/>
    <w:semiHidden/>
    <w:unhideWhenUsed/>
    <w:rsid w:val="005F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5F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0FE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910FE5"/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9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910FE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910F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uiPriority w:val="99"/>
    <w:rsid w:val="00910FE5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910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910F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10F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910FE5"/>
    <w:rPr>
      <w:color w:val="800080"/>
      <w:u w:val="single"/>
    </w:rPr>
  </w:style>
  <w:style w:type="paragraph" w:customStyle="1" w:styleId="af6">
    <w:name w:val="Знак Знак Знак Знак"/>
    <w:basedOn w:val="a"/>
    <w:rsid w:val="00910F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Body Text"/>
    <w:basedOn w:val="a"/>
    <w:link w:val="af8"/>
    <w:rsid w:val="00910F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910F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910F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910FE5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910F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10F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10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F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aliases w:val="ТЗ список,Абзац списка нумерованный"/>
    <w:basedOn w:val="a"/>
    <w:link w:val="afb"/>
    <w:uiPriority w:val="34"/>
    <w:qFormat/>
    <w:rsid w:val="00910F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910F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910F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endnote text"/>
    <w:basedOn w:val="a"/>
    <w:link w:val="afd"/>
    <w:rsid w:val="00910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910F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910FE5"/>
    <w:rPr>
      <w:vertAlign w:val="superscript"/>
    </w:rPr>
  </w:style>
  <w:style w:type="paragraph" w:styleId="aff">
    <w:name w:val="No Spacing"/>
    <w:uiPriority w:val="1"/>
    <w:qFormat/>
    <w:rsid w:val="00910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910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910FE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910FE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910FE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910FE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910FE5"/>
    <w:rPr>
      <w:sz w:val="24"/>
    </w:rPr>
  </w:style>
  <w:style w:type="paragraph" w:styleId="3">
    <w:name w:val="Body Text Indent 3"/>
    <w:basedOn w:val="a"/>
    <w:link w:val="30"/>
    <w:rsid w:val="00910F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10F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91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0F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0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10F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0">
    <w:name w:val="МУ Обычный стиль"/>
    <w:basedOn w:val="a"/>
    <w:autoRedefine/>
    <w:rsid w:val="00910FE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910FE5"/>
  </w:style>
  <w:style w:type="table" w:styleId="aff1">
    <w:name w:val="Table Grid"/>
    <w:basedOn w:val="a1"/>
    <w:uiPriority w:val="59"/>
    <w:rsid w:val="00910FE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10FE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b">
    <w:name w:val="Абзац списка Знак"/>
    <w:aliases w:val="ТЗ список Знак,Абзац списка нумерованный Знак"/>
    <w:link w:val="afa"/>
    <w:uiPriority w:val="34"/>
    <w:qFormat/>
    <w:locked/>
    <w:rsid w:val="00910F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Revision"/>
    <w:hidden/>
    <w:uiPriority w:val="99"/>
    <w:semiHidden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910FE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14">
    <w:name w:val="Название Знак1"/>
    <w:link w:val="aff4"/>
    <w:rsid w:val="00910FE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910FE5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910FE5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910FE5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rsid w:val="0091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910FE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next w:val="a"/>
    <w:link w:val="14"/>
    <w:qFormat/>
    <w:rsid w:val="00910FE5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uiPriority w:val="10"/>
    <w:rsid w:val="00910F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del.admb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46FD-0C1B-4FD7-9D48-0CC5C84D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9997</Words>
  <Characters>56985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5</cp:revision>
  <cp:lastPrinted>2023-04-20T04:17:00Z</cp:lastPrinted>
  <dcterms:created xsi:type="dcterms:W3CDTF">2023-04-27T08:15:00Z</dcterms:created>
  <dcterms:modified xsi:type="dcterms:W3CDTF">2023-05-30T04:51:00Z</dcterms:modified>
</cp:coreProperties>
</file>