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4118" w:rsidTr="0011411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4118" w:rsidRDefault="00114118" w:rsidP="0011411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hideMark/>
          </w:tcPr>
          <w:p w:rsidR="00114118" w:rsidRDefault="00CF1B7A" w:rsidP="00BC260F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BC26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AF0C8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июня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114118" w:rsidRDefault="00114118" w:rsidP="00BC260F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6F453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BC26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023</w:t>
            </w:r>
          </w:p>
        </w:tc>
      </w:tr>
    </w:tbl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</w:p>
    <w:p w:rsidR="00114118" w:rsidRPr="004B1A31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1A31">
        <w:rPr>
          <w:rFonts w:ascii="Arial" w:hAnsi="Arial" w:cs="Arial"/>
          <w:b/>
          <w:sz w:val="24"/>
          <w:szCs w:val="24"/>
        </w:rPr>
        <w:t xml:space="preserve">О внесении изменений и </w:t>
      </w:r>
      <w:r w:rsidR="00A5039B" w:rsidRPr="004B1A31">
        <w:rPr>
          <w:rFonts w:ascii="Arial" w:hAnsi="Arial" w:cs="Arial"/>
          <w:b/>
          <w:sz w:val="24"/>
          <w:szCs w:val="24"/>
        </w:rPr>
        <w:t>дополнений в</w:t>
      </w:r>
      <w:r w:rsidRPr="004B1A31">
        <w:rPr>
          <w:rFonts w:ascii="Arial" w:hAnsi="Arial" w:cs="Arial"/>
          <w:b/>
          <w:sz w:val="24"/>
          <w:szCs w:val="24"/>
        </w:rPr>
        <w:t xml:space="preserve"> решение Совета Белоярского городского поселения от </w:t>
      </w:r>
      <w:r w:rsidR="002155F1" w:rsidRPr="004B1A31">
        <w:rPr>
          <w:rFonts w:ascii="Arial" w:hAnsi="Arial" w:cs="Arial"/>
          <w:b/>
          <w:sz w:val="24"/>
          <w:szCs w:val="24"/>
        </w:rPr>
        <w:t>25</w:t>
      </w:r>
      <w:r w:rsidRPr="004B1A31">
        <w:rPr>
          <w:rFonts w:ascii="Arial" w:hAnsi="Arial" w:cs="Arial"/>
          <w:b/>
          <w:sz w:val="24"/>
          <w:szCs w:val="24"/>
        </w:rPr>
        <w:t>.1</w:t>
      </w:r>
      <w:r w:rsidR="002155F1" w:rsidRPr="004B1A31">
        <w:rPr>
          <w:rFonts w:ascii="Arial" w:hAnsi="Arial" w:cs="Arial"/>
          <w:b/>
          <w:sz w:val="24"/>
          <w:szCs w:val="24"/>
        </w:rPr>
        <w:t>0</w:t>
      </w:r>
      <w:r w:rsidRPr="004B1A31">
        <w:rPr>
          <w:rFonts w:ascii="Arial" w:hAnsi="Arial" w:cs="Arial"/>
          <w:b/>
          <w:sz w:val="24"/>
          <w:szCs w:val="24"/>
        </w:rPr>
        <w:t>.201</w:t>
      </w:r>
      <w:r w:rsidR="004F28B5" w:rsidRPr="004B1A31">
        <w:rPr>
          <w:rFonts w:ascii="Arial" w:hAnsi="Arial" w:cs="Arial"/>
          <w:b/>
          <w:sz w:val="24"/>
          <w:szCs w:val="24"/>
        </w:rPr>
        <w:t>7</w:t>
      </w:r>
      <w:r w:rsidRPr="004B1A31">
        <w:rPr>
          <w:rFonts w:ascii="Arial" w:hAnsi="Arial" w:cs="Arial"/>
          <w:b/>
          <w:sz w:val="24"/>
          <w:szCs w:val="24"/>
        </w:rPr>
        <w:t xml:space="preserve"> № </w:t>
      </w:r>
      <w:r w:rsidR="004F28B5" w:rsidRPr="004B1A31">
        <w:rPr>
          <w:rFonts w:ascii="Arial" w:hAnsi="Arial" w:cs="Arial"/>
          <w:b/>
          <w:sz w:val="24"/>
          <w:szCs w:val="24"/>
        </w:rPr>
        <w:t>0</w:t>
      </w:r>
      <w:r w:rsidR="002155F1" w:rsidRPr="004B1A31">
        <w:rPr>
          <w:rFonts w:ascii="Arial" w:hAnsi="Arial" w:cs="Arial"/>
          <w:b/>
          <w:sz w:val="24"/>
          <w:szCs w:val="24"/>
        </w:rPr>
        <w:t>11</w:t>
      </w:r>
      <w:r w:rsidRPr="004B1A31">
        <w:rPr>
          <w:rFonts w:ascii="Arial" w:hAnsi="Arial" w:cs="Arial"/>
          <w:b/>
          <w:sz w:val="24"/>
          <w:szCs w:val="24"/>
        </w:rPr>
        <w:t xml:space="preserve"> «</w:t>
      </w:r>
      <w:r w:rsidR="002155F1" w:rsidRPr="004B1A31">
        <w:rPr>
          <w:rFonts w:ascii="Arial" w:hAnsi="Arial" w:cs="Arial"/>
          <w:b/>
          <w:sz w:val="24"/>
          <w:szCs w:val="24"/>
        </w:rPr>
        <w:t>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Pr="004B1A31">
        <w:rPr>
          <w:rFonts w:ascii="Arial" w:hAnsi="Arial" w:cs="Arial"/>
          <w:b/>
          <w:sz w:val="24"/>
          <w:szCs w:val="24"/>
        </w:rPr>
        <w:t>»</w:t>
      </w:r>
    </w:p>
    <w:p w:rsidR="00114118" w:rsidRPr="004B1A31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Pr="004B1A31" w:rsidRDefault="002155F1" w:rsidP="003A6242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B1A31">
        <w:rPr>
          <w:rFonts w:ascii="Arial" w:hAnsi="Arial" w:cs="Arial"/>
          <w:i/>
          <w:sz w:val="24"/>
          <w:szCs w:val="24"/>
        </w:rPr>
        <w:t>В соовтетвтсии с Постановлением Правительства РФ от 25.04.2012 № 390 «О противопожарном режиме» (ред. от 30.12.2017), с целью приведения в соовтетвтсии с действующим законодательством,</w:t>
      </w:r>
    </w:p>
    <w:p w:rsidR="00A5039B" w:rsidRPr="004B1A31" w:rsidRDefault="00A5039B" w:rsidP="003A6242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Pr="004B1A31" w:rsidRDefault="00114118" w:rsidP="003A62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1A31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14118" w:rsidRPr="004B1A31" w:rsidRDefault="00114118" w:rsidP="003A624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4B1A31">
        <w:rPr>
          <w:rFonts w:ascii="Arial" w:hAnsi="Arial" w:cs="Arial"/>
          <w:b/>
        </w:rPr>
        <w:t>РЕШИЛ:</w:t>
      </w:r>
    </w:p>
    <w:p w:rsidR="006F4533" w:rsidRPr="004B1A31" w:rsidRDefault="006F4533" w:rsidP="003A6242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14118" w:rsidRPr="004B1A31" w:rsidRDefault="00114118" w:rsidP="003A62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Внести </w:t>
      </w:r>
      <w:r w:rsidR="002155F1" w:rsidRPr="004B1A31">
        <w:rPr>
          <w:rFonts w:ascii="Arial" w:hAnsi="Arial" w:cs="Arial"/>
          <w:sz w:val="24"/>
          <w:szCs w:val="24"/>
        </w:rPr>
        <w:t>изменения</w:t>
      </w:r>
      <w:r w:rsidRPr="004B1A31">
        <w:rPr>
          <w:rFonts w:ascii="Arial" w:hAnsi="Arial" w:cs="Arial"/>
          <w:sz w:val="24"/>
          <w:szCs w:val="24"/>
        </w:rPr>
        <w:t xml:space="preserve"> в решение Совета Белоярского городского поселения </w:t>
      </w:r>
      <w:r w:rsidR="002155F1" w:rsidRPr="004B1A31">
        <w:rPr>
          <w:rFonts w:ascii="Arial" w:hAnsi="Arial" w:cs="Arial"/>
          <w:sz w:val="24"/>
          <w:szCs w:val="24"/>
        </w:rPr>
        <w:t>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области» (далее – Правила), а именно:</w:t>
      </w:r>
    </w:p>
    <w:p w:rsidR="004B1A31" w:rsidRPr="004B1A31" w:rsidRDefault="004B1A31" w:rsidP="003A6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A31" w:rsidRPr="004B1A31" w:rsidRDefault="004B1A31" w:rsidP="003A62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1.1. пункт 2.1. раздела 2 Правил изложить в следующей редакции: </w:t>
      </w:r>
    </w:p>
    <w:p w:rsidR="004B1A31" w:rsidRPr="004B1A31" w:rsidRDefault="004B1A31" w:rsidP="003A6242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«2.1. Благоустройство территории поселения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4B1A31" w:rsidRPr="004B1A31" w:rsidRDefault="004B1A31" w:rsidP="003A62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1.2. пункт 2.30. раздела 2 Правил изложить в следующей редакции:</w:t>
      </w:r>
    </w:p>
    <w:p w:rsidR="004B1A31" w:rsidRPr="004B1A31" w:rsidRDefault="004B1A31" w:rsidP="003A62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«2.30.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</w:t>
      </w:r>
      <w:r w:rsidRPr="004B1A31">
        <w:rPr>
          <w:rFonts w:ascii="Arial" w:hAnsi="Arial" w:cs="Arial"/>
          <w:sz w:val="24"/>
          <w:szCs w:val="24"/>
        </w:rPr>
        <w:lastRenderedPageBreak/>
        <w:t>строения и сооружения, информационные щиты и указатели, применяемые как составные части благоустройства территории.»;</w:t>
      </w:r>
    </w:p>
    <w:p w:rsidR="004B1A31" w:rsidRPr="004B1A31" w:rsidRDefault="004B1A31" w:rsidP="003A62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1.3. пункт 3.6. раздела 3 Правил дополнить словами «продукты топлива»;</w:t>
      </w:r>
    </w:p>
    <w:p w:rsidR="00A5039B" w:rsidRPr="004B1A31" w:rsidRDefault="002155F1" w:rsidP="003A6242">
      <w:pPr>
        <w:pStyle w:val="3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1</w:t>
      </w:r>
      <w:r w:rsidR="00A5039B" w:rsidRPr="004B1A31">
        <w:rPr>
          <w:rFonts w:ascii="Arial" w:hAnsi="Arial" w:cs="Arial"/>
          <w:sz w:val="24"/>
          <w:szCs w:val="24"/>
        </w:rPr>
        <w:t>.</w:t>
      </w:r>
      <w:r w:rsidR="004B1A31" w:rsidRPr="004B1A31">
        <w:rPr>
          <w:rFonts w:ascii="Arial" w:hAnsi="Arial" w:cs="Arial"/>
          <w:sz w:val="24"/>
          <w:szCs w:val="24"/>
        </w:rPr>
        <w:t>4</w:t>
      </w:r>
      <w:r w:rsidR="00A5039B" w:rsidRPr="004B1A31">
        <w:rPr>
          <w:rFonts w:ascii="Arial" w:hAnsi="Arial" w:cs="Arial"/>
          <w:sz w:val="24"/>
          <w:szCs w:val="24"/>
        </w:rPr>
        <w:t>.</w:t>
      </w:r>
      <w:r w:rsidRPr="004B1A31">
        <w:rPr>
          <w:rFonts w:ascii="Arial" w:hAnsi="Arial" w:cs="Arial"/>
          <w:sz w:val="24"/>
          <w:szCs w:val="24"/>
        </w:rPr>
        <w:t xml:space="preserve"> пункт 3.8. раздела 3 Правил дополнить подпунктами 7), 8) следующего содержания:</w:t>
      </w:r>
      <w:r w:rsidR="00BF5799" w:rsidRPr="004B1A31">
        <w:rPr>
          <w:rFonts w:ascii="Arial" w:hAnsi="Arial" w:cs="Arial"/>
          <w:sz w:val="24"/>
          <w:szCs w:val="24"/>
        </w:rPr>
        <w:t xml:space="preserve"> </w:t>
      </w:r>
    </w:p>
    <w:p w:rsidR="00FC6D69" w:rsidRPr="004B1A31" w:rsidRDefault="00FC6D69" w:rsidP="003A6242">
      <w:pPr>
        <w:pStyle w:val="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«7) Складирование сена, соломы и дров:</w:t>
      </w:r>
    </w:p>
    <w:p w:rsidR="00FC6D69" w:rsidRPr="004B1A31" w:rsidRDefault="00FC6D69" w:rsidP="003A6242">
      <w:pPr>
        <w:pStyle w:val="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FC6D69" w:rsidRPr="004B1A31" w:rsidRDefault="00FC6D69" w:rsidP="003A6242">
      <w:pPr>
        <w:pStyle w:val="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б) на расстоянии менее 15 метров от оси линий связи;</w:t>
      </w:r>
    </w:p>
    <w:p w:rsidR="00FC6D69" w:rsidRPr="004B1A31" w:rsidRDefault="00FC6D69" w:rsidP="003A6242">
      <w:pPr>
        <w:pStyle w:val="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в) в пределах охранных зон воздушных линий электропередачи.</w:t>
      </w:r>
    </w:p>
    <w:p w:rsidR="00D21C81" w:rsidRPr="004B1A31" w:rsidRDefault="00FC6D69" w:rsidP="003A6242">
      <w:pPr>
        <w:pStyle w:val="3"/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8)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кустарники.».</w:t>
      </w:r>
    </w:p>
    <w:p w:rsidR="00FC6D69" w:rsidRPr="004B1A31" w:rsidRDefault="00FC6D69" w:rsidP="003A6242">
      <w:pPr>
        <w:pStyle w:val="1"/>
        <w:tabs>
          <w:tab w:val="left" w:pos="993"/>
        </w:tabs>
        <w:spacing w:line="360" w:lineRule="auto"/>
        <w:ind w:right="-1" w:firstLine="708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опубликования в информационном вестнике Верхнекетского района «Территория». </w:t>
      </w:r>
    </w:p>
    <w:p w:rsidR="00FC6D69" w:rsidRPr="004B1A31" w:rsidRDefault="00FC6D69" w:rsidP="003A6242">
      <w:pPr>
        <w:pStyle w:val="1"/>
        <w:tabs>
          <w:tab w:val="left" w:pos="993"/>
        </w:tabs>
        <w:spacing w:line="360" w:lineRule="auto"/>
        <w:ind w:right="-1" w:firstLine="708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 3. Разместить настоящее решение на официальном сайте Белоярского городского поселения в сети «Интернет».</w:t>
      </w:r>
    </w:p>
    <w:p w:rsidR="00C96B43" w:rsidRDefault="00C96B43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4B1A31" w:rsidRDefault="004B1A31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4B1A31" w:rsidRPr="004B1A31" w:rsidRDefault="004B1A31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Председатель </w:t>
      </w:r>
      <w:r w:rsidR="003A6242" w:rsidRPr="004B1A31">
        <w:rPr>
          <w:rFonts w:ascii="Arial" w:hAnsi="Arial" w:cs="Arial"/>
          <w:sz w:val="24"/>
          <w:szCs w:val="24"/>
        </w:rPr>
        <w:t>Совета Белоярского</w:t>
      </w:r>
      <w:r w:rsidRPr="004B1A31">
        <w:rPr>
          <w:rFonts w:ascii="Arial" w:hAnsi="Arial" w:cs="Arial"/>
          <w:sz w:val="24"/>
          <w:szCs w:val="24"/>
        </w:rPr>
        <w:t xml:space="preserve">                                  Глава Белоярского</w:t>
      </w: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городского поселения                                                          городского поселения</w:t>
      </w: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___________________ И.В. Шипелик                           ____________ А.Г. Люткевич                                </w:t>
      </w:r>
    </w:p>
    <w:p w:rsid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3A6242" w:rsidRDefault="003A6242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  <w:r w:rsidRPr="00FC6D69">
        <w:rPr>
          <w:rFonts w:ascii="Arial" w:hAnsi="Arial" w:cs="Arial"/>
          <w:sz w:val="16"/>
          <w:szCs w:val="24"/>
          <w:u w:val="single"/>
        </w:rPr>
        <w:t>Смыченко Н.Ю.</w:t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</w:p>
    <w:p w:rsidR="00D21C81" w:rsidRDefault="00FC6D69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16"/>
          <w:szCs w:val="16"/>
        </w:rPr>
        <w:t>Совет – 1,  Адм.ТО – 1, прокуратура – 1, Территория-1, Адм. поселения-1</w:t>
      </w:r>
      <w:r w:rsidR="00AF0C86">
        <w:rPr>
          <w:rFonts w:ascii="Arial" w:hAnsi="Arial" w:cs="Arial"/>
          <w:sz w:val="16"/>
          <w:szCs w:val="16"/>
        </w:rPr>
        <w:t>, МАУ «Инженерный центр» - 1</w:t>
      </w:r>
    </w:p>
    <w:sectPr w:rsidR="00D2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3CE"/>
    <w:multiLevelType w:val="hybridMultilevel"/>
    <w:tmpl w:val="BA7252DE"/>
    <w:lvl w:ilvl="0" w:tplc="B090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33"/>
    <w:multiLevelType w:val="hybridMultilevel"/>
    <w:tmpl w:val="29480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43F94"/>
    <w:multiLevelType w:val="multilevel"/>
    <w:tmpl w:val="99000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18"/>
    <w:rsid w:val="00071ACB"/>
    <w:rsid w:val="00114118"/>
    <w:rsid w:val="001202C5"/>
    <w:rsid w:val="001F18ED"/>
    <w:rsid w:val="002155F1"/>
    <w:rsid w:val="0028792C"/>
    <w:rsid w:val="0029271D"/>
    <w:rsid w:val="00351FB8"/>
    <w:rsid w:val="003926EF"/>
    <w:rsid w:val="003A6242"/>
    <w:rsid w:val="003C3EE0"/>
    <w:rsid w:val="004B1A31"/>
    <w:rsid w:val="004F28B5"/>
    <w:rsid w:val="00527D8F"/>
    <w:rsid w:val="00535688"/>
    <w:rsid w:val="00540744"/>
    <w:rsid w:val="006F4533"/>
    <w:rsid w:val="007C56BE"/>
    <w:rsid w:val="008825E7"/>
    <w:rsid w:val="00892184"/>
    <w:rsid w:val="009345D6"/>
    <w:rsid w:val="009C7FD3"/>
    <w:rsid w:val="009F2116"/>
    <w:rsid w:val="00A5039B"/>
    <w:rsid w:val="00AF0C86"/>
    <w:rsid w:val="00BC260F"/>
    <w:rsid w:val="00BF5799"/>
    <w:rsid w:val="00C47A39"/>
    <w:rsid w:val="00C96B43"/>
    <w:rsid w:val="00CF1B7A"/>
    <w:rsid w:val="00D21C81"/>
    <w:rsid w:val="00D85586"/>
    <w:rsid w:val="00E80ECD"/>
    <w:rsid w:val="00E81CEE"/>
    <w:rsid w:val="00FC6D69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BE45-90D7-4431-8762-FD3CB7B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114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1411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14118"/>
    <w:rPr>
      <w:sz w:val="24"/>
      <w:szCs w:val="24"/>
    </w:rPr>
  </w:style>
  <w:style w:type="paragraph" w:customStyle="1" w:styleId="ConsPlusTitle">
    <w:name w:val="ConsPlusTitle"/>
    <w:rsid w:val="0011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">
    <w:name w:val="Обычный3"/>
    <w:uiPriority w:val="99"/>
    <w:rsid w:val="00CF1B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2018-06-13T04:59:00Z</cp:lastPrinted>
  <dcterms:created xsi:type="dcterms:W3CDTF">2018-06-13T04:59:00Z</dcterms:created>
  <dcterms:modified xsi:type="dcterms:W3CDTF">2018-06-13T04:59:00Z</dcterms:modified>
</cp:coreProperties>
</file>